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41" w:rsidRPr="000B7964" w:rsidRDefault="00094541" w:rsidP="000B7964">
      <w:pPr>
        <w:jc w:val="center"/>
        <w:rPr>
          <w:color w:val="000000" w:themeColor="text1"/>
          <w:sz w:val="28"/>
          <w:szCs w:val="28"/>
          <w:lang w:val="en-US"/>
        </w:rPr>
      </w:pPr>
    </w:p>
    <w:p w:rsidR="0053027D" w:rsidRPr="00094541" w:rsidRDefault="0053027D" w:rsidP="000B7964">
      <w:pPr>
        <w:jc w:val="center"/>
        <w:rPr>
          <w:b/>
          <w:color w:val="000000" w:themeColor="text1"/>
          <w:sz w:val="28"/>
          <w:szCs w:val="28"/>
        </w:rPr>
      </w:pPr>
      <w:r w:rsidRPr="00094541">
        <w:rPr>
          <w:b/>
          <w:color w:val="000000" w:themeColor="text1"/>
          <w:sz w:val="28"/>
          <w:szCs w:val="28"/>
        </w:rPr>
        <w:t>ИНСТИТУТ СОЦИАЛЬНЫХ КОММУНИКАЦИЙ</w:t>
      </w:r>
    </w:p>
    <w:p w:rsidR="00A27385" w:rsidRPr="000B7964" w:rsidRDefault="00A27385" w:rsidP="000B7964">
      <w:pPr>
        <w:jc w:val="center"/>
        <w:rPr>
          <w:color w:val="000000" w:themeColor="text1"/>
          <w:sz w:val="28"/>
          <w:szCs w:val="28"/>
        </w:rPr>
      </w:pPr>
    </w:p>
    <w:p w:rsidR="00094541" w:rsidRPr="004551C1" w:rsidRDefault="00094541" w:rsidP="000B7964">
      <w:pPr>
        <w:jc w:val="center"/>
        <w:rPr>
          <w:color w:val="000000" w:themeColor="text1"/>
        </w:rPr>
      </w:pPr>
    </w:p>
    <w:p w:rsidR="000B7964" w:rsidRPr="003465D7" w:rsidRDefault="00515A6D" w:rsidP="00094541">
      <w:pPr>
        <w:autoSpaceDE w:val="0"/>
        <w:autoSpaceDN w:val="0"/>
        <w:adjustRightInd w:val="0"/>
        <w:rPr>
          <w:color w:val="000000" w:themeColor="text1"/>
          <w:sz w:val="22"/>
          <w:szCs w:val="22"/>
        </w:rPr>
      </w:pPr>
      <w:r w:rsidRPr="000B7964">
        <w:rPr>
          <w:b/>
          <w:bCs/>
          <w:i/>
          <w:iCs/>
          <w:color w:val="000000" w:themeColor="text1"/>
          <w:sz w:val="22"/>
          <w:szCs w:val="22"/>
        </w:rPr>
        <w:t>Антропова Мария Алексеевна, Удмуртский государственный университет,</w:t>
      </w:r>
      <w:r w:rsidR="000744E9" w:rsidRPr="000B7964">
        <w:rPr>
          <w:b/>
          <w:bCs/>
          <w:i/>
          <w:iCs/>
          <w:color w:val="000000" w:themeColor="text1"/>
          <w:sz w:val="22"/>
          <w:szCs w:val="22"/>
        </w:rPr>
        <w:t xml:space="preserve"> </w:t>
      </w:r>
      <w:r w:rsidR="001432A8" w:rsidRPr="000B7964">
        <w:rPr>
          <w:b/>
          <w:bCs/>
          <w:i/>
          <w:iCs/>
          <w:sz w:val="22"/>
          <w:szCs w:val="22"/>
          <w:lang w:val="en-US"/>
        </w:rPr>
        <w:t>mari</w:t>
      </w:r>
      <w:r w:rsidR="001432A8" w:rsidRPr="000B7964">
        <w:rPr>
          <w:b/>
          <w:bCs/>
          <w:i/>
          <w:iCs/>
          <w:sz w:val="22"/>
          <w:szCs w:val="22"/>
        </w:rPr>
        <w:t>.</w:t>
      </w:r>
      <w:r w:rsidR="001432A8" w:rsidRPr="000B7964">
        <w:rPr>
          <w:b/>
          <w:bCs/>
          <w:i/>
          <w:iCs/>
          <w:sz w:val="22"/>
          <w:szCs w:val="22"/>
          <w:lang w:val="en-US"/>
        </w:rPr>
        <w:t>antropova</w:t>
      </w:r>
      <w:r w:rsidR="001432A8" w:rsidRPr="000B7964">
        <w:rPr>
          <w:b/>
          <w:bCs/>
          <w:i/>
          <w:iCs/>
          <w:sz w:val="22"/>
          <w:szCs w:val="22"/>
        </w:rPr>
        <w:t>98@</w:t>
      </w:r>
      <w:r w:rsidR="001432A8" w:rsidRPr="000B7964">
        <w:rPr>
          <w:b/>
          <w:bCs/>
          <w:i/>
          <w:iCs/>
          <w:sz w:val="22"/>
          <w:szCs w:val="22"/>
          <w:lang w:val="en-US"/>
        </w:rPr>
        <w:t>mail</w:t>
      </w:r>
      <w:r w:rsidR="001432A8" w:rsidRPr="000B7964">
        <w:rPr>
          <w:b/>
          <w:bCs/>
          <w:i/>
          <w:iCs/>
          <w:sz w:val="22"/>
          <w:szCs w:val="22"/>
        </w:rPr>
        <w:t>.</w:t>
      </w:r>
      <w:r w:rsidR="001432A8" w:rsidRPr="000B7964">
        <w:rPr>
          <w:b/>
          <w:bCs/>
          <w:i/>
          <w:iCs/>
          <w:sz w:val="22"/>
          <w:szCs w:val="22"/>
          <w:lang w:val="en-US"/>
        </w:rPr>
        <w:t>ru</w:t>
      </w:r>
      <w:r w:rsidR="003465D7" w:rsidRPr="003465D7">
        <w:rPr>
          <w:color w:val="000000" w:themeColor="text1"/>
          <w:sz w:val="22"/>
          <w:szCs w:val="22"/>
        </w:rPr>
        <w:t>;</w:t>
      </w:r>
    </w:p>
    <w:p w:rsidR="00515A6D" w:rsidRPr="000B7964" w:rsidRDefault="000744E9" w:rsidP="00094541">
      <w:pPr>
        <w:autoSpaceDE w:val="0"/>
        <w:autoSpaceDN w:val="0"/>
        <w:adjustRightInd w:val="0"/>
        <w:rPr>
          <w:color w:val="000000" w:themeColor="text1"/>
          <w:sz w:val="22"/>
          <w:szCs w:val="22"/>
        </w:rPr>
      </w:pPr>
      <w:r w:rsidRPr="000B7964">
        <w:rPr>
          <w:b/>
          <w:bCs/>
          <w:i/>
          <w:iCs/>
          <w:color w:val="000000" w:themeColor="text1"/>
          <w:sz w:val="22"/>
          <w:szCs w:val="22"/>
        </w:rPr>
        <w:t>Четвериков</w:t>
      </w:r>
      <w:r w:rsidR="00515A6D" w:rsidRPr="000B7964">
        <w:rPr>
          <w:b/>
          <w:bCs/>
          <w:i/>
          <w:iCs/>
          <w:color w:val="000000" w:themeColor="text1"/>
          <w:sz w:val="22"/>
          <w:szCs w:val="22"/>
        </w:rPr>
        <w:t>а</w:t>
      </w:r>
      <w:r w:rsidR="000B7964" w:rsidRPr="000B7964">
        <w:rPr>
          <w:b/>
          <w:bCs/>
          <w:i/>
          <w:iCs/>
          <w:color w:val="000000" w:themeColor="text1"/>
          <w:sz w:val="22"/>
          <w:szCs w:val="22"/>
        </w:rPr>
        <w:t xml:space="preserve"> Алина Олеговна</w:t>
      </w:r>
      <w:r w:rsidR="00515A6D" w:rsidRPr="000B7964">
        <w:rPr>
          <w:b/>
          <w:bCs/>
          <w:i/>
          <w:iCs/>
          <w:color w:val="000000" w:themeColor="text1"/>
          <w:sz w:val="22"/>
          <w:szCs w:val="22"/>
        </w:rPr>
        <w:t>, Удмуртский государственный университет,</w:t>
      </w:r>
      <w:r w:rsidR="001432A8" w:rsidRPr="000B7964">
        <w:rPr>
          <w:b/>
          <w:bCs/>
          <w:i/>
          <w:iCs/>
          <w:color w:val="000000" w:themeColor="text1"/>
          <w:sz w:val="22"/>
          <w:szCs w:val="22"/>
        </w:rPr>
        <w:t xml:space="preserve"> </w:t>
      </w:r>
      <w:hyperlink r:id="rId8" w:history="1">
        <w:r w:rsidR="00515A6D" w:rsidRPr="000B7964">
          <w:rPr>
            <w:b/>
            <w:bCs/>
            <w:i/>
            <w:iCs/>
            <w:color w:val="000000" w:themeColor="text1"/>
            <w:sz w:val="22"/>
            <w:szCs w:val="22"/>
          </w:rPr>
          <w:t>chetverikovaalina@mail.ru</w:t>
        </w:r>
      </w:hyperlink>
    </w:p>
    <w:p w:rsidR="00515A6D" w:rsidRPr="000B7964" w:rsidRDefault="00515A6D" w:rsidP="00094541">
      <w:pPr>
        <w:autoSpaceDE w:val="0"/>
        <w:autoSpaceDN w:val="0"/>
        <w:adjustRightInd w:val="0"/>
        <w:rPr>
          <w:b/>
          <w:bCs/>
          <w:i/>
          <w:iCs/>
          <w:color w:val="000000" w:themeColor="text1"/>
          <w:sz w:val="22"/>
          <w:szCs w:val="22"/>
        </w:rPr>
      </w:pPr>
      <w:r w:rsidRPr="000B7964">
        <w:rPr>
          <w:b/>
          <w:bCs/>
          <w:i/>
          <w:iCs/>
          <w:color w:val="000000" w:themeColor="text1"/>
          <w:sz w:val="22"/>
          <w:szCs w:val="22"/>
        </w:rPr>
        <w:t xml:space="preserve">Научный руководитель </w:t>
      </w:r>
      <w:r w:rsidR="000B7964" w:rsidRPr="000B7964">
        <w:rPr>
          <w:b/>
          <w:bCs/>
          <w:i/>
          <w:iCs/>
          <w:color w:val="000000" w:themeColor="text1"/>
          <w:sz w:val="22"/>
          <w:szCs w:val="22"/>
        </w:rPr>
        <w:t>—</w:t>
      </w:r>
      <w:r w:rsidRPr="000B7964">
        <w:rPr>
          <w:b/>
          <w:bCs/>
          <w:i/>
          <w:iCs/>
          <w:color w:val="000000" w:themeColor="text1"/>
          <w:sz w:val="22"/>
          <w:szCs w:val="22"/>
        </w:rPr>
        <w:t xml:space="preserve"> </w:t>
      </w:r>
      <w:r w:rsidR="00FB279E" w:rsidRPr="000B7964">
        <w:rPr>
          <w:b/>
          <w:bCs/>
          <w:i/>
          <w:iCs/>
          <w:color w:val="000000" w:themeColor="text1"/>
          <w:sz w:val="22"/>
          <w:szCs w:val="22"/>
        </w:rPr>
        <w:t xml:space="preserve">Пичугина </w:t>
      </w:r>
      <w:r w:rsidRPr="000B7964">
        <w:rPr>
          <w:b/>
          <w:bCs/>
          <w:i/>
          <w:iCs/>
          <w:color w:val="000000" w:themeColor="text1"/>
          <w:sz w:val="22"/>
          <w:szCs w:val="22"/>
        </w:rPr>
        <w:t>Татьяна Августовна, Удмуртский государственный университет, доцент, к.</w:t>
      </w:r>
      <w:r w:rsidR="000B7964" w:rsidRPr="000B7964">
        <w:rPr>
          <w:b/>
          <w:bCs/>
          <w:i/>
          <w:iCs/>
          <w:color w:val="000000" w:themeColor="text1"/>
          <w:sz w:val="22"/>
          <w:szCs w:val="22"/>
        </w:rPr>
        <w:t xml:space="preserve"> </w:t>
      </w:r>
      <w:r w:rsidRPr="000B7964">
        <w:rPr>
          <w:b/>
          <w:bCs/>
          <w:i/>
          <w:iCs/>
          <w:color w:val="000000" w:themeColor="text1"/>
          <w:sz w:val="22"/>
          <w:szCs w:val="22"/>
        </w:rPr>
        <w:t>соц.</w:t>
      </w:r>
      <w:r w:rsidR="000B7964" w:rsidRPr="000B7964">
        <w:rPr>
          <w:b/>
          <w:bCs/>
          <w:i/>
          <w:iCs/>
          <w:color w:val="000000" w:themeColor="text1"/>
          <w:sz w:val="22"/>
          <w:szCs w:val="22"/>
        </w:rPr>
        <w:t xml:space="preserve"> </w:t>
      </w:r>
      <w:r w:rsidRPr="000B7964">
        <w:rPr>
          <w:b/>
          <w:bCs/>
          <w:i/>
          <w:iCs/>
          <w:color w:val="000000" w:themeColor="text1"/>
          <w:sz w:val="22"/>
          <w:szCs w:val="22"/>
        </w:rPr>
        <w:t>н.</w:t>
      </w:r>
    </w:p>
    <w:p w:rsidR="00515A6D" w:rsidRPr="000B7964" w:rsidRDefault="00515A6D" w:rsidP="00094541">
      <w:pPr>
        <w:autoSpaceDE w:val="0"/>
        <w:autoSpaceDN w:val="0"/>
        <w:adjustRightInd w:val="0"/>
        <w:rPr>
          <w:bCs/>
          <w:iCs/>
          <w:color w:val="000000" w:themeColor="text1"/>
          <w:sz w:val="22"/>
          <w:szCs w:val="22"/>
        </w:rPr>
      </w:pPr>
    </w:p>
    <w:p w:rsidR="00515A6D" w:rsidRPr="000B7964" w:rsidRDefault="00515A6D" w:rsidP="00094541">
      <w:pPr>
        <w:autoSpaceDE w:val="0"/>
        <w:autoSpaceDN w:val="0"/>
        <w:adjustRightInd w:val="0"/>
        <w:jc w:val="center"/>
        <w:rPr>
          <w:b/>
          <w:bCs/>
          <w:color w:val="000000" w:themeColor="text1"/>
          <w:sz w:val="22"/>
          <w:szCs w:val="22"/>
        </w:rPr>
      </w:pPr>
      <w:r w:rsidRPr="000B7964">
        <w:rPr>
          <w:b/>
          <w:bCs/>
          <w:color w:val="000000" w:themeColor="text1"/>
          <w:sz w:val="22"/>
          <w:szCs w:val="22"/>
        </w:rPr>
        <w:t>ОБЕСПЕЧЕНИЕ ИНФОРМАЦИОННОЙ БЕЗОПАСНОСТИ</w:t>
      </w:r>
      <w:r w:rsidR="000B7964" w:rsidRPr="000B7964">
        <w:rPr>
          <w:b/>
          <w:bCs/>
          <w:color w:val="000000" w:themeColor="text1"/>
          <w:sz w:val="22"/>
          <w:szCs w:val="22"/>
        </w:rPr>
        <w:br/>
      </w:r>
      <w:r w:rsidRPr="000B7964">
        <w:rPr>
          <w:b/>
          <w:bCs/>
          <w:color w:val="000000" w:themeColor="text1"/>
          <w:sz w:val="22"/>
          <w:szCs w:val="22"/>
        </w:rPr>
        <w:t>В ИНТЕРНЕТЕ ПРЕДСТАВИТЕЛЕЙ СТАРШЕГО ВОЗРАСТА</w:t>
      </w:r>
      <w:r w:rsidR="000B7964" w:rsidRPr="000B7964">
        <w:rPr>
          <w:b/>
          <w:bCs/>
          <w:color w:val="000000" w:themeColor="text1"/>
          <w:sz w:val="22"/>
          <w:szCs w:val="22"/>
        </w:rPr>
        <w:br/>
      </w:r>
      <w:r w:rsidRPr="000B7964">
        <w:rPr>
          <w:b/>
          <w:bCs/>
          <w:color w:val="000000" w:themeColor="text1"/>
          <w:sz w:val="22"/>
          <w:szCs w:val="22"/>
        </w:rPr>
        <w:t>ПОСРЕДСТВОМ СОЦИАЛЬНОЙ РЕКЛАМЫ</w:t>
      </w:r>
    </w:p>
    <w:p w:rsidR="00515A6D" w:rsidRPr="000B7964" w:rsidRDefault="00515A6D" w:rsidP="00094541">
      <w:pPr>
        <w:autoSpaceDE w:val="0"/>
        <w:autoSpaceDN w:val="0"/>
        <w:adjustRightInd w:val="0"/>
        <w:jc w:val="center"/>
        <w:rPr>
          <w:color w:val="000000" w:themeColor="text1"/>
          <w:sz w:val="22"/>
          <w:szCs w:val="22"/>
          <w:lang w:val="en-US"/>
        </w:rPr>
      </w:pPr>
      <w:r w:rsidRPr="000B7964">
        <w:rPr>
          <w:b/>
          <w:bCs/>
          <w:color w:val="000000" w:themeColor="text1"/>
          <w:sz w:val="22"/>
          <w:szCs w:val="22"/>
          <w:lang w:val="en-US"/>
        </w:rPr>
        <w:t>PROVISION OF INFORMATION SECURITY OF SENIOR CITIZENS</w:t>
      </w:r>
      <w:r w:rsidR="000B7964">
        <w:rPr>
          <w:b/>
          <w:bCs/>
          <w:color w:val="000000" w:themeColor="text1"/>
          <w:sz w:val="22"/>
          <w:szCs w:val="22"/>
          <w:lang w:val="en-US"/>
        </w:rPr>
        <w:br/>
      </w:r>
      <w:r w:rsidRPr="000B7964">
        <w:rPr>
          <w:b/>
          <w:bCs/>
          <w:color w:val="000000" w:themeColor="text1"/>
          <w:sz w:val="22"/>
          <w:szCs w:val="22"/>
          <w:lang w:val="en-US"/>
        </w:rPr>
        <w:t>IN THE INTERNET THROUGH SOCIAL ADVERTISING</w:t>
      </w:r>
    </w:p>
    <w:p w:rsidR="00515A6D" w:rsidRPr="000B7964" w:rsidRDefault="00515A6D" w:rsidP="000B7964">
      <w:pPr>
        <w:autoSpaceDE w:val="0"/>
        <w:autoSpaceDN w:val="0"/>
        <w:adjustRightInd w:val="0"/>
        <w:rPr>
          <w:bCs/>
          <w:color w:val="000000" w:themeColor="text1"/>
          <w:sz w:val="22"/>
          <w:szCs w:val="22"/>
          <w:lang w:val="en-US"/>
        </w:rPr>
      </w:pPr>
    </w:p>
    <w:p w:rsidR="00515A6D" w:rsidRPr="000B7964" w:rsidRDefault="00515A6D" w:rsidP="000B7964">
      <w:pPr>
        <w:autoSpaceDE w:val="0"/>
        <w:autoSpaceDN w:val="0"/>
        <w:adjustRightInd w:val="0"/>
        <w:ind w:firstLine="709"/>
        <w:jc w:val="both"/>
        <w:rPr>
          <w:color w:val="000000" w:themeColor="text1"/>
          <w:sz w:val="22"/>
          <w:szCs w:val="22"/>
        </w:rPr>
      </w:pPr>
      <w:r w:rsidRPr="000B7964">
        <w:rPr>
          <w:b/>
          <w:bCs/>
          <w:color w:val="000000" w:themeColor="text1"/>
          <w:sz w:val="22"/>
          <w:szCs w:val="22"/>
        </w:rPr>
        <w:t>Аннотация</w:t>
      </w:r>
      <w:r w:rsidR="000B7964" w:rsidRPr="000B7964">
        <w:rPr>
          <w:b/>
          <w:bCs/>
          <w:color w:val="000000" w:themeColor="text1"/>
          <w:sz w:val="22"/>
          <w:szCs w:val="22"/>
        </w:rPr>
        <w:t>.</w:t>
      </w:r>
      <w:r w:rsidRPr="000B7964">
        <w:rPr>
          <w:bCs/>
          <w:color w:val="000000" w:themeColor="text1"/>
          <w:sz w:val="22"/>
          <w:szCs w:val="22"/>
        </w:rPr>
        <w:t xml:space="preserve"> </w:t>
      </w:r>
      <w:r w:rsidRPr="000B7964">
        <w:rPr>
          <w:color w:val="000000" w:themeColor="text1"/>
          <w:sz w:val="22"/>
          <w:szCs w:val="22"/>
        </w:rPr>
        <w:t>Суть данного проекта заключается в создании социальной рекламы, нап</w:t>
      </w:r>
      <w:r w:rsidRPr="000B7964">
        <w:rPr>
          <w:color w:val="000000" w:themeColor="text1"/>
          <w:sz w:val="22"/>
          <w:szCs w:val="22"/>
        </w:rPr>
        <w:t>о</w:t>
      </w:r>
      <w:r w:rsidRPr="000B7964">
        <w:rPr>
          <w:color w:val="000000" w:themeColor="text1"/>
          <w:sz w:val="22"/>
          <w:szCs w:val="22"/>
        </w:rPr>
        <w:t>минающей старшему поколению о бдительности в Интернете. Причина выбора такой социал</w:t>
      </w:r>
      <w:r w:rsidRPr="000B7964">
        <w:rPr>
          <w:color w:val="000000" w:themeColor="text1"/>
          <w:sz w:val="22"/>
          <w:szCs w:val="22"/>
        </w:rPr>
        <w:t>ь</w:t>
      </w:r>
      <w:r w:rsidRPr="000B7964">
        <w:rPr>
          <w:color w:val="000000" w:themeColor="text1"/>
          <w:sz w:val="22"/>
          <w:szCs w:val="22"/>
        </w:rPr>
        <w:t>ной проблемы заключается в отсутствии должного понимания принципов безопасного поль</w:t>
      </w:r>
      <w:r w:rsidR="004551C1">
        <w:rPr>
          <w:color w:val="000000" w:themeColor="text1"/>
          <w:sz w:val="22"/>
          <w:szCs w:val="22"/>
        </w:rPr>
        <w:softHyphen/>
      </w:r>
      <w:r w:rsidRPr="000B7964">
        <w:rPr>
          <w:color w:val="000000" w:themeColor="text1"/>
          <w:sz w:val="22"/>
          <w:szCs w:val="22"/>
        </w:rPr>
        <w:t>зования Интернетом со стороны старшей возрастной группы. Используемыми методами иссл</w:t>
      </w:r>
      <w:r w:rsidRPr="000B7964">
        <w:rPr>
          <w:color w:val="000000" w:themeColor="text1"/>
          <w:sz w:val="22"/>
          <w:szCs w:val="22"/>
        </w:rPr>
        <w:t>е</w:t>
      </w:r>
      <w:r w:rsidRPr="000B7964">
        <w:rPr>
          <w:color w:val="000000" w:themeColor="text1"/>
          <w:sz w:val="22"/>
          <w:szCs w:val="22"/>
        </w:rPr>
        <w:t>дования являются структурный анализ, SWOT-анализ. После реализации проекта ожидается увеличение числа грамотных пользователей Интернетом среди представителей старшего во</w:t>
      </w:r>
      <w:r w:rsidRPr="000B7964">
        <w:rPr>
          <w:color w:val="000000" w:themeColor="text1"/>
          <w:sz w:val="22"/>
          <w:szCs w:val="22"/>
        </w:rPr>
        <w:t>з</w:t>
      </w:r>
      <w:r w:rsidRPr="000B7964">
        <w:rPr>
          <w:color w:val="000000" w:themeColor="text1"/>
          <w:sz w:val="22"/>
          <w:szCs w:val="22"/>
        </w:rPr>
        <w:t>раста. Разработанная социальная реклама, обеспечивающая информационную безопасность представителей старшей возрастной группы в Интернете, универсальна и может быть реализ</w:t>
      </w:r>
      <w:r w:rsidRPr="000B7964">
        <w:rPr>
          <w:color w:val="000000" w:themeColor="text1"/>
          <w:sz w:val="22"/>
          <w:szCs w:val="22"/>
        </w:rPr>
        <w:t>о</w:t>
      </w:r>
      <w:r w:rsidRPr="000B7964">
        <w:rPr>
          <w:color w:val="000000" w:themeColor="text1"/>
          <w:sz w:val="22"/>
          <w:szCs w:val="22"/>
        </w:rPr>
        <w:t>вана на территории любых субъектов Российской Федерации.</w:t>
      </w:r>
    </w:p>
    <w:p w:rsidR="00515A6D" w:rsidRPr="000B7964" w:rsidRDefault="00515A6D" w:rsidP="000B7964">
      <w:pPr>
        <w:autoSpaceDE w:val="0"/>
        <w:autoSpaceDN w:val="0"/>
        <w:adjustRightInd w:val="0"/>
        <w:ind w:firstLine="709"/>
        <w:jc w:val="both"/>
        <w:rPr>
          <w:color w:val="000000" w:themeColor="text1"/>
          <w:sz w:val="22"/>
          <w:szCs w:val="22"/>
          <w:lang w:val="en-US"/>
        </w:rPr>
      </w:pPr>
      <w:r w:rsidRPr="000B7964">
        <w:rPr>
          <w:b/>
          <w:bCs/>
          <w:color w:val="000000" w:themeColor="text1"/>
          <w:sz w:val="22"/>
          <w:szCs w:val="22"/>
          <w:lang w:val="en-US"/>
        </w:rPr>
        <w:t>Abstract</w:t>
      </w:r>
      <w:r w:rsidR="000B7964">
        <w:rPr>
          <w:b/>
          <w:bCs/>
          <w:color w:val="000000" w:themeColor="text1"/>
          <w:sz w:val="22"/>
          <w:szCs w:val="22"/>
          <w:lang w:val="en-US"/>
        </w:rPr>
        <w:t>.</w:t>
      </w:r>
      <w:r w:rsidRPr="000B7964">
        <w:rPr>
          <w:bCs/>
          <w:color w:val="000000" w:themeColor="text1"/>
          <w:sz w:val="22"/>
          <w:szCs w:val="22"/>
          <w:lang w:val="en-US"/>
        </w:rPr>
        <w:t xml:space="preserve"> </w:t>
      </w:r>
      <w:r w:rsidRPr="000B7964">
        <w:rPr>
          <w:color w:val="000000" w:themeColor="text1"/>
          <w:sz w:val="22"/>
          <w:szCs w:val="22"/>
          <w:lang w:val="en-US"/>
        </w:rPr>
        <w:t>The essence of this work is to create a social advertising, which would remind an older generation about vigilance on the Internet. The reason for choosing such a social problem is the awareness of the importance of information security on the Internet and the lack of proper understan</w:t>
      </w:r>
      <w:r w:rsidRPr="000B7964">
        <w:rPr>
          <w:color w:val="000000" w:themeColor="text1"/>
          <w:sz w:val="22"/>
          <w:szCs w:val="22"/>
          <w:lang w:val="en-US"/>
        </w:rPr>
        <w:t>d</w:t>
      </w:r>
      <w:r w:rsidRPr="000B7964">
        <w:rPr>
          <w:color w:val="000000" w:themeColor="text1"/>
          <w:sz w:val="22"/>
          <w:szCs w:val="22"/>
          <w:lang w:val="en-US"/>
        </w:rPr>
        <w:t>ing principles of using the Internet safely by pensioners. The research methods that we have been used are structural analysis, SWOT-analysis. The expected accomplishment of the project is to increase the number of competent Internet users among the selected audience. The developed social advertisement that ensuring information security of pensioners on the Internet is universal and can be realized in the territory of any subjects of the Russian Federation.</w:t>
      </w:r>
    </w:p>
    <w:p w:rsidR="00515A6D" w:rsidRPr="000B7964" w:rsidRDefault="00515A6D" w:rsidP="000B7964">
      <w:pPr>
        <w:autoSpaceDE w:val="0"/>
        <w:autoSpaceDN w:val="0"/>
        <w:adjustRightInd w:val="0"/>
        <w:ind w:firstLine="709"/>
        <w:jc w:val="both"/>
        <w:rPr>
          <w:color w:val="000000" w:themeColor="text1"/>
          <w:sz w:val="22"/>
          <w:szCs w:val="22"/>
        </w:rPr>
      </w:pPr>
      <w:r w:rsidRPr="000B7964">
        <w:rPr>
          <w:b/>
          <w:bCs/>
          <w:i/>
          <w:iCs/>
          <w:color w:val="000000" w:themeColor="text1"/>
          <w:sz w:val="22"/>
          <w:szCs w:val="22"/>
        </w:rPr>
        <w:t xml:space="preserve">Ключевые слова: </w:t>
      </w:r>
      <w:r w:rsidRPr="000B7964">
        <w:rPr>
          <w:iCs/>
          <w:color w:val="000000" w:themeColor="text1"/>
          <w:sz w:val="22"/>
          <w:szCs w:val="22"/>
        </w:rPr>
        <w:t>социальная реклама, информационная безопасность, Интернет, ста</w:t>
      </w:r>
      <w:r w:rsidRPr="000B7964">
        <w:rPr>
          <w:iCs/>
          <w:color w:val="000000" w:themeColor="text1"/>
          <w:sz w:val="22"/>
          <w:szCs w:val="22"/>
        </w:rPr>
        <w:t>р</w:t>
      </w:r>
      <w:r w:rsidRPr="000B7964">
        <w:rPr>
          <w:iCs/>
          <w:color w:val="000000" w:themeColor="text1"/>
          <w:sz w:val="22"/>
          <w:szCs w:val="22"/>
        </w:rPr>
        <w:t>шая возрастная группа, визуальная реклама, видео-реклама, печатная реклама.</w:t>
      </w:r>
    </w:p>
    <w:p w:rsidR="00515A6D" w:rsidRPr="000B7964" w:rsidRDefault="00FB279E" w:rsidP="000B7964">
      <w:pPr>
        <w:autoSpaceDE w:val="0"/>
        <w:autoSpaceDN w:val="0"/>
        <w:adjustRightInd w:val="0"/>
        <w:ind w:firstLine="709"/>
        <w:jc w:val="both"/>
        <w:rPr>
          <w:color w:val="000000" w:themeColor="text1"/>
          <w:sz w:val="22"/>
          <w:szCs w:val="22"/>
          <w:lang w:val="en-US"/>
        </w:rPr>
      </w:pPr>
      <w:r w:rsidRPr="000B7964">
        <w:rPr>
          <w:b/>
          <w:bCs/>
          <w:i/>
          <w:iCs/>
          <w:color w:val="000000" w:themeColor="text1"/>
          <w:sz w:val="22"/>
          <w:szCs w:val="22"/>
          <w:lang w:val="en-US"/>
        </w:rPr>
        <w:t>Key</w:t>
      </w:r>
      <w:r w:rsidR="00515A6D" w:rsidRPr="000B7964">
        <w:rPr>
          <w:b/>
          <w:bCs/>
          <w:i/>
          <w:iCs/>
          <w:color w:val="000000" w:themeColor="text1"/>
          <w:sz w:val="22"/>
          <w:szCs w:val="22"/>
          <w:lang w:val="en-US"/>
        </w:rPr>
        <w:t xml:space="preserve">words: </w:t>
      </w:r>
      <w:r w:rsidR="00515A6D" w:rsidRPr="000B7964">
        <w:rPr>
          <w:iCs/>
          <w:color w:val="000000" w:themeColor="text1"/>
          <w:sz w:val="22"/>
          <w:szCs w:val="22"/>
          <w:lang w:val="en-US"/>
        </w:rPr>
        <w:t>social advertisement, information security, Internet, older people, visual adverti</w:t>
      </w:r>
      <w:r w:rsidR="00515A6D" w:rsidRPr="000B7964">
        <w:rPr>
          <w:iCs/>
          <w:color w:val="000000" w:themeColor="text1"/>
          <w:sz w:val="22"/>
          <w:szCs w:val="22"/>
          <w:lang w:val="en-US"/>
        </w:rPr>
        <w:t>s</w:t>
      </w:r>
      <w:r w:rsidR="00515A6D" w:rsidRPr="000B7964">
        <w:rPr>
          <w:iCs/>
          <w:color w:val="000000" w:themeColor="text1"/>
          <w:sz w:val="22"/>
          <w:szCs w:val="22"/>
          <w:lang w:val="en-US"/>
        </w:rPr>
        <w:t>ing, video-advertising, printable advertisement.</w:t>
      </w:r>
    </w:p>
    <w:p w:rsidR="00515A6D" w:rsidRPr="000B7964" w:rsidRDefault="00515A6D" w:rsidP="000B7964">
      <w:pPr>
        <w:autoSpaceDE w:val="0"/>
        <w:autoSpaceDN w:val="0"/>
        <w:adjustRightInd w:val="0"/>
        <w:ind w:firstLine="709"/>
        <w:jc w:val="both"/>
        <w:rPr>
          <w:color w:val="000000" w:themeColor="text1"/>
          <w:sz w:val="22"/>
          <w:szCs w:val="22"/>
        </w:rPr>
      </w:pPr>
      <w:r w:rsidRPr="000B7964">
        <w:rPr>
          <w:color w:val="000000" w:themeColor="text1"/>
          <w:sz w:val="22"/>
          <w:szCs w:val="22"/>
        </w:rPr>
        <w:t xml:space="preserve">Интернет </w:t>
      </w:r>
      <w:r w:rsidR="000B7964" w:rsidRPr="000B7964">
        <w:rPr>
          <w:color w:val="000000" w:themeColor="text1"/>
          <w:sz w:val="22"/>
          <w:szCs w:val="22"/>
        </w:rPr>
        <w:t>—</w:t>
      </w:r>
      <w:r w:rsidRPr="000B7964">
        <w:rPr>
          <w:color w:val="000000" w:themeColor="text1"/>
          <w:sz w:val="22"/>
          <w:szCs w:val="22"/>
        </w:rPr>
        <w:t xml:space="preserve"> это информационная система, являющаяся неотъемлемой частью жизни современных людей. Для людей старшего возраста Интернет </w:t>
      </w:r>
      <w:r w:rsidR="000B7964" w:rsidRPr="000B7964">
        <w:rPr>
          <w:color w:val="000000" w:themeColor="text1"/>
          <w:sz w:val="22"/>
          <w:szCs w:val="22"/>
        </w:rPr>
        <w:t>—</w:t>
      </w:r>
      <w:r w:rsidRPr="000B7964">
        <w:rPr>
          <w:color w:val="000000" w:themeColor="text1"/>
          <w:sz w:val="22"/>
          <w:szCs w:val="22"/>
        </w:rPr>
        <w:t xml:space="preserve"> это не только интерактивный способ взаимодействия, но и возможность</w:t>
      </w:r>
      <w:r w:rsidR="003465D7">
        <w:rPr>
          <w:color w:val="000000" w:themeColor="text1"/>
          <w:sz w:val="22"/>
          <w:szCs w:val="22"/>
        </w:rPr>
        <w:t xml:space="preserve"> «не выходя из дома»</w:t>
      </w:r>
      <w:r w:rsidRPr="000B7964">
        <w:rPr>
          <w:color w:val="000000" w:themeColor="text1"/>
          <w:sz w:val="22"/>
          <w:szCs w:val="22"/>
        </w:rPr>
        <w:t xml:space="preserve"> решить повседневные пробл</w:t>
      </w:r>
      <w:r w:rsidRPr="000B7964">
        <w:rPr>
          <w:color w:val="000000" w:themeColor="text1"/>
          <w:sz w:val="22"/>
          <w:szCs w:val="22"/>
        </w:rPr>
        <w:t>е</w:t>
      </w:r>
      <w:r w:rsidRPr="000B7964">
        <w:rPr>
          <w:color w:val="000000" w:themeColor="text1"/>
          <w:sz w:val="22"/>
          <w:szCs w:val="22"/>
        </w:rPr>
        <w:t>мы. Между тем, доступ к информационным услугам стал опасен для людей старшего возраста вследствие деятельности мошенников.</w:t>
      </w:r>
    </w:p>
    <w:p w:rsidR="00515A6D" w:rsidRPr="000B7964" w:rsidRDefault="00515A6D" w:rsidP="000B7964">
      <w:pPr>
        <w:autoSpaceDE w:val="0"/>
        <w:autoSpaceDN w:val="0"/>
        <w:adjustRightInd w:val="0"/>
        <w:ind w:firstLine="709"/>
        <w:jc w:val="both"/>
        <w:rPr>
          <w:color w:val="000000" w:themeColor="text1"/>
          <w:sz w:val="22"/>
          <w:szCs w:val="22"/>
        </w:rPr>
      </w:pPr>
      <w:r w:rsidRPr="000B7964">
        <w:rPr>
          <w:color w:val="000000" w:themeColor="text1"/>
          <w:sz w:val="22"/>
          <w:szCs w:val="22"/>
        </w:rPr>
        <w:t>Сейчас существует множество курсов, учебных пособий, обучающих людей пользовать</w:t>
      </w:r>
      <w:r w:rsidR="004551C1">
        <w:rPr>
          <w:color w:val="000000" w:themeColor="text1"/>
          <w:sz w:val="22"/>
          <w:szCs w:val="22"/>
        </w:rPr>
        <w:softHyphen/>
      </w:r>
      <w:r w:rsidRPr="000B7964">
        <w:rPr>
          <w:color w:val="000000" w:themeColor="text1"/>
          <w:sz w:val="22"/>
          <w:szCs w:val="22"/>
        </w:rPr>
        <w:t>ся компьютером и Инт</w:t>
      </w:r>
      <w:r w:rsidR="003465D7">
        <w:rPr>
          <w:color w:val="000000" w:themeColor="text1"/>
          <w:sz w:val="22"/>
          <w:szCs w:val="22"/>
        </w:rPr>
        <w:t>ернетом, но проблема в том, что</w:t>
      </w:r>
      <w:r w:rsidRPr="000B7964">
        <w:rPr>
          <w:color w:val="000000" w:themeColor="text1"/>
          <w:sz w:val="22"/>
          <w:szCs w:val="22"/>
        </w:rPr>
        <w:t xml:space="preserve"> чем больше люди осваивают Интернет, тем больше они попадаются на различные уловки мошенников, так как забывают о безопасн</w:t>
      </w:r>
      <w:r w:rsidRPr="000B7964">
        <w:rPr>
          <w:color w:val="000000" w:themeColor="text1"/>
          <w:sz w:val="22"/>
          <w:szCs w:val="22"/>
        </w:rPr>
        <w:t>о</w:t>
      </w:r>
      <w:r w:rsidRPr="000B7964">
        <w:rPr>
          <w:color w:val="000000" w:themeColor="text1"/>
          <w:sz w:val="22"/>
          <w:szCs w:val="22"/>
        </w:rPr>
        <w:t>сти во Всемирной сети. Общеизвестно, что люди старшего поколения весьма доверчивы. Имен</w:t>
      </w:r>
      <w:r w:rsidR="004551C1">
        <w:rPr>
          <w:color w:val="000000" w:themeColor="text1"/>
          <w:sz w:val="22"/>
          <w:szCs w:val="22"/>
        </w:rPr>
        <w:softHyphen/>
      </w:r>
      <w:r w:rsidRPr="000B7964">
        <w:rPr>
          <w:color w:val="000000" w:themeColor="text1"/>
          <w:sz w:val="22"/>
          <w:szCs w:val="22"/>
        </w:rPr>
        <w:t>но этим пользуются мошенники, втягивая в заведомо проигрышные «сделки» представителей старшего поколения, приносящие им материальные и моральные потери.</w:t>
      </w:r>
    </w:p>
    <w:p w:rsidR="00515A6D" w:rsidRPr="000B7964" w:rsidRDefault="00515A6D" w:rsidP="000B7964">
      <w:pPr>
        <w:autoSpaceDE w:val="0"/>
        <w:autoSpaceDN w:val="0"/>
        <w:adjustRightInd w:val="0"/>
        <w:ind w:firstLine="709"/>
        <w:jc w:val="both"/>
        <w:rPr>
          <w:color w:val="000000" w:themeColor="text1"/>
          <w:sz w:val="22"/>
          <w:szCs w:val="22"/>
        </w:rPr>
      </w:pPr>
      <w:r w:rsidRPr="000B7964">
        <w:rPr>
          <w:color w:val="000000" w:themeColor="text1"/>
          <w:sz w:val="22"/>
          <w:szCs w:val="22"/>
        </w:rPr>
        <w:t>По мнению авторов проекта, инструментом для решения проблемы может стать соц</w:t>
      </w:r>
      <w:r w:rsidRPr="000B7964">
        <w:rPr>
          <w:color w:val="000000" w:themeColor="text1"/>
          <w:sz w:val="22"/>
          <w:szCs w:val="22"/>
        </w:rPr>
        <w:t>и</w:t>
      </w:r>
      <w:r w:rsidRPr="000B7964">
        <w:rPr>
          <w:color w:val="000000" w:themeColor="text1"/>
          <w:sz w:val="22"/>
          <w:szCs w:val="22"/>
        </w:rPr>
        <w:t>альная реклама, обеспечивающая простоту и ясность информации для представителей старшей возрастной группы. Высокая частотность в использовании такого рода рекламы в Интернете станет активным сигналом к бдительности.</w:t>
      </w:r>
    </w:p>
    <w:p w:rsidR="00515A6D" w:rsidRPr="000B7964" w:rsidRDefault="00515A6D" w:rsidP="004551C1">
      <w:pPr>
        <w:autoSpaceDE w:val="0"/>
        <w:autoSpaceDN w:val="0"/>
        <w:adjustRightInd w:val="0"/>
        <w:spacing w:line="242" w:lineRule="auto"/>
        <w:ind w:firstLine="709"/>
        <w:jc w:val="both"/>
        <w:rPr>
          <w:color w:val="000000" w:themeColor="text1"/>
          <w:sz w:val="22"/>
          <w:szCs w:val="22"/>
        </w:rPr>
      </w:pPr>
      <w:r w:rsidRPr="000B7964">
        <w:rPr>
          <w:color w:val="000000" w:themeColor="text1"/>
          <w:sz w:val="22"/>
          <w:szCs w:val="22"/>
        </w:rPr>
        <w:lastRenderedPageBreak/>
        <w:t xml:space="preserve">Цель проекта </w:t>
      </w:r>
      <w:r w:rsidR="000B7964" w:rsidRPr="000B7964">
        <w:rPr>
          <w:color w:val="000000" w:themeColor="text1"/>
          <w:sz w:val="22"/>
          <w:szCs w:val="22"/>
        </w:rPr>
        <w:t>—</w:t>
      </w:r>
      <w:r w:rsidRPr="000B7964">
        <w:rPr>
          <w:color w:val="000000" w:themeColor="text1"/>
          <w:sz w:val="22"/>
          <w:szCs w:val="22"/>
        </w:rPr>
        <w:t xml:space="preserve"> обеспечение информационной безопасности представителей старшего возраста посредством социальной рекламы в Интернете.</w:t>
      </w:r>
    </w:p>
    <w:p w:rsidR="00515A6D" w:rsidRPr="000B7964" w:rsidRDefault="00515A6D" w:rsidP="004551C1">
      <w:pPr>
        <w:autoSpaceDE w:val="0"/>
        <w:autoSpaceDN w:val="0"/>
        <w:adjustRightInd w:val="0"/>
        <w:spacing w:line="242" w:lineRule="auto"/>
        <w:ind w:firstLine="709"/>
        <w:jc w:val="both"/>
        <w:rPr>
          <w:color w:val="000000" w:themeColor="text1"/>
          <w:sz w:val="22"/>
          <w:szCs w:val="22"/>
        </w:rPr>
      </w:pPr>
      <w:r w:rsidRPr="000B7964">
        <w:rPr>
          <w:color w:val="000000" w:themeColor="text1"/>
          <w:sz w:val="22"/>
          <w:szCs w:val="22"/>
        </w:rPr>
        <w:t>Для достижения цели проекта необходимо решить ряд задач:</w:t>
      </w:r>
    </w:p>
    <w:p w:rsidR="00515A6D" w:rsidRPr="000B7964" w:rsidRDefault="003465D7" w:rsidP="009B3790">
      <w:pPr>
        <w:numPr>
          <w:ilvl w:val="0"/>
          <w:numId w:val="7"/>
        </w:numPr>
        <w:tabs>
          <w:tab w:val="clear" w:pos="720"/>
        </w:tabs>
        <w:autoSpaceDE w:val="0"/>
        <w:autoSpaceDN w:val="0"/>
        <w:adjustRightInd w:val="0"/>
        <w:spacing w:before="60" w:line="242" w:lineRule="auto"/>
        <w:ind w:left="709" w:hanging="283"/>
        <w:jc w:val="both"/>
        <w:rPr>
          <w:color w:val="000000" w:themeColor="text1"/>
          <w:sz w:val="22"/>
          <w:szCs w:val="22"/>
        </w:rPr>
      </w:pPr>
      <w:r>
        <w:rPr>
          <w:color w:val="000000" w:themeColor="text1"/>
          <w:sz w:val="22"/>
          <w:szCs w:val="22"/>
        </w:rPr>
        <w:t>и</w:t>
      </w:r>
      <w:r w:rsidR="00515A6D" w:rsidRPr="000B7964">
        <w:rPr>
          <w:color w:val="000000" w:themeColor="text1"/>
          <w:sz w:val="22"/>
          <w:szCs w:val="22"/>
        </w:rPr>
        <w:t>сследовать общественное мнение представителей старшего возраста, характеризующее уровень информационной безопасности и уровень заинтересованности в социальной рекламе в сети Интернет;</w:t>
      </w:r>
    </w:p>
    <w:p w:rsidR="00515A6D" w:rsidRPr="000B7964" w:rsidRDefault="003465D7" w:rsidP="009B3790">
      <w:pPr>
        <w:numPr>
          <w:ilvl w:val="0"/>
          <w:numId w:val="7"/>
        </w:numPr>
        <w:tabs>
          <w:tab w:val="clear" w:pos="720"/>
        </w:tabs>
        <w:autoSpaceDE w:val="0"/>
        <w:autoSpaceDN w:val="0"/>
        <w:adjustRightInd w:val="0"/>
        <w:spacing w:before="60" w:line="242" w:lineRule="auto"/>
        <w:ind w:left="709" w:hanging="283"/>
        <w:jc w:val="both"/>
        <w:rPr>
          <w:color w:val="000000" w:themeColor="text1"/>
          <w:sz w:val="22"/>
          <w:szCs w:val="22"/>
        </w:rPr>
      </w:pPr>
      <w:r>
        <w:rPr>
          <w:color w:val="000000" w:themeColor="text1"/>
          <w:sz w:val="22"/>
          <w:szCs w:val="22"/>
        </w:rPr>
        <w:t>р</w:t>
      </w:r>
      <w:r w:rsidR="00515A6D" w:rsidRPr="000B7964">
        <w:rPr>
          <w:color w:val="000000" w:themeColor="text1"/>
          <w:sz w:val="22"/>
          <w:szCs w:val="22"/>
        </w:rPr>
        <w:t>азработать концепцию рекламной деятельности по обеспечению информационной безопасности представителей старшего возраста;</w:t>
      </w:r>
    </w:p>
    <w:p w:rsidR="00515A6D" w:rsidRPr="000B7964" w:rsidRDefault="003465D7" w:rsidP="009B3790">
      <w:pPr>
        <w:numPr>
          <w:ilvl w:val="0"/>
          <w:numId w:val="7"/>
        </w:numPr>
        <w:tabs>
          <w:tab w:val="clear" w:pos="720"/>
        </w:tabs>
        <w:autoSpaceDE w:val="0"/>
        <w:autoSpaceDN w:val="0"/>
        <w:adjustRightInd w:val="0"/>
        <w:spacing w:before="60" w:line="242" w:lineRule="auto"/>
        <w:ind w:left="709" w:hanging="283"/>
        <w:jc w:val="both"/>
        <w:rPr>
          <w:color w:val="000000" w:themeColor="text1"/>
          <w:sz w:val="22"/>
          <w:szCs w:val="22"/>
        </w:rPr>
      </w:pPr>
      <w:r>
        <w:rPr>
          <w:color w:val="000000" w:themeColor="text1"/>
          <w:sz w:val="22"/>
          <w:szCs w:val="22"/>
        </w:rPr>
        <w:t>в</w:t>
      </w:r>
      <w:r w:rsidR="00515A6D" w:rsidRPr="000B7964">
        <w:rPr>
          <w:color w:val="000000" w:themeColor="text1"/>
          <w:sz w:val="22"/>
          <w:szCs w:val="22"/>
        </w:rPr>
        <w:t xml:space="preserve"> рамках принятой концепции подготовить социальные видеоролики, буклеты для пре</w:t>
      </w:r>
      <w:r w:rsidR="00515A6D" w:rsidRPr="000B7964">
        <w:rPr>
          <w:color w:val="000000" w:themeColor="text1"/>
          <w:sz w:val="22"/>
          <w:szCs w:val="22"/>
        </w:rPr>
        <w:t>д</w:t>
      </w:r>
      <w:r w:rsidR="00515A6D" w:rsidRPr="000B7964">
        <w:rPr>
          <w:color w:val="000000" w:themeColor="text1"/>
          <w:sz w:val="22"/>
          <w:szCs w:val="22"/>
        </w:rPr>
        <w:t>ставителей старшего возраста;</w:t>
      </w:r>
    </w:p>
    <w:p w:rsidR="00515A6D" w:rsidRPr="000B7964" w:rsidRDefault="003465D7" w:rsidP="009B3790">
      <w:pPr>
        <w:numPr>
          <w:ilvl w:val="0"/>
          <w:numId w:val="7"/>
        </w:numPr>
        <w:tabs>
          <w:tab w:val="clear" w:pos="720"/>
        </w:tabs>
        <w:autoSpaceDE w:val="0"/>
        <w:autoSpaceDN w:val="0"/>
        <w:adjustRightInd w:val="0"/>
        <w:spacing w:before="60" w:line="242" w:lineRule="auto"/>
        <w:ind w:left="709" w:hanging="283"/>
        <w:jc w:val="both"/>
        <w:rPr>
          <w:color w:val="000000" w:themeColor="text1"/>
          <w:sz w:val="22"/>
          <w:szCs w:val="22"/>
        </w:rPr>
      </w:pPr>
      <w:r>
        <w:rPr>
          <w:color w:val="000000" w:themeColor="text1"/>
          <w:sz w:val="22"/>
          <w:szCs w:val="22"/>
        </w:rPr>
        <w:t>в</w:t>
      </w:r>
      <w:r w:rsidR="00515A6D" w:rsidRPr="000B7964">
        <w:rPr>
          <w:color w:val="000000" w:themeColor="text1"/>
          <w:sz w:val="22"/>
          <w:szCs w:val="22"/>
        </w:rPr>
        <w:t xml:space="preserve"> перспективе (по завершении проектной деятельности): тестирование рекламных рол</w:t>
      </w:r>
      <w:r w:rsidR="00515A6D" w:rsidRPr="000B7964">
        <w:rPr>
          <w:color w:val="000000" w:themeColor="text1"/>
          <w:sz w:val="22"/>
          <w:szCs w:val="22"/>
        </w:rPr>
        <w:t>и</w:t>
      </w:r>
      <w:r w:rsidR="00515A6D" w:rsidRPr="000B7964">
        <w:rPr>
          <w:color w:val="000000" w:themeColor="text1"/>
          <w:sz w:val="22"/>
          <w:szCs w:val="22"/>
        </w:rPr>
        <w:t>ков (фокус-группы) среди представителей старшего возраста.</w:t>
      </w:r>
    </w:p>
    <w:p w:rsidR="00515A6D" w:rsidRPr="000B7964" w:rsidRDefault="00515A6D" w:rsidP="004551C1">
      <w:pPr>
        <w:autoSpaceDE w:val="0"/>
        <w:autoSpaceDN w:val="0"/>
        <w:adjustRightInd w:val="0"/>
        <w:spacing w:before="60" w:line="242" w:lineRule="auto"/>
        <w:ind w:firstLine="737"/>
        <w:jc w:val="both"/>
        <w:rPr>
          <w:color w:val="000000" w:themeColor="text1"/>
          <w:sz w:val="22"/>
          <w:szCs w:val="22"/>
        </w:rPr>
      </w:pPr>
      <w:r w:rsidRPr="000B7964">
        <w:rPr>
          <w:color w:val="000000" w:themeColor="text1"/>
          <w:sz w:val="22"/>
          <w:szCs w:val="22"/>
        </w:rPr>
        <w:t xml:space="preserve">Целевой аудиторией </w:t>
      </w:r>
      <w:r w:rsidR="000B7964">
        <w:rPr>
          <w:color w:val="000000" w:themeColor="text1"/>
          <w:sz w:val="22"/>
          <w:szCs w:val="22"/>
        </w:rPr>
        <w:t>являются представители старшего/</w:t>
      </w:r>
      <w:r w:rsidRPr="000B7964">
        <w:rPr>
          <w:color w:val="000000" w:themeColor="text1"/>
          <w:sz w:val="22"/>
          <w:szCs w:val="22"/>
        </w:rPr>
        <w:t>пенсионного возраста (женщ</w:t>
      </w:r>
      <w:r w:rsidRPr="000B7964">
        <w:rPr>
          <w:color w:val="000000" w:themeColor="text1"/>
          <w:sz w:val="22"/>
          <w:szCs w:val="22"/>
        </w:rPr>
        <w:t>и</w:t>
      </w:r>
      <w:r w:rsidR="003465D7">
        <w:rPr>
          <w:color w:val="000000" w:themeColor="text1"/>
          <w:sz w:val="22"/>
          <w:szCs w:val="22"/>
        </w:rPr>
        <w:t>ны</w:t>
      </w:r>
      <w:r w:rsidRPr="000B7964">
        <w:rPr>
          <w:color w:val="000000" w:themeColor="text1"/>
          <w:sz w:val="22"/>
          <w:szCs w:val="22"/>
        </w:rPr>
        <w:t xml:space="preserve"> в возрасте от 55 лет</w:t>
      </w:r>
      <w:r w:rsidR="003465D7">
        <w:rPr>
          <w:color w:val="000000" w:themeColor="text1"/>
          <w:sz w:val="22"/>
          <w:szCs w:val="22"/>
        </w:rPr>
        <w:t>,</w:t>
      </w:r>
      <w:r w:rsidRPr="000B7964">
        <w:rPr>
          <w:color w:val="000000" w:themeColor="text1"/>
          <w:sz w:val="22"/>
          <w:szCs w:val="22"/>
        </w:rPr>
        <w:t xml:space="preserve"> мужчины </w:t>
      </w:r>
      <w:r w:rsidR="000B7964" w:rsidRPr="000B7964">
        <w:rPr>
          <w:color w:val="000000" w:themeColor="text1"/>
          <w:sz w:val="22"/>
          <w:szCs w:val="22"/>
        </w:rPr>
        <w:t>—</w:t>
      </w:r>
      <w:r w:rsidRPr="000B7964">
        <w:rPr>
          <w:color w:val="000000" w:themeColor="text1"/>
          <w:sz w:val="22"/>
          <w:szCs w:val="22"/>
        </w:rPr>
        <w:t xml:space="preserve"> от 60 лет).</w:t>
      </w:r>
    </w:p>
    <w:p w:rsidR="00515A6D" w:rsidRPr="000B7964" w:rsidRDefault="00515A6D" w:rsidP="004551C1">
      <w:pPr>
        <w:autoSpaceDE w:val="0"/>
        <w:autoSpaceDN w:val="0"/>
        <w:adjustRightInd w:val="0"/>
        <w:spacing w:line="242" w:lineRule="auto"/>
        <w:ind w:firstLine="737"/>
        <w:jc w:val="both"/>
        <w:rPr>
          <w:color w:val="000000" w:themeColor="text1"/>
          <w:sz w:val="22"/>
          <w:szCs w:val="22"/>
        </w:rPr>
      </w:pPr>
      <w:r w:rsidRPr="000B7964">
        <w:rPr>
          <w:color w:val="000000" w:themeColor="text1"/>
          <w:sz w:val="22"/>
          <w:szCs w:val="22"/>
        </w:rPr>
        <w:t>Для того чтобы реализовать данный проект, на подготовительном этапе был проведен социологический опрос среди представителей старшего возраста. В опросе приняло участие 50</w:t>
      </w:r>
      <w:r w:rsidR="000B7964">
        <w:rPr>
          <w:color w:val="000000" w:themeColor="text1"/>
          <w:sz w:val="22"/>
          <w:szCs w:val="22"/>
          <w:lang w:val="en-US"/>
        </w:rPr>
        <w:t> </w:t>
      </w:r>
      <w:r w:rsidRPr="000B7964">
        <w:rPr>
          <w:color w:val="000000" w:themeColor="text1"/>
          <w:sz w:val="22"/>
          <w:szCs w:val="22"/>
        </w:rPr>
        <w:t>человек. Средний возраст респондентов составил 60 лет. Респонденты отметили следующие сюжеты в социальной рекламе в Интернете, которые обеспечат осторожность пользователей: это «сюжеты с кредитными картами, с личными данными паспорта»; «объяснение людям, п</w:t>
      </w:r>
      <w:r w:rsidRPr="000B7964">
        <w:rPr>
          <w:color w:val="000000" w:themeColor="text1"/>
          <w:sz w:val="22"/>
          <w:szCs w:val="22"/>
        </w:rPr>
        <w:t>о</w:t>
      </w:r>
      <w:r w:rsidRPr="000B7964">
        <w:rPr>
          <w:color w:val="000000" w:themeColor="text1"/>
          <w:sz w:val="22"/>
          <w:szCs w:val="22"/>
        </w:rPr>
        <w:t>чему надо вести себя осторожно в Интернете». С ориентацией на рез</w:t>
      </w:r>
      <w:r w:rsidR="003465D7">
        <w:rPr>
          <w:color w:val="000000" w:themeColor="text1"/>
          <w:sz w:val="22"/>
          <w:szCs w:val="22"/>
        </w:rPr>
        <w:t>ультаты социологического опроса</w:t>
      </w:r>
      <w:r w:rsidRPr="000B7964">
        <w:rPr>
          <w:color w:val="000000" w:themeColor="text1"/>
          <w:sz w:val="22"/>
          <w:szCs w:val="22"/>
        </w:rPr>
        <w:t xml:space="preserve"> были созданы </w:t>
      </w:r>
      <w:r w:rsidR="000B7964">
        <w:rPr>
          <w:color w:val="000000" w:themeColor="text1"/>
          <w:sz w:val="22"/>
          <w:szCs w:val="22"/>
        </w:rPr>
        <w:t>два</w:t>
      </w:r>
      <w:r w:rsidRPr="000B7964">
        <w:rPr>
          <w:color w:val="000000" w:themeColor="text1"/>
          <w:sz w:val="22"/>
          <w:szCs w:val="22"/>
        </w:rPr>
        <w:t xml:space="preserve"> социальных видеоролика, демонстрирующих безопасное пользова</w:t>
      </w:r>
      <w:r w:rsidR="000B7964">
        <w:rPr>
          <w:color w:val="000000" w:themeColor="text1"/>
          <w:sz w:val="22"/>
          <w:szCs w:val="22"/>
        </w:rPr>
        <w:t>ние Интернетом.</w:t>
      </w:r>
    </w:p>
    <w:p w:rsidR="00515A6D" w:rsidRPr="000B7964" w:rsidRDefault="00515A6D" w:rsidP="004551C1">
      <w:pPr>
        <w:autoSpaceDE w:val="0"/>
        <w:autoSpaceDN w:val="0"/>
        <w:adjustRightInd w:val="0"/>
        <w:spacing w:line="242" w:lineRule="auto"/>
        <w:ind w:firstLine="737"/>
        <w:jc w:val="both"/>
        <w:rPr>
          <w:color w:val="000000" w:themeColor="text1"/>
          <w:sz w:val="22"/>
          <w:szCs w:val="22"/>
        </w:rPr>
      </w:pPr>
      <w:r w:rsidRPr="000B7964">
        <w:rPr>
          <w:color w:val="000000" w:themeColor="text1"/>
          <w:sz w:val="22"/>
          <w:szCs w:val="22"/>
        </w:rPr>
        <w:t>Партнерами данного проекта являются:</w:t>
      </w:r>
    </w:p>
    <w:p w:rsidR="00515A6D" w:rsidRPr="000B7964" w:rsidRDefault="000B7964" w:rsidP="004551C1">
      <w:pPr>
        <w:autoSpaceDE w:val="0"/>
        <w:autoSpaceDN w:val="0"/>
        <w:adjustRightInd w:val="0"/>
        <w:spacing w:before="60" w:line="242" w:lineRule="auto"/>
        <w:ind w:left="709" w:hanging="283"/>
        <w:jc w:val="both"/>
        <w:rPr>
          <w:color w:val="000000" w:themeColor="text1"/>
          <w:sz w:val="22"/>
          <w:szCs w:val="22"/>
        </w:rPr>
      </w:pPr>
      <w:r>
        <w:rPr>
          <w:color w:val="000000" w:themeColor="text1"/>
          <w:sz w:val="22"/>
          <w:szCs w:val="22"/>
        </w:rPr>
        <w:t>1.</w:t>
      </w:r>
      <w:r>
        <w:rPr>
          <w:color w:val="000000" w:themeColor="text1"/>
          <w:sz w:val="22"/>
          <w:szCs w:val="22"/>
        </w:rPr>
        <w:tab/>
      </w:r>
      <w:r w:rsidR="00515A6D" w:rsidRPr="000B7964">
        <w:rPr>
          <w:color w:val="000000" w:themeColor="text1"/>
          <w:sz w:val="22"/>
          <w:szCs w:val="22"/>
        </w:rPr>
        <w:t>Агентство информатизации и связи Удмуртской Республики;</w:t>
      </w:r>
    </w:p>
    <w:p w:rsidR="00515A6D" w:rsidRPr="000B7964" w:rsidRDefault="000B7964" w:rsidP="004551C1">
      <w:pPr>
        <w:autoSpaceDE w:val="0"/>
        <w:autoSpaceDN w:val="0"/>
        <w:adjustRightInd w:val="0"/>
        <w:spacing w:before="60" w:line="242" w:lineRule="auto"/>
        <w:ind w:left="709" w:hanging="283"/>
        <w:jc w:val="both"/>
        <w:rPr>
          <w:color w:val="000000" w:themeColor="text1"/>
          <w:sz w:val="22"/>
          <w:szCs w:val="22"/>
        </w:rPr>
      </w:pPr>
      <w:r>
        <w:rPr>
          <w:color w:val="000000" w:themeColor="text1"/>
          <w:sz w:val="22"/>
          <w:szCs w:val="22"/>
        </w:rPr>
        <w:t>2.</w:t>
      </w:r>
      <w:r>
        <w:rPr>
          <w:color w:val="000000" w:themeColor="text1"/>
          <w:sz w:val="22"/>
          <w:szCs w:val="22"/>
        </w:rPr>
        <w:tab/>
      </w:r>
      <w:r w:rsidR="00515A6D" w:rsidRPr="000B7964">
        <w:rPr>
          <w:color w:val="000000" w:themeColor="text1"/>
          <w:sz w:val="22"/>
          <w:szCs w:val="22"/>
        </w:rPr>
        <w:t>Совет ветеранов Удмуртского государственного университета;</w:t>
      </w:r>
    </w:p>
    <w:p w:rsidR="00515A6D" w:rsidRPr="000B7964" w:rsidRDefault="000B7964" w:rsidP="004551C1">
      <w:pPr>
        <w:autoSpaceDE w:val="0"/>
        <w:autoSpaceDN w:val="0"/>
        <w:adjustRightInd w:val="0"/>
        <w:spacing w:before="60" w:line="242" w:lineRule="auto"/>
        <w:ind w:left="709" w:hanging="283"/>
        <w:jc w:val="both"/>
        <w:rPr>
          <w:color w:val="000000" w:themeColor="text1"/>
          <w:sz w:val="22"/>
          <w:szCs w:val="22"/>
        </w:rPr>
      </w:pPr>
      <w:r>
        <w:rPr>
          <w:color w:val="000000" w:themeColor="text1"/>
          <w:sz w:val="22"/>
          <w:szCs w:val="22"/>
        </w:rPr>
        <w:t>3.</w:t>
      </w:r>
      <w:r>
        <w:rPr>
          <w:color w:val="000000" w:themeColor="text1"/>
          <w:sz w:val="22"/>
          <w:szCs w:val="22"/>
        </w:rPr>
        <w:tab/>
      </w:r>
      <w:r w:rsidR="00515A6D" w:rsidRPr="000B7964">
        <w:rPr>
          <w:color w:val="000000" w:themeColor="text1"/>
          <w:sz w:val="22"/>
          <w:szCs w:val="22"/>
        </w:rPr>
        <w:t>Городской образовательный проект «Университет 55+»;</w:t>
      </w:r>
    </w:p>
    <w:p w:rsidR="00515A6D" w:rsidRPr="000B7964" w:rsidRDefault="000B7964" w:rsidP="004551C1">
      <w:pPr>
        <w:autoSpaceDE w:val="0"/>
        <w:autoSpaceDN w:val="0"/>
        <w:adjustRightInd w:val="0"/>
        <w:spacing w:before="60" w:line="242" w:lineRule="auto"/>
        <w:ind w:left="709" w:hanging="283"/>
        <w:jc w:val="both"/>
        <w:rPr>
          <w:color w:val="000000" w:themeColor="text1"/>
          <w:sz w:val="22"/>
          <w:szCs w:val="22"/>
        </w:rPr>
      </w:pPr>
      <w:r>
        <w:rPr>
          <w:color w:val="000000" w:themeColor="text1"/>
          <w:sz w:val="22"/>
          <w:szCs w:val="22"/>
        </w:rPr>
        <w:t>4.</w:t>
      </w:r>
      <w:r>
        <w:rPr>
          <w:color w:val="000000" w:themeColor="text1"/>
          <w:sz w:val="22"/>
          <w:szCs w:val="22"/>
        </w:rPr>
        <w:tab/>
      </w:r>
      <w:r w:rsidR="00515A6D" w:rsidRPr="000B7964">
        <w:rPr>
          <w:color w:val="000000" w:themeColor="text1"/>
          <w:sz w:val="22"/>
          <w:szCs w:val="22"/>
        </w:rPr>
        <w:t>Штаб городских проектов «ЛИФТ».</w:t>
      </w:r>
    </w:p>
    <w:p w:rsidR="00515A6D" w:rsidRPr="000B7964" w:rsidRDefault="00515A6D" w:rsidP="004551C1">
      <w:pPr>
        <w:autoSpaceDE w:val="0"/>
        <w:autoSpaceDN w:val="0"/>
        <w:adjustRightInd w:val="0"/>
        <w:spacing w:before="60" w:line="242" w:lineRule="auto"/>
        <w:ind w:firstLine="737"/>
        <w:jc w:val="both"/>
        <w:rPr>
          <w:color w:val="000000" w:themeColor="text1"/>
          <w:sz w:val="22"/>
          <w:szCs w:val="22"/>
        </w:rPr>
      </w:pPr>
      <w:r w:rsidRPr="000B7964">
        <w:rPr>
          <w:color w:val="000000" w:themeColor="text1"/>
          <w:sz w:val="22"/>
          <w:szCs w:val="22"/>
        </w:rPr>
        <w:t>В рамках данного проекта предполагается увеличение числа грамотных пользователей Интернетом среди указанной целевой аудитории.</w:t>
      </w:r>
    </w:p>
    <w:p w:rsidR="00515A6D" w:rsidRPr="000B7964" w:rsidRDefault="00515A6D" w:rsidP="004551C1">
      <w:pPr>
        <w:autoSpaceDE w:val="0"/>
        <w:autoSpaceDN w:val="0"/>
        <w:adjustRightInd w:val="0"/>
        <w:spacing w:line="242" w:lineRule="auto"/>
        <w:ind w:firstLine="737"/>
        <w:jc w:val="both"/>
        <w:rPr>
          <w:color w:val="000000" w:themeColor="text1"/>
          <w:sz w:val="22"/>
          <w:szCs w:val="22"/>
        </w:rPr>
      </w:pPr>
      <w:r w:rsidRPr="000B7964">
        <w:rPr>
          <w:color w:val="000000" w:themeColor="text1"/>
          <w:sz w:val="22"/>
          <w:szCs w:val="22"/>
        </w:rPr>
        <w:t>Сейчас разработаны буклеты, в которых находится информация о безопасном польз</w:t>
      </w:r>
      <w:r w:rsidRPr="000B7964">
        <w:rPr>
          <w:color w:val="000000" w:themeColor="text1"/>
          <w:sz w:val="22"/>
          <w:szCs w:val="22"/>
        </w:rPr>
        <w:t>о</w:t>
      </w:r>
      <w:r w:rsidRPr="000B7964">
        <w:rPr>
          <w:color w:val="000000" w:themeColor="text1"/>
          <w:sz w:val="22"/>
          <w:szCs w:val="22"/>
        </w:rPr>
        <w:t>вании Интернетом. Удобство буклетов в том, что они могут быть всегда под рукой. С помощью таких видов рекламы будет достигнут большой охват целевой аудитории, так как предполаг</w:t>
      </w:r>
      <w:r w:rsidRPr="000B7964">
        <w:rPr>
          <w:color w:val="000000" w:themeColor="text1"/>
          <w:sz w:val="22"/>
          <w:szCs w:val="22"/>
        </w:rPr>
        <w:t>а</w:t>
      </w:r>
      <w:r w:rsidRPr="000B7964">
        <w:rPr>
          <w:color w:val="000000" w:themeColor="text1"/>
          <w:sz w:val="22"/>
          <w:szCs w:val="22"/>
        </w:rPr>
        <w:t>ется демонстрировать их в общественном транспорте, на почте, в отделениях Пенсионного фонда России. В дальнейшем планируется разработать социальные видеоролики и буклеты, ос</w:t>
      </w:r>
      <w:r w:rsidR="000B7964">
        <w:rPr>
          <w:color w:val="000000" w:themeColor="text1"/>
          <w:sz w:val="22"/>
          <w:szCs w:val="22"/>
        </w:rPr>
        <w:softHyphen/>
      </w:r>
      <w:r w:rsidRPr="000B7964">
        <w:rPr>
          <w:color w:val="000000" w:themeColor="text1"/>
          <w:sz w:val="22"/>
          <w:szCs w:val="22"/>
        </w:rPr>
        <w:t>вещающие другие аспекты выявленной проблемы.</w:t>
      </w:r>
    </w:p>
    <w:p w:rsidR="00515A6D" w:rsidRPr="000B7964" w:rsidRDefault="00515A6D" w:rsidP="004551C1">
      <w:pPr>
        <w:autoSpaceDE w:val="0"/>
        <w:autoSpaceDN w:val="0"/>
        <w:adjustRightInd w:val="0"/>
        <w:spacing w:line="242" w:lineRule="auto"/>
        <w:ind w:firstLine="737"/>
        <w:jc w:val="both"/>
        <w:rPr>
          <w:color w:val="000000" w:themeColor="text1"/>
          <w:sz w:val="22"/>
          <w:szCs w:val="22"/>
        </w:rPr>
      </w:pPr>
      <w:r w:rsidRPr="000B7964">
        <w:rPr>
          <w:color w:val="000000" w:themeColor="text1"/>
          <w:sz w:val="22"/>
          <w:szCs w:val="22"/>
        </w:rPr>
        <w:t>Заказчиками данной продукции могут стать:</w:t>
      </w:r>
    </w:p>
    <w:p w:rsidR="00515A6D" w:rsidRPr="000B7964" w:rsidRDefault="000B7964" w:rsidP="004551C1">
      <w:pPr>
        <w:autoSpaceDE w:val="0"/>
        <w:autoSpaceDN w:val="0"/>
        <w:adjustRightInd w:val="0"/>
        <w:spacing w:before="60" w:line="242" w:lineRule="auto"/>
        <w:ind w:left="709" w:hanging="283"/>
        <w:jc w:val="both"/>
        <w:rPr>
          <w:color w:val="000000" w:themeColor="text1"/>
          <w:sz w:val="22"/>
          <w:szCs w:val="22"/>
        </w:rPr>
      </w:pPr>
      <w:r>
        <w:rPr>
          <w:color w:val="000000" w:themeColor="text1"/>
          <w:sz w:val="22"/>
          <w:szCs w:val="22"/>
        </w:rPr>
        <w:t>1.</w:t>
      </w:r>
      <w:r>
        <w:rPr>
          <w:color w:val="000000" w:themeColor="text1"/>
          <w:sz w:val="22"/>
          <w:szCs w:val="22"/>
        </w:rPr>
        <w:tab/>
      </w:r>
      <w:r w:rsidR="00515A6D" w:rsidRPr="000B7964">
        <w:rPr>
          <w:color w:val="000000" w:themeColor="text1"/>
          <w:sz w:val="22"/>
          <w:szCs w:val="22"/>
        </w:rPr>
        <w:t>Министерства социальной, семейной и демографической политики;</w:t>
      </w:r>
    </w:p>
    <w:p w:rsidR="00515A6D" w:rsidRPr="000B7964" w:rsidRDefault="000B7964" w:rsidP="004551C1">
      <w:pPr>
        <w:autoSpaceDE w:val="0"/>
        <w:autoSpaceDN w:val="0"/>
        <w:adjustRightInd w:val="0"/>
        <w:spacing w:before="60" w:line="242" w:lineRule="auto"/>
        <w:ind w:left="709" w:hanging="283"/>
        <w:jc w:val="both"/>
        <w:rPr>
          <w:color w:val="000000" w:themeColor="text1"/>
          <w:sz w:val="22"/>
          <w:szCs w:val="22"/>
        </w:rPr>
      </w:pPr>
      <w:r>
        <w:rPr>
          <w:color w:val="000000" w:themeColor="text1"/>
          <w:sz w:val="22"/>
          <w:szCs w:val="22"/>
        </w:rPr>
        <w:t>2.</w:t>
      </w:r>
      <w:r>
        <w:rPr>
          <w:color w:val="000000" w:themeColor="text1"/>
          <w:sz w:val="22"/>
          <w:szCs w:val="22"/>
        </w:rPr>
        <w:tab/>
      </w:r>
      <w:r w:rsidR="00515A6D" w:rsidRPr="000B7964">
        <w:rPr>
          <w:color w:val="000000" w:themeColor="text1"/>
          <w:sz w:val="22"/>
          <w:szCs w:val="22"/>
        </w:rPr>
        <w:t>Пенсионный фонд России;</w:t>
      </w:r>
    </w:p>
    <w:p w:rsidR="00515A6D" w:rsidRPr="000B7964" w:rsidRDefault="000B7964" w:rsidP="004551C1">
      <w:pPr>
        <w:autoSpaceDE w:val="0"/>
        <w:autoSpaceDN w:val="0"/>
        <w:adjustRightInd w:val="0"/>
        <w:spacing w:before="60" w:line="242" w:lineRule="auto"/>
        <w:ind w:left="709" w:hanging="283"/>
        <w:jc w:val="both"/>
        <w:rPr>
          <w:color w:val="000000" w:themeColor="text1"/>
          <w:sz w:val="22"/>
          <w:szCs w:val="22"/>
        </w:rPr>
      </w:pPr>
      <w:r>
        <w:rPr>
          <w:color w:val="000000" w:themeColor="text1"/>
          <w:sz w:val="22"/>
          <w:szCs w:val="22"/>
        </w:rPr>
        <w:t>3.</w:t>
      </w:r>
      <w:r>
        <w:rPr>
          <w:color w:val="000000" w:themeColor="text1"/>
          <w:sz w:val="22"/>
          <w:szCs w:val="22"/>
        </w:rPr>
        <w:tab/>
      </w:r>
      <w:r w:rsidR="00515A6D" w:rsidRPr="000B7964">
        <w:rPr>
          <w:color w:val="000000" w:themeColor="text1"/>
          <w:sz w:val="22"/>
          <w:szCs w:val="22"/>
        </w:rPr>
        <w:t>Управления социальной защиты;</w:t>
      </w:r>
    </w:p>
    <w:p w:rsidR="00515A6D" w:rsidRPr="000B7964" w:rsidRDefault="000B7964" w:rsidP="004551C1">
      <w:pPr>
        <w:autoSpaceDE w:val="0"/>
        <w:autoSpaceDN w:val="0"/>
        <w:adjustRightInd w:val="0"/>
        <w:spacing w:before="60" w:line="242" w:lineRule="auto"/>
        <w:ind w:left="709" w:hanging="283"/>
        <w:jc w:val="both"/>
        <w:rPr>
          <w:color w:val="000000" w:themeColor="text1"/>
          <w:sz w:val="22"/>
          <w:szCs w:val="22"/>
        </w:rPr>
      </w:pPr>
      <w:r>
        <w:rPr>
          <w:color w:val="000000" w:themeColor="text1"/>
          <w:sz w:val="22"/>
          <w:szCs w:val="22"/>
        </w:rPr>
        <w:t>4.</w:t>
      </w:r>
      <w:r>
        <w:rPr>
          <w:color w:val="000000" w:themeColor="text1"/>
          <w:sz w:val="22"/>
          <w:szCs w:val="22"/>
        </w:rPr>
        <w:tab/>
      </w:r>
      <w:r w:rsidR="00515A6D" w:rsidRPr="000B7964">
        <w:rPr>
          <w:color w:val="000000" w:themeColor="text1"/>
          <w:sz w:val="22"/>
          <w:szCs w:val="22"/>
        </w:rPr>
        <w:t>Любые официальные информационные ресурсы, оказывающие государственные услуги.</w:t>
      </w:r>
    </w:p>
    <w:p w:rsidR="00515A6D" w:rsidRPr="000B7964" w:rsidRDefault="00515A6D" w:rsidP="004551C1">
      <w:pPr>
        <w:autoSpaceDE w:val="0"/>
        <w:autoSpaceDN w:val="0"/>
        <w:adjustRightInd w:val="0"/>
        <w:spacing w:before="60" w:line="242" w:lineRule="auto"/>
        <w:ind w:firstLine="737"/>
        <w:jc w:val="both"/>
        <w:rPr>
          <w:color w:val="000000" w:themeColor="text1"/>
          <w:sz w:val="22"/>
          <w:szCs w:val="22"/>
        </w:rPr>
      </w:pPr>
      <w:r w:rsidRPr="000B7964">
        <w:rPr>
          <w:color w:val="000000" w:themeColor="text1"/>
          <w:sz w:val="22"/>
          <w:szCs w:val="22"/>
        </w:rPr>
        <w:t>На сегодняшний день продолжаются поиски партнеров. Помимо этого, уже сейчас ре</w:t>
      </w:r>
      <w:r w:rsidRPr="000B7964">
        <w:rPr>
          <w:color w:val="000000" w:themeColor="text1"/>
          <w:sz w:val="22"/>
          <w:szCs w:val="22"/>
        </w:rPr>
        <w:t>к</w:t>
      </w:r>
      <w:r w:rsidRPr="000B7964">
        <w:rPr>
          <w:color w:val="000000" w:themeColor="text1"/>
          <w:sz w:val="22"/>
          <w:szCs w:val="22"/>
        </w:rPr>
        <w:t>ламные ролики размещены в официальной группе городского образовательного проекта «Ун</w:t>
      </w:r>
      <w:r w:rsidRPr="000B7964">
        <w:rPr>
          <w:color w:val="000000" w:themeColor="text1"/>
          <w:sz w:val="22"/>
          <w:szCs w:val="22"/>
        </w:rPr>
        <w:t>и</w:t>
      </w:r>
      <w:r w:rsidRPr="000B7964">
        <w:rPr>
          <w:color w:val="000000" w:themeColor="text1"/>
          <w:sz w:val="22"/>
          <w:szCs w:val="22"/>
        </w:rPr>
        <w:t>верситет 55+» и «ГосУслуги | Республика Удмуртия»</w:t>
      </w:r>
      <w:r w:rsidR="000B7964">
        <w:rPr>
          <w:color w:val="000000" w:themeColor="text1"/>
          <w:sz w:val="22"/>
          <w:szCs w:val="22"/>
        </w:rPr>
        <w:t xml:space="preserve"> в социальной сети «ВКонтакте».</w:t>
      </w:r>
    </w:p>
    <w:p w:rsidR="00515A6D" w:rsidRPr="000B7964" w:rsidRDefault="00515A6D" w:rsidP="004551C1">
      <w:pPr>
        <w:autoSpaceDE w:val="0"/>
        <w:autoSpaceDN w:val="0"/>
        <w:adjustRightInd w:val="0"/>
        <w:spacing w:line="242" w:lineRule="auto"/>
        <w:ind w:firstLine="737"/>
        <w:jc w:val="both"/>
        <w:rPr>
          <w:color w:val="000000" w:themeColor="text1"/>
          <w:sz w:val="22"/>
          <w:szCs w:val="22"/>
        </w:rPr>
      </w:pPr>
      <w:r w:rsidRPr="000B7964">
        <w:rPr>
          <w:color w:val="000000" w:themeColor="text1"/>
          <w:sz w:val="22"/>
          <w:szCs w:val="22"/>
        </w:rPr>
        <w:t xml:space="preserve">Таким образом, очевидно, что старшему поколению, вовлеченному в социальные сети, нужна социальная поддержка в виде «сигнальной» рекламы, напоминающей о бдительности. По форме и средствам передачи это должна быть Интернет-реклама. По содержанию </w:t>
      </w:r>
      <w:r w:rsidR="000B7964">
        <w:rPr>
          <w:color w:val="000000" w:themeColor="text1"/>
          <w:sz w:val="22"/>
          <w:szCs w:val="22"/>
        </w:rPr>
        <w:t>—</w:t>
      </w:r>
      <w:r w:rsidRPr="000B7964">
        <w:rPr>
          <w:color w:val="000000" w:themeColor="text1"/>
          <w:sz w:val="22"/>
          <w:szCs w:val="22"/>
        </w:rPr>
        <w:t xml:space="preserve"> соц</w:t>
      </w:r>
      <w:r w:rsidRPr="000B7964">
        <w:rPr>
          <w:color w:val="000000" w:themeColor="text1"/>
          <w:sz w:val="22"/>
          <w:szCs w:val="22"/>
        </w:rPr>
        <w:t>и</w:t>
      </w:r>
      <w:r w:rsidR="000B7964">
        <w:rPr>
          <w:color w:val="000000" w:themeColor="text1"/>
          <w:sz w:val="22"/>
          <w:szCs w:val="22"/>
        </w:rPr>
        <w:t xml:space="preserve">альная </w:t>
      </w:r>
      <w:r w:rsidRPr="000B7964">
        <w:rPr>
          <w:color w:val="000000" w:themeColor="text1"/>
          <w:sz w:val="22"/>
          <w:szCs w:val="22"/>
        </w:rPr>
        <w:t>реклама, обеспечивающая конструирование определенных образцов сознания и повед</w:t>
      </w:r>
      <w:r w:rsidRPr="000B7964">
        <w:rPr>
          <w:color w:val="000000" w:themeColor="text1"/>
          <w:sz w:val="22"/>
          <w:szCs w:val="22"/>
        </w:rPr>
        <w:t>е</w:t>
      </w:r>
      <w:r w:rsidRPr="000B7964">
        <w:rPr>
          <w:color w:val="000000" w:themeColor="text1"/>
          <w:sz w:val="22"/>
          <w:szCs w:val="22"/>
        </w:rPr>
        <w:t>ния. Фактически здесь идет речь о формировании стереотипов сознания и поведения. Данный проект направлен на обеспечение информационной безопасности людей старшего возраста п</w:t>
      </w:r>
      <w:r w:rsidRPr="000B7964">
        <w:rPr>
          <w:color w:val="000000" w:themeColor="text1"/>
          <w:sz w:val="22"/>
          <w:szCs w:val="22"/>
        </w:rPr>
        <w:t>о</w:t>
      </w:r>
      <w:r w:rsidRPr="000B7964">
        <w:rPr>
          <w:color w:val="000000" w:themeColor="text1"/>
          <w:sz w:val="22"/>
          <w:szCs w:val="22"/>
        </w:rPr>
        <w:t>средством создания социальной рекламы и</w:t>
      </w:r>
      <w:r w:rsidR="000B7964">
        <w:rPr>
          <w:color w:val="000000" w:themeColor="text1"/>
          <w:sz w:val="22"/>
          <w:szCs w:val="22"/>
        </w:rPr>
        <w:t xml:space="preserve"> её размещения в сети Интернет.</w:t>
      </w:r>
    </w:p>
    <w:p w:rsidR="00515A6D" w:rsidRPr="00021A82" w:rsidRDefault="00515A6D" w:rsidP="00021A82">
      <w:pPr>
        <w:rPr>
          <w:b/>
          <w:i/>
          <w:color w:val="000000" w:themeColor="text1"/>
          <w:sz w:val="22"/>
          <w:szCs w:val="22"/>
        </w:rPr>
      </w:pPr>
      <w:r w:rsidRPr="00021A82">
        <w:rPr>
          <w:b/>
          <w:i/>
          <w:color w:val="000000" w:themeColor="text1"/>
          <w:sz w:val="22"/>
          <w:szCs w:val="22"/>
        </w:rPr>
        <w:lastRenderedPageBreak/>
        <w:t xml:space="preserve">Ахметшина Диана Рустамовна, Удмуртский государственный университет, </w:t>
      </w:r>
      <w:r w:rsidRPr="00021A82">
        <w:rPr>
          <w:b/>
          <w:i/>
          <w:color w:val="000000" w:themeColor="text1"/>
          <w:sz w:val="22"/>
          <w:szCs w:val="22"/>
          <w:lang w:val="en-US"/>
        </w:rPr>
        <w:t>glamur</w:t>
      </w:r>
      <w:r w:rsidRPr="00021A82">
        <w:rPr>
          <w:b/>
          <w:i/>
          <w:color w:val="000000" w:themeColor="text1"/>
          <w:sz w:val="22"/>
          <w:szCs w:val="22"/>
        </w:rPr>
        <w:t>_</w:t>
      </w:r>
      <w:r w:rsidRPr="00021A82">
        <w:rPr>
          <w:b/>
          <w:i/>
          <w:color w:val="000000" w:themeColor="text1"/>
          <w:sz w:val="22"/>
          <w:szCs w:val="22"/>
          <w:lang w:val="en-US"/>
        </w:rPr>
        <w:t>diana</w:t>
      </w:r>
      <w:r w:rsidRPr="00021A82">
        <w:rPr>
          <w:b/>
          <w:i/>
          <w:color w:val="000000" w:themeColor="text1"/>
          <w:sz w:val="22"/>
          <w:szCs w:val="22"/>
        </w:rPr>
        <w:t>@</w:t>
      </w:r>
      <w:r w:rsidRPr="00021A82">
        <w:rPr>
          <w:b/>
          <w:i/>
          <w:color w:val="000000" w:themeColor="text1"/>
          <w:sz w:val="22"/>
          <w:szCs w:val="22"/>
          <w:lang w:val="en-US"/>
        </w:rPr>
        <w:t>mail</w:t>
      </w:r>
      <w:r w:rsidRPr="00021A82">
        <w:rPr>
          <w:b/>
          <w:i/>
          <w:color w:val="000000" w:themeColor="text1"/>
          <w:sz w:val="22"/>
          <w:szCs w:val="22"/>
        </w:rPr>
        <w:t>.</w:t>
      </w:r>
      <w:r w:rsidRPr="00021A82">
        <w:rPr>
          <w:b/>
          <w:i/>
          <w:color w:val="000000" w:themeColor="text1"/>
          <w:sz w:val="22"/>
          <w:szCs w:val="22"/>
          <w:lang w:val="en-US"/>
        </w:rPr>
        <w:t>ru</w:t>
      </w:r>
    </w:p>
    <w:p w:rsidR="00515A6D" w:rsidRPr="00021A82" w:rsidRDefault="00515A6D" w:rsidP="00112C5E">
      <w:pPr>
        <w:jc w:val="both"/>
        <w:rPr>
          <w:b/>
          <w:i/>
          <w:color w:val="000000" w:themeColor="text1"/>
          <w:sz w:val="22"/>
          <w:szCs w:val="22"/>
        </w:rPr>
      </w:pPr>
      <w:r w:rsidRPr="00021A82">
        <w:rPr>
          <w:b/>
          <w:i/>
          <w:color w:val="000000" w:themeColor="text1"/>
          <w:sz w:val="22"/>
          <w:szCs w:val="22"/>
        </w:rPr>
        <w:t xml:space="preserve">Научный руководитель </w:t>
      </w:r>
      <w:r w:rsidR="00021A82">
        <w:rPr>
          <w:b/>
          <w:i/>
          <w:color w:val="000000" w:themeColor="text1"/>
          <w:sz w:val="22"/>
          <w:szCs w:val="22"/>
        </w:rPr>
        <w:t>—</w:t>
      </w:r>
      <w:r w:rsidRPr="00021A82">
        <w:rPr>
          <w:b/>
          <w:i/>
          <w:color w:val="000000" w:themeColor="text1"/>
          <w:sz w:val="22"/>
          <w:szCs w:val="22"/>
        </w:rPr>
        <w:t xml:space="preserve"> </w:t>
      </w:r>
      <w:r w:rsidR="00FB279E" w:rsidRPr="00021A82">
        <w:rPr>
          <w:b/>
          <w:i/>
          <w:color w:val="000000" w:themeColor="text1"/>
          <w:sz w:val="22"/>
          <w:szCs w:val="22"/>
        </w:rPr>
        <w:t xml:space="preserve">Берестова </w:t>
      </w:r>
      <w:r w:rsidRPr="00021A82">
        <w:rPr>
          <w:b/>
          <w:i/>
          <w:color w:val="000000" w:themeColor="text1"/>
          <w:sz w:val="22"/>
          <w:szCs w:val="22"/>
        </w:rPr>
        <w:t>Екатерина Михайловна, Удмуртский государстве</w:t>
      </w:r>
      <w:r w:rsidRPr="00021A82">
        <w:rPr>
          <w:b/>
          <w:i/>
          <w:color w:val="000000" w:themeColor="text1"/>
          <w:sz w:val="22"/>
          <w:szCs w:val="22"/>
        </w:rPr>
        <w:t>н</w:t>
      </w:r>
      <w:r w:rsidRPr="00021A82">
        <w:rPr>
          <w:b/>
          <w:i/>
          <w:color w:val="000000" w:themeColor="text1"/>
          <w:sz w:val="22"/>
          <w:szCs w:val="22"/>
        </w:rPr>
        <w:t>ный университет, доцент, к</w:t>
      </w:r>
      <w:r w:rsidR="008C44C5" w:rsidRPr="00021A82">
        <w:rPr>
          <w:b/>
          <w:i/>
          <w:color w:val="000000" w:themeColor="text1"/>
          <w:sz w:val="22"/>
          <w:szCs w:val="22"/>
        </w:rPr>
        <w:t>.</w:t>
      </w:r>
      <w:r w:rsidR="00021A82">
        <w:rPr>
          <w:b/>
          <w:i/>
          <w:color w:val="000000" w:themeColor="text1"/>
          <w:sz w:val="22"/>
          <w:szCs w:val="22"/>
        </w:rPr>
        <w:t xml:space="preserve"> </w:t>
      </w:r>
      <w:r w:rsidRPr="00021A82">
        <w:rPr>
          <w:b/>
          <w:i/>
          <w:color w:val="000000" w:themeColor="text1"/>
          <w:sz w:val="22"/>
          <w:szCs w:val="22"/>
        </w:rPr>
        <w:t>и</w:t>
      </w:r>
      <w:r w:rsidR="00233299" w:rsidRPr="009D33E9">
        <w:rPr>
          <w:b/>
          <w:i/>
          <w:color w:val="000000" w:themeColor="text1"/>
          <w:sz w:val="22"/>
          <w:szCs w:val="22"/>
        </w:rPr>
        <w:t>ст</w:t>
      </w:r>
      <w:r w:rsidR="008C44C5" w:rsidRPr="00021A82">
        <w:rPr>
          <w:b/>
          <w:i/>
          <w:color w:val="000000" w:themeColor="text1"/>
          <w:sz w:val="22"/>
          <w:szCs w:val="22"/>
        </w:rPr>
        <w:t>.</w:t>
      </w:r>
      <w:r w:rsidR="00021A82">
        <w:rPr>
          <w:b/>
          <w:i/>
          <w:color w:val="000000" w:themeColor="text1"/>
          <w:sz w:val="22"/>
          <w:szCs w:val="22"/>
        </w:rPr>
        <w:t xml:space="preserve"> </w:t>
      </w:r>
      <w:r w:rsidRPr="00021A82">
        <w:rPr>
          <w:b/>
          <w:i/>
          <w:color w:val="000000" w:themeColor="text1"/>
          <w:sz w:val="22"/>
          <w:szCs w:val="22"/>
        </w:rPr>
        <w:t>н</w:t>
      </w:r>
      <w:r w:rsidR="008C44C5" w:rsidRPr="00021A82">
        <w:rPr>
          <w:b/>
          <w:i/>
          <w:color w:val="000000" w:themeColor="text1"/>
          <w:sz w:val="22"/>
          <w:szCs w:val="22"/>
        </w:rPr>
        <w:t>.</w:t>
      </w:r>
    </w:p>
    <w:p w:rsidR="00515A6D" w:rsidRPr="00021A82" w:rsidRDefault="00515A6D" w:rsidP="00021A82">
      <w:pPr>
        <w:rPr>
          <w:caps/>
          <w:color w:val="000000" w:themeColor="text1"/>
          <w:sz w:val="22"/>
          <w:szCs w:val="22"/>
        </w:rPr>
      </w:pPr>
    </w:p>
    <w:p w:rsidR="00515A6D" w:rsidRPr="00021A82" w:rsidRDefault="00515A6D" w:rsidP="00021A82">
      <w:pPr>
        <w:jc w:val="center"/>
        <w:rPr>
          <w:b/>
          <w:caps/>
          <w:color w:val="000000" w:themeColor="text1"/>
          <w:sz w:val="22"/>
          <w:szCs w:val="22"/>
        </w:rPr>
      </w:pPr>
      <w:r w:rsidRPr="00021A82">
        <w:rPr>
          <w:b/>
          <w:caps/>
          <w:color w:val="000000" w:themeColor="text1"/>
          <w:sz w:val="22"/>
          <w:szCs w:val="22"/>
        </w:rPr>
        <w:t>Импрессионизм в изобразительном искусстве Франции</w:t>
      </w:r>
    </w:p>
    <w:p w:rsidR="00515A6D" w:rsidRPr="00021A82" w:rsidRDefault="00515A6D" w:rsidP="00021A82">
      <w:pPr>
        <w:jc w:val="center"/>
        <w:rPr>
          <w:b/>
          <w:caps/>
          <w:color w:val="000000" w:themeColor="text1"/>
          <w:sz w:val="22"/>
          <w:szCs w:val="22"/>
        </w:rPr>
      </w:pPr>
      <w:r w:rsidRPr="00021A82">
        <w:rPr>
          <w:b/>
          <w:caps/>
          <w:color w:val="000000" w:themeColor="text1"/>
          <w:sz w:val="22"/>
          <w:szCs w:val="22"/>
        </w:rPr>
        <w:t>IMPRESSIONISM IN FRENCH ART</w:t>
      </w:r>
    </w:p>
    <w:p w:rsidR="00515A6D" w:rsidRPr="00021A82" w:rsidRDefault="00515A6D" w:rsidP="00021A82">
      <w:pPr>
        <w:rPr>
          <w:caps/>
          <w:color w:val="000000" w:themeColor="text1"/>
          <w:sz w:val="22"/>
          <w:szCs w:val="22"/>
        </w:rPr>
      </w:pPr>
    </w:p>
    <w:p w:rsidR="00515A6D" w:rsidRPr="00021A82" w:rsidRDefault="00515A6D" w:rsidP="00021A82">
      <w:pPr>
        <w:ind w:firstLineChars="320" w:firstLine="707"/>
        <w:jc w:val="both"/>
        <w:rPr>
          <w:b/>
          <w:color w:val="000000" w:themeColor="text1"/>
          <w:sz w:val="22"/>
          <w:szCs w:val="22"/>
        </w:rPr>
      </w:pPr>
      <w:r w:rsidRPr="00021A82">
        <w:rPr>
          <w:b/>
          <w:color w:val="000000" w:themeColor="text1"/>
          <w:sz w:val="22"/>
          <w:szCs w:val="22"/>
        </w:rPr>
        <w:t>Аннотация</w:t>
      </w:r>
      <w:r w:rsidR="00021A82">
        <w:rPr>
          <w:b/>
          <w:color w:val="000000" w:themeColor="text1"/>
          <w:sz w:val="22"/>
          <w:szCs w:val="22"/>
        </w:rPr>
        <w:t>.</w:t>
      </w:r>
      <w:r w:rsidRPr="00021A82">
        <w:rPr>
          <w:color w:val="000000" w:themeColor="text1"/>
          <w:sz w:val="22"/>
          <w:szCs w:val="22"/>
        </w:rPr>
        <w:t xml:space="preserve"> Целью работы является исследование взаимодействия традиции и новации импрессионизма как направления французского искусства XIX века. Объектом исследования является импрессионизм как направление французского искусства</w:t>
      </w:r>
      <w:r w:rsidR="00021A82">
        <w:rPr>
          <w:color w:val="000000" w:themeColor="text1"/>
          <w:sz w:val="22"/>
          <w:szCs w:val="22"/>
        </w:rPr>
        <w:t xml:space="preserve"> XIX века. </w:t>
      </w:r>
      <w:r w:rsidRPr="00021A82">
        <w:rPr>
          <w:color w:val="000000" w:themeColor="text1"/>
          <w:sz w:val="22"/>
          <w:szCs w:val="22"/>
        </w:rPr>
        <w:t>Предметом иссл</w:t>
      </w:r>
      <w:r w:rsidRPr="00021A82">
        <w:rPr>
          <w:color w:val="000000" w:themeColor="text1"/>
          <w:sz w:val="22"/>
          <w:szCs w:val="22"/>
        </w:rPr>
        <w:t>е</w:t>
      </w:r>
      <w:r w:rsidRPr="00021A82">
        <w:rPr>
          <w:color w:val="000000" w:themeColor="text1"/>
          <w:sz w:val="22"/>
          <w:szCs w:val="22"/>
        </w:rPr>
        <w:t>дования выступает художественно-эстетическая основа импрессионизма. В основном темы р</w:t>
      </w:r>
      <w:r w:rsidRPr="00021A82">
        <w:rPr>
          <w:color w:val="000000" w:themeColor="text1"/>
          <w:sz w:val="22"/>
          <w:szCs w:val="22"/>
        </w:rPr>
        <w:t>а</w:t>
      </w:r>
      <w:r w:rsidRPr="00021A82">
        <w:rPr>
          <w:color w:val="000000" w:themeColor="text1"/>
          <w:sz w:val="22"/>
          <w:szCs w:val="22"/>
        </w:rPr>
        <w:t xml:space="preserve">бот импрессионистов </w:t>
      </w:r>
      <w:r w:rsidR="00002F7E">
        <w:rPr>
          <w:color w:val="000000" w:themeColor="text1"/>
          <w:sz w:val="22"/>
          <w:szCs w:val="22"/>
        </w:rPr>
        <w:t xml:space="preserve">отображали </w:t>
      </w:r>
      <w:r w:rsidRPr="00021A82">
        <w:rPr>
          <w:color w:val="000000" w:themeColor="text1"/>
          <w:sz w:val="22"/>
          <w:szCs w:val="22"/>
        </w:rPr>
        <w:t>реалии их современной жизни. Чаще всего в картинах из</w:t>
      </w:r>
      <w:r w:rsidRPr="00021A82">
        <w:rPr>
          <w:color w:val="000000" w:themeColor="text1"/>
          <w:sz w:val="22"/>
          <w:szCs w:val="22"/>
        </w:rPr>
        <w:t>о</w:t>
      </w:r>
      <w:r w:rsidRPr="00021A82">
        <w:rPr>
          <w:color w:val="000000" w:themeColor="text1"/>
          <w:sz w:val="22"/>
          <w:szCs w:val="22"/>
        </w:rPr>
        <w:t xml:space="preserve">бражалась природа. В своих картинах импрессионисты стремились изобразить мгновение, что существенно изменило технику написания картин </w:t>
      </w:r>
      <w:r w:rsidR="00021A82">
        <w:rPr>
          <w:color w:val="000000" w:themeColor="text1"/>
          <w:sz w:val="22"/>
          <w:szCs w:val="22"/>
        </w:rPr>
        <w:t>—</w:t>
      </w:r>
      <w:r w:rsidRPr="00021A82">
        <w:rPr>
          <w:color w:val="000000" w:themeColor="text1"/>
          <w:sz w:val="22"/>
          <w:szCs w:val="22"/>
        </w:rPr>
        <w:t xml:space="preserve"> теперь их нужно писать быстро, чтобы успеть запечатлеть быстро меняющийся пейзаж.</w:t>
      </w:r>
    </w:p>
    <w:p w:rsidR="00515A6D" w:rsidRPr="00021A82" w:rsidRDefault="00515A6D" w:rsidP="00021A82">
      <w:pPr>
        <w:ind w:firstLineChars="319" w:firstLine="705"/>
        <w:jc w:val="both"/>
        <w:rPr>
          <w:color w:val="000000" w:themeColor="text1"/>
          <w:sz w:val="22"/>
          <w:szCs w:val="22"/>
          <w:lang w:val="en-US"/>
        </w:rPr>
      </w:pPr>
      <w:r w:rsidRPr="00021A82">
        <w:rPr>
          <w:b/>
          <w:color w:val="000000" w:themeColor="text1"/>
          <w:sz w:val="22"/>
          <w:szCs w:val="22"/>
          <w:lang w:val="en-US"/>
        </w:rPr>
        <w:t>Abstract</w:t>
      </w:r>
      <w:r w:rsidR="00021A82" w:rsidRPr="00021A82">
        <w:rPr>
          <w:b/>
          <w:color w:val="000000" w:themeColor="text1"/>
          <w:sz w:val="22"/>
          <w:szCs w:val="22"/>
          <w:lang w:val="en-US"/>
        </w:rPr>
        <w:t>.</w:t>
      </w:r>
      <w:r w:rsidRPr="00021A82">
        <w:rPr>
          <w:color w:val="000000" w:themeColor="text1"/>
          <w:sz w:val="22"/>
          <w:szCs w:val="22"/>
          <w:lang w:val="en-US"/>
        </w:rPr>
        <w:t xml:space="preserve"> The purpose of the course work is study of the tradition and innovation of impre</w:t>
      </w:r>
      <w:r w:rsidRPr="00021A82">
        <w:rPr>
          <w:color w:val="000000" w:themeColor="text1"/>
          <w:sz w:val="22"/>
          <w:szCs w:val="22"/>
          <w:lang w:val="en-US"/>
        </w:rPr>
        <w:t>s</w:t>
      </w:r>
      <w:r w:rsidRPr="00021A82">
        <w:rPr>
          <w:color w:val="000000" w:themeColor="text1"/>
          <w:sz w:val="22"/>
          <w:szCs w:val="22"/>
          <w:lang w:val="en-US"/>
        </w:rPr>
        <w:t>sionism as a direction of French art of the XIX century. The object of research work is impressionism as a direction of French art of the XIX century. The subject of the study is the ideological basis of i</w:t>
      </w:r>
      <w:r w:rsidRPr="00021A82">
        <w:rPr>
          <w:color w:val="000000" w:themeColor="text1"/>
          <w:sz w:val="22"/>
          <w:szCs w:val="22"/>
          <w:lang w:val="en-US"/>
        </w:rPr>
        <w:t>m</w:t>
      </w:r>
      <w:r w:rsidRPr="00021A82">
        <w:rPr>
          <w:color w:val="000000" w:themeColor="text1"/>
          <w:sz w:val="22"/>
          <w:szCs w:val="22"/>
          <w:lang w:val="en-US"/>
        </w:rPr>
        <w:t>pressionism. In general, the themes of the Impressionist works show the realities of their modern life. More often in the paintings depicted nature. In their paintings, the Impressionists tried to picture a</w:t>
      </w:r>
      <w:r w:rsidR="00021A82" w:rsidRPr="00021A82">
        <w:rPr>
          <w:color w:val="000000" w:themeColor="text1"/>
          <w:sz w:val="22"/>
          <w:szCs w:val="22"/>
          <w:lang w:val="en-US"/>
        </w:rPr>
        <w:t> </w:t>
      </w:r>
      <w:r w:rsidRPr="00021A82">
        <w:rPr>
          <w:color w:val="000000" w:themeColor="text1"/>
          <w:sz w:val="22"/>
          <w:szCs w:val="22"/>
          <w:lang w:val="en-US"/>
        </w:rPr>
        <w:t xml:space="preserve">moment, which significantly changed the technique of writing pictures </w:t>
      </w:r>
      <w:r w:rsidR="00021A82" w:rsidRPr="00021A82">
        <w:rPr>
          <w:color w:val="000000" w:themeColor="text1"/>
          <w:sz w:val="22"/>
          <w:szCs w:val="22"/>
          <w:lang w:val="en-US"/>
        </w:rPr>
        <w:t>—</w:t>
      </w:r>
      <w:r w:rsidRPr="00021A82">
        <w:rPr>
          <w:color w:val="000000" w:themeColor="text1"/>
          <w:sz w:val="22"/>
          <w:szCs w:val="22"/>
          <w:lang w:val="en-US"/>
        </w:rPr>
        <w:t xml:space="preserve"> they need to be written quickly to have time to capture the rapidly changing landscape.</w:t>
      </w:r>
    </w:p>
    <w:p w:rsidR="00515A6D" w:rsidRPr="00021A82" w:rsidRDefault="00515A6D" w:rsidP="00021A82">
      <w:pPr>
        <w:ind w:firstLineChars="319" w:firstLine="705"/>
        <w:rPr>
          <w:color w:val="000000" w:themeColor="text1"/>
          <w:sz w:val="22"/>
          <w:szCs w:val="22"/>
        </w:rPr>
      </w:pPr>
      <w:r w:rsidRPr="00021A82">
        <w:rPr>
          <w:b/>
          <w:i/>
          <w:color w:val="000000" w:themeColor="text1"/>
          <w:sz w:val="22"/>
          <w:szCs w:val="22"/>
        </w:rPr>
        <w:t xml:space="preserve">Ключевые слова: </w:t>
      </w:r>
      <w:r w:rsidRPr="00021A82">
        <w:rPr>
          <w:color w:val="000000" w:themeColor="text1"/>
          <w:sz w:val="22"/>
          <w:szCs w:val="22"/>
        </w:rPr>
        <w:t>импрессионизм, искусство Франции, Эдуард Мане, Огюст Ренуар</w:t>
      </w:r>
      <w:r w:rsidR="00021A82">
        <w:rPr>
          <w:color w:val="000000" w:themeColor="text1"/>
          <w:sz w:val="22"/>
          <w:szCs w:val="22"/>
        </w:rPr>
        <w:t>.</w:t>
      </w:r>
    </w:p>
    <w:p w:rsidR="00515A6D" w:rsidRPr="00021A82" w:rsidRDefault="00FB279E" w:rsidP="00021A82">
      <w:pPr>
        <w:ind w:firstLineChars="319" w:firstLine="705"/>
        <w:rPr>
          <w:color w:val="000000" w:themeColor="text1"/>
          <w:sz w:val="22"/>
          <w:szCs w:val="22"/>
          <w:lang w:val="en-US"/>
        </w:rPr>
      </w:pPr>
      <w:r w:rsidRPr="00021A82">
        <w:rPr>
          <w:b/>
          <w:i/>
          <w:color w:val="000000" w:themeColor="text1"/>
          <w:sz w:val="22"/>
          <w:szCs w:val="22"/>
          <w:lang w:val="en-US"/>
        </w:rPr>
        <w:t>Key</w:t>
      </w:r>
      <w:r w:rsidR="00515A6D" w:rsidRPr="00021A82">
        <w:rPr>
          <w:b/>
          <w:i/>
          <w:color w:val="000000" w:themeColor="text1"/>
          <w:sz w:val="22"/>
          <w:szCs w:val="22"/>
          <w:lang w:val="en-US"/>
        </w:rPr>
        <w:t xml:space="preserve">words: </w:t>
      </w:r>
      <w:r w:rsidR="00515A6D" w:rsidRPr="00021A82">
        <w:rPr>
          <w:color w:val="000000" w:themeColor="text1"/>
          <w:sz w:val="22"/>
          <w:szCs w:val="22"/>
          <w:lang w:val="en-US"/>
        </w:rPr>
        <w:t>Impressionism, the art of France, Edouard Manet, Auguste Renoir</w:t>
      </w:r>
      <w:r w:rsidR="00021A82" w:rsidRPr="00021A82">
        <w:rPr>
          <w:color w:val="000000" w:themeColor="text1"/>
          <w:sz w:val="22"/>
          <w:szCs w:val="22"/>
          <w:lang w:val="en-US"/>
        </w:rPr>
        <w:t>.</w:t>
      </w:r>
    </w:p>
    <w:p w:rsidR="00515A6D" w:rsidRPr="00021A82" w:rsidRDefault="00515A6D" w:rsidP="00021A82">
      <w:pPr>
        <w:ind w:firstLineChars="320" w:firstLine="704"/>
        <w:jc w:val="both"/>
        <w:rPr>
          <w:color w:val="000000" w:themeColor="text1"/>
          <w:sz w:val="22"/>
          <w:szCs w:val="22"/>
        </w:rPr>
      </w:pPr>
      <w:r w:rsidRPr="00021A82">
        <w:rPr>
          <w:color w:val="000000" w:themeColor="text1"/>
          <w:sz w:val="22"/>
          <w:szCs w:val="22"/>
        </w:rPr>
        <w:t>Индустриальное развитие XIX века многое изменило не только в научном плане, но и</w:t>
      </w:r>
      <w:r w:rsidR="00021A82">
        <w:rPr>
          <w:color w:val="000000" w:themeColor="text1"/>
          <w:sz w:val="22"/>
          <w:szCs w:val="22"/>
        </w:rPr>
        <w:t> </w:t>
      </w:r>
      <w:r w:rsidRPr="00021A82">
        <w:rPr>
          <w:color w:val="000000" w:themeColor="text1"/>
          <w:sz w:val="22"/>
          <w:szCs w:val="22"/>
        </w:rPr>
        <w:t>в</w:t>
      </w:r>
      <w:r w:rsidR="00021A82">
        <w:rPr>
          <w:color w:val="000000" w:themeColor="text1"/>
          <w:sz w:val="22"/>
          <w:szCs w:val="22"/>
        </w:rPr>
        <w:t> </w:t>
      </w:r>
      <w:r w:rsidRPr="00021A82">
        <w:rPr>
          <w:color w:val="000000" w:themeColor="text1"/>
          <w:sz w:val="22"/>
          <w:szCs w:val="22"/>
        </w:rPr>
        <w:t>общественном. Человек стал видеть мир в другом цвете, начал понимать искусство по-дру</w:t>
      </w:r>
      <w:r w:rsidR="00021A82">
        <w:rPr>
          <w:color w:val="000000" w:themeColor="text1"/>
          <w:sz w:val="22"/>
          <w:szCs w:val="22"/>
        </w:rPr>
        <w:softHyphen/>
      </w:r>
      <w:r w:rsidRPr="00021A82">
        <w:rPr>
          <w:color w:val="000000" w:themeColor="text1"/>
          <w:sz w:val="22"/>
          <w:szCs w:val="22"/>
        </w:rPr>
        <w:t>гому, не так</w:t>
      </w:r>
      <w:r w:rsidR="00002F7E">
        <w:rPr>
          <w:color w:val="000000" w:themeColor="text1"/>
          <w:sz w:val="22"/>
          <w:szCs w:val="22"/>
        </w:rPr>
        <w:t>,</w:t>
      </w:r>
      <w:r w:rsidRPr="00021A82">
        <w:rPr>
          <w:color w:val="000000" w:themeColor="text1"/>
          <w:sz w:val="22"/>
          <w:szCs w:val="22"/>
        </w:rPr>
        <w:t xml:space="preserve"> как раньше. Заметно изменился и взгляд на пейзажи. Впервые он был сформир</w:t>
      </w:r>
      <w:r w:rsidRPr="00021A82">
        <w:rPr>
          <w:color w:val="000000" w:themeColor="text1"/>
          <w:sz w:val="22"/>
          <w:szCs w:val="22"/>
        </w:rPr>
        <w:t>о</w:t>
      </w:r>
      <w:r w:rsidRPr="00021A82">
        <w:rPr>
          <w:color w:val="000000" w:themeColor="text1"/>
          <w:sz w:val="22"/>
          <w:szCs w:val="22"/>
        </w:rPr>
        <w:t>ван в культуре Франции. Еще накануне французской революции художники стремились пер</w:t>
      </w:r>
      <w:r w:rsidRPr="00021A82">
        <w:rPr>
          <w:color w:val="000000" w:themeColor="text1"/>
          <w:sz w:val="22"/>
          <w:szCs w:val="22"/>
        </w:rPr>
        <w:t>е</w:t>
      </w:r>
      <w:r w:rsidRPr="00021A82">
        <w:rPr>
          <w:color w:val="000000" w:themeColor="text1"/>
          <w:sz w:val="22"/>
          <w:szCs w:val="22"/>
        </w:rPr>
        <w:t>дать в</w:t>
      </w:r>
      <w:r w:rsidR="00002F7E">
        <w:rPr>
          <w:color w:val="000000" w:themeColor="text1"/>
          <w:sz w:val="22"/>
          <w:szCs w:val="22"/>
        </w:rPr>
        <w:t xml:space="preserve"> </w:t>
      </w:r>
      <w:r w:rsidRPr="00021A82">
        <w:rPr>
          <w:color w:val="000000" w:themeColor="text1"/>
          <w:sz w:val="22"/>
          <w:szCs w:val="22"/>
        </w:rPr>
        <w:t xml:space="preserve">своих произведениях тягу к живому, </w:t>
      </w:r>
      <w:r w:rsidR="00021A82">
        <w:rPr>
          <w:color w:val="000000" w:themeColor="text1"/>
          <w:sz w:val="22"/>
          <w:szCs w:val="22"/>
        </w:rPr>
        <w:t>естественному, природной среде.</w:t>
      </w:r>
    </w:p>
    <w:p w:rsidR="00515A6D" w:rsidRPr="00021A82" w:rsidRDefault="00515A6D" w:rsidP="00021A82">
      <w:pPr>
        <w:ind w:firstLineChars="320" w:firstLine="704"/>
        <w:jc w:val="both"/>
        <w:rPr>
          <w:color w:val="000000" w:themeColor="text1"/>
          <w:sz w:val="22"/>
          <w:szCs w:val="22"/>
        </w:rPr>
      </w:pPr>
      <w:r w:rsidRPr="00021A82">
        <w:rPr>
          <w:color w:val="000000" w:themeColor="text1"/>
          <w:sz w:val="22"/>
          <w:szCs w:val="22"/>
        </w:rPr>
        <w:t>В начале 70-х годов XIX века во Франции появляется группа особенных молодых х</w:t>
      </w:r>
      <w:r w:rsidRPr="00021A82">
        <w:rPr>
          <w:color w:val="000000" w:themeColor="text1"/>
          <w:sz w:val="22"/>
          <w:szCs w:val="22"/>
        </w:rPr>
        <w:t>у</w:t>
      </w:r>
      <w:r w:rsidRPr="00021A82">
        <w:rPr>
          <w:color w:val="000000" w:themeColor="text1"/>
          <w:sz w:val="22"/>
          <w:szCs w:val="22"/>
        </w:rPr>
        <w:t>дожников. Они и создали направление «импрессионизм», которое многим отличалось от кла</w:t>
      </w:r>
      <w:r w:rsidRPr="00021A82">
        <w:rPr>
          <w:color w:val="000000" w:themeColor="text1"/>
          <w:sz w:val="22"/>
          <w:szCs w:val="22"/>
        </w:rPr>
        <w:t>с</w:t>
      </w:r>
      <w:r w:rsidRPr="00021A82">
        <w:rPr>
          <w:color w:val="000000" w:themeColor="text1"/>
          <w:sz w:val="22"/>
          <w:szCs w:val="22"/>
        </w:rPr>
        <w:t>сического искусства, в первую очередь тем, что художники вышли на природу вместо того, чтобы рисовать в своей мастерской. Кроме того</w:t>
      </w:r>
      <w:r w:rsidR="00002F7E">
        <w:rPr>
          <w:color w:val="000000" w:themeColor="text1"/>
          <w:sz w:val="22"/>
          <w:szCs w:val="22"/>
        </w:rPr>
        <w:t>,</w:t>
      </w:r>
      <w:r w:rsidRPr="00021A82">
        <w:rPr>
          <w:color w:val="000000" w:themeColor="text1"/>
          <w:sz w:val="22"/>
          <w:szCs w:val="22"/>
        </w:rPr>
        <w:t xml:space="preserve"> важнейшим аспектом стало сиюминутное из</w:t>
      </w:r>
      <w:r w:rsidRPr="00021A82">
        <w:rPr>
          <w:color w:val="000000" w:themeColor="text1"/>
          <w:sz w:val="22"/>
          <w:szCs w:val="22"/>
        </w:rPr>
        <w:t>о</w:t>
      </w:r>
      <w:r w:rsidRPr="00021A82">
        <w:rPr>
          <w:color w:val="000000" w:themeColor="text1"/>
          <w:sz w:val="22"/>
          <w:szCs w:val="22"/>
        </w:rPr>
        <w:t>бражение природы: художник стремился как можно быстрее нарисовать свою картину, запечат</w:t>
      </w:r>
      <w:r w:rsidR="00021A82">
        <w:rPr>
          <w:color w:val="000000" w:themeColor="text1"/>
          <w:sz w:val="22"/>
          <w:szCs w:val="22"/>
        </w:rPr>
        <w:softHyphen/>
      </w:r>
      <w:r w:rsidRPr="00021A82">
        <w:rPr>
          <w:color w:val="000000" w:themeColor="text1"/>
          <w:sz w:val="22"/>
          <w:szCs w:val="22"/>
        </w:rPr>
        <w:t>леть образ неизменившейся природы. Также стоит отметить, что важным принципом импре</w:t>
      </w:r>
      <w:r w:rsidRPr="00021A82">
        <w:rPr>
          <w:color w:val="000000" w:themeColor="text1"/>
          <w:sz w:val="22"/>
          <w:szCs w:val="22"/>
        </w:rPr>
        <w:t>с</w:t>
      </w:r>
      <w:r w:rsidRPr="00021A82">
        <w:rPr>
          <w:color w:val="000000" w:themeColor="text1"/>
          <w:sz w:val="22"/>
          <w:szCs w:val="22"/>
        </w:rPr>
        <w:t>сионизма был уход от типичности</w:t>
      </w:r>
      <w:r w:rsidR="00021A82">
        <w:rPr>
          <w:color w:val="000000" w:themeColor="text1"/>
          <w:sz w:val="22"/>
          <w:szCs w:val="22"/>
        </w:rPr>
        <w:t>, академического образца [1,</w:t>
      </w:r>
      <w:r w:rsidR="00002F7E">
        <w:rPr>
          <w:color w:val="000000" w:themeColor="text1"/>
          <w:sz w:val="22"/>
          <w:szCs w:val="22"/>
        </w:rPr>
        <w:t xml:space="preserve"> </w:t>
      </w:r>
      <w:r w:rsidR="00021A82">
        <w:rPr>
          <w:color w:val="000000" w:themeColor="text1"/>
          <w:sz w:val="22"/>
          <w:szCs w:val="22"/>
        </w:rPr>
        <w:t>5,</w:t>
      </w:r>
      <w:r w:rsidR="00002F7E">
        <w:rPr>
          <w:color w:val="000000" w:themeColor="text1"/>
          <w:sz w:val="22"/>
          <w:szCs w:val="22"/>
        </w:rPr>
        <w:t xml:space="preserve"> </w:t>
      </w:r>
      <w:r w:rsidRPr="00021A82">
        <w:rPr>
          <w:color w:val="000000" w:themeColor="text1"/>
          <w:sz w:val="22"/>
          <w:szCs w:val="22"/>
        </w:rPr>
        <w:t>6].</w:t>
      </w:r>
    </w:p>
    <w:p w:rsidR="00515A6D" w:rsidRPr="00021A82" w:rsidRDefault="00515A6D" w:rsidP="00021A82">
      <w:pPr>
        <w:ind w:firstLineChars="320" w:firstLine="704"/>
        <w:jc w:val="both"/>
        <w:rPr>
          <w:color w:val="000000" w:themeColor="text1"/>
          <w:sz w:val="22"/>
          <w:szCs w:val="22"/>
        </w:rPr>
      </w:pPr>
      <w:r w:rsidRPr="00021A82">
        <w:rPr>
          <w:color w:val="000000" w:themeColor="text1"/>
          <w:sz w:val="22"/>
          <w:szCs w:val="22"/>
        </w:rPr>
        <w:t>Основоположником импрессионизма принято считать Эдуарда Мане. Его первые раб</w:t>
      </w:r>
      <w:r w:rsidRPr="00021A82">
        <w:rPr>
          <w:color w:val="000000" w:themeColor="text1"/>
          <w:sz w:val="22"/>
          <w:szCs w:val="22"/>
        </w:rPr>
        <w:t>о</w:t>
      </w:r>
      <w:r w:rsidRPr="00021A82">
        <w:rPr>
          <w:color w:val="000000" w:themeColor="text1"/>
          <w:sz w:val="22"/>
          <w:szCs w:val="22"/>
        </w:rPr>
        <w:t>ты подняли настоящий ажиотаж, и зрители стали больше интересоваться творчеством импре</w:t>
      </w:r>
      <w:r w:rsidRPr="00021A82">
        <w:rPr>
          <w:color w:val="000000" w:themeColor="text1"/>
          <w:sz w:val="22"/>
          <w:szCs w:val="22"/>
        </w:rPr>
        <w:t>с</w:t>
      </w:r>
      <w:r w:rsidRPr="00021A82">
        <w:rPr>
          <w:color w:val="000000" w:themeColor="text1"/>
          <w:sz w:val="22"/>
          <w:szCs w:val="22"/>
        </w:rPr>
        <w:t>сионистов и восхищаться им. Все началось с выставки «Салона отверженных», которая состо</w:t>
      </w:r>
      <w:r w:rsidRPr="00021A82">
        <w:rPr>
          <w:color w:val="000000" w:themeColor="text1"/>
          <w:sz w:val="22"/>
          <w:szCs w:val="22"/>
        </w:rPr>
        <w:t>я</w:t>
      </w:r>
      <w:r w:rsidRPr="00021A82">
        <w:rPr>
          <w:color w:val="000000" w:themeColor="text1"/>
          <w:sz w:val="22"/>
          <w:szCs w:val="22"/>
        </w:rPr>
        <w:t>лась 15 мая 1863 года благодаря приказу Наполеона III. Он повелел выставить все отвергнутые произведения импрессионистов во Дворец промышленности, который располагался рядом с</w:t>
      </w:r>
      <w:r w:rsidR="00021A82">
        <w:rPr>
          <w:color w:val="000000" w:themeColor="text1"/>
          <w:sz w:val="22"/>
          <w:szCs w:val="22"/>
        </w:rPr>
        <w:t> </w:t>
      </w:r>
      <w:r w:rsidRPr="00021A82">
        <w:rPr>
          <w:color w:val="000000" w:themeColor="text1"/>
          <w:sz w:val="22"/>
          <w:szCs w:val="22"/>
        </w:rPr>
        <w:t>официальным Салоном.</w:t>
      </w:r>
    </w:p>
    <w:p w:rsidR="00515A6D" w:rsidRPr="00021A82" w:rsidRDefault="00515A6D" w:rsidP="00021A82">
      <w:pPr>
        <w:ind w:firstLineChars="320" w:firstLine="704"/>
        <w:jc w:val="both"/>
        <w:rPr>
          <w:color w:val="000000" w:themeColor="text1"/>
          <w:sz w:val="22"/>
          <w:szCs w:val="22"/>
        </w:rPr>
      </w:pPr>
      <w:r w:rsidRPr="00021A82">
        <w:rPr>
          <w:color w:val="000000" w:themeColor="text1"/>
          <w:sz w:val="22"/>
          <w:szCs w:val="22"/>
        </w:rPr>
        <w:t>Среди представленных работ на выставке работ самой выдающейся работой стала ка</w:t>
      </w:r>
      <w:r w:rsidRPr="00021A82">
        <w:rPr>
          <w:color w:val="000000" w:themeColor="text1"/>
          <w:sz w:val="22"/>
          <w:szCs w:val="22"/>
        </w:rPr>
        <w:t>р</w:t>
      </w:r>
      <w:r w:rsidRPr="00021A82">
        <w:rPr>
          <w:color w:val="000000" w:themeColor="text1"/>
          <w:sz w:val="22"/>
          <w:szCs w:val="22"/>
        </w:rPr>
        <w:t>тина Эдуарда Мане «Завтрак на траве». На ней были изображены двое одетых молодых мужчин и две женщины, одна из которых была обнажена, а другая полуодета. Картина вызвала бол</w:t>
      </w:r>
      <w:r w:rsidRPr="00021A82">
        <w:rPr>
          <w:color w:val="000000" w:themeColor="text1"/>
          <w:sz w:val="22"/>
          <w:szCs w:val="22"/>
        </w:rPr>
        <w:t>ь</w:t>
      </w:r>
      <w:r w:rsidRPr="00021A82">
        <w:rPr>
          <w:color w:val="000000" w:themeColor="text1"/>
          <w:sz w:val="22"/>
          <w:szCs w:val="22"/>
        </w:rPr>
        <w:t>шой скандал, критики были очень возмущены. Сам же Мане был поражен и оскорблен реакц</w:t>
      </w:r>
      <w:r w:rsidRPr="00021A82">
        <w:rPr>
          <w:color w:val="000000" w:themeColor="text1"/>
          <w:sz w:val="22"/>
          <w:szCs w:val="22"/>
        </w:rPr>
        <w:t>и</w:t>
      </w:r>
      <w:r w:rsidRPr="00021A82">
        <w:rPr>
          <w:color w:val="000000" w:themeColor="text1"/>
          <w:sz w:val="22"/>
          <w:szCs w:val="22"/>
        </w:rPr>
        <w:t>ей на свое произведение. В среде живописцев всегда было принято копировать работы великих художников, чтобы совершенствовать свое мастерство, но при этом добавлять свои детали. И</w:t>
      </w:r>
      <w:r w:rsidR="00112C5E">
        <w:rPr>
          <w:color w:val="000000" w:themeColor="text1"/>
          <w:sz w:val="22"/>
          <w:szCs w:val="22"/>
        </w:rPr>
        <w:t> </w:t>
      </w:r>
      <w:r w:rsidRPr="00021A82">
        <w:rPr>
          <w:color w:val="000000" w:themeColor="text1"/>
          <w:sz w:val="22"/>
          <w:szCs w:val="22"/>
        </w:rPr>
        <w:t>в</w:t>
      </w:r>
      <w:r w:rsidR="00021A82">
        <w:rPr>
          <w:color w:val="000000" w:themeColor="text1"/>
          <w:sz w:val="22"/>
          <w:szCs w:val="22"/>
        </w:rPr>
        <w:t> </w:t>
      </w:r>
      <w:r w:rsidRPr="00021A82">
        <w:rPr>
          <w:color w:val="000000" w:themeColor="text1"/>
          <w:sz w:val="22"/>
          <w:szCs w:val="22"/>
        </w:rPr>
        <w:t>картине «Завтрак на траве» Мане превратил героев древнего мифа полотна Рафаэля «Суд Париса» в современных людей. Он не считал, что низвергнул традиции европейской живописи.</w:t>
      </w:r>
    </w:p>
    <w:p w:rsidR="00515A6D" w:rsidRPr="00021A82" w:rsidRDefault="00515A6D" w:rsidP="00021A82">
      <w:pPr>
        <w:ind w:firstLineChars="320" w:firstLine="704"/>
        <w:jc w:val="both"/>
        <w:rPr>
          <w:color w:val="000000" w:themeColor="text1"/>
          <w:sz w:val="22"/>
          <w:szCs w:val="22"/>
        </w:rPr>
      </w:pPr>
      <w:r w:rsidRPr="00021A82">
        <w:rPr>
          <w:color w:val="000000" w:themeColor="text1"/>
          <w:sz w:val="22"/>
          <w:szCs w:val="22"/>
        </w:rPr>
        <w:t>Новаторство Мане как импрессиониста заключалось в том, что он сумел непредвзято и</w:t>
      </w:r>
      <w:r w:rsidR="00021A82">
        <w:rPr>
          <w:color w:val="000000" w:themeColor="text1"/>
          <w:sz w:val="22"/>
          <w:szCs w:val="22"/>
        </w:rPr>
        <w:t> </w:t>
      </w:r>
      <w:r w:rsidRPr="00021A82">
        <w:rPr>
          <w:color w:val="000000" w:themeColor="text1"/>
          <w:sz w:val="22"/>
          <w:szCs w:val="22"/>
        </w:rPr>
        <w:t>по-новому посмотреть на окружающий мир и расширить круг явлений, к которым обращ</w:t>
      </w:r>
      <w:r w:rsidRPr="00021A82">
        <w:rPr>
          <w:color w:val="000000" w:themeColor="text1"/>
          <w:sz w:val="22"/>
          <w:szCs w:val="22"/>
        </w:rPr>
        <w:t>а</w:t>
      </w:r>
      <w:r w:rsidRPr="00021A82">
        <w:rPr>
          <w:color w:val="000000" w:themeColor="text1"/>
          <w:sz w:val="22"/>
          <w:szCs w:val="22"/>
        </w:rPr>
        <w:t xml:space="preserve">лось изобразительное искусство. Он сделал объектом своего новаторства высокое классическое </w:t>
      </w:r>
      <w:r w:rsidRPr="00021A82">
        <w:rPr>
          <w:color w:val="000000" w:themeColor="text1"/>
          <w:sz w:val="22"/>
          <w:szCs w:val="22"/>
        </w:rPr>
        <w:lastRenderedPageBreak/>
        <w:t>искусство и воплотил в своих живописных формах такие стороны жизни и человеческих вза</w:t>
      </w:r>
      <w:r w:rsidRPr="00021A82">
        <w:rPr>
          <w:color w:val="000000" w:themeColor="text1"/>
          <w:sz w:val="22"/>
          <w:szCs w:val="22"/>
        </w:rPr>
        <w:t>и</w:t>
      </w:r>
      <w:r w:rsidRPr="00021A82">
        <w:rPr>
          <w:color w:val="000000" w:themeColor="text1"/>
          <w:sz w:val="22"/>
          <w:szCs w:val="22"/>
        </w:rPr>
        <w:t>моотношений, которые художники прошлых веков не замечали или избегали. В его творчестве заметно стремление к созданию особенного стиля, до конца жизни он был неудовлетворен св</w:t>
      </w:r>
      <w:r w:rsidRPr="00021A82">
        <w:rPr>
          <w:color w:val="000000" w:themeColor="text1"/>
          <w:sz w:val="22"/>
          <w:szCs w:val="22"/>
        </w:rPr>
        <w:t>о</w:t>
      </w:r>
      <w:r w:rsidRPr="00021A82">
        <w:rPr>
          <w:color w:val="000000" w:themeColor="text1"/>
          <w:sz w:val="22"/>
          <w:szCs w:val="22"/>
        </w:rPr>
        <w:t>им искусством полностью, поэтому постоянно искал новые стилистические особенности и фор</w:t>
      </w:r>
      <w:r w:rsidR="00021A82">
        <w:rPr>
          <w:color w:val="000000" w:themeColor="text1"/>
          <w:sz w:val="22"/>
          <w:szCs w:val="22"/>
        </w:rPr>
        <w:softHyphen/>
      </w:r>
      <w:r w:rsidRPr="00021A82">
        <w:rPr>
          <w:color w:val="000000" w:themeColor="text1"/>
          <w:sz w:val="22"/>
          <w:szCs w:val="22"/>
        </w:rPr>
        <w:t>мы, которые он бы мог воплотит</w:t>
      </w:r>
      <w:r w:rsidR="00021A82">
        <w:rPr>
          <w:color w:val="000000" w:themeColor="text1"/>
          <w:sz w:val="22"/>
          <w:szCs w:val="22"/>
        </w:rPr>
        <w:t>ь в современном мире [1,</w:t>
      </w:r>
      <w:r w:rsidR="00002F7E">
        <w:rPr>
          <w:color w:val="000000" w:themeColor="text1"/>
          <w:sz w:val="22"/>
          <w:szCs w:val="22"/>
        </w:rPr>
        <w:t xml:space="preserve"> </w:t>
      </w:r>
      <w:r w:rsidR="00021A82">
        <w:rPr>
          <w:color w:val="000000" w:themeColor="text1"/>
          <w:sz w:val="22"/>
          <w:szCs w:val="22"/>
        </w:rPr>
        <w:t>2,</w:t>
      </w:r>
      <w:r w:rsidR="00002F7E">
        <w:rPr>
          <w:color w:val="000000" w:themeColor="text1"/>
          <w:sz w:val="22"/>
          <w:szCs w:val="22"/>
        </w:rPr>
        <w:t xml:space="preserve"> </w:t>
      </w:r>
      <w:r w:rsidR="00021A82">
        <w:rPr>
          <w:color w:val="000000" w:themeColor="text1"/>
          <w:sz w:val="22"/>
          <w:szCs w:val="22"/>
        </w:rPr>
        <w:t>5].</w:t>
      </w:r>
    </w:p>
    <w:p w:rsidR="00515A6D" w:rsidRPr="00021A82" w:rsidRDefault="00515A6D" w:rsidP="00021A82">
      <w:pPr>
        <w:ind w:firstLineChars="320" w:firstLine="704"/>
        <w:jc w:val="both"/>
        <w:rPr>
          <w:color w:val="000000" w:themeColor="text1"/>
          <w:sz w:val="22"/>
          <w:szCs w:val="22"/>
        </w:rPr>
      </w:pPr>
      <w:r w:rsidRPr="00021A82">
        <w:rPr>
          <w:color w:val="000000" w:themeColor="text1"/>
          <w:sz w:val="22"/>
          <w:szCs w:val="22"/>
        </w:rPr>
        <w:t xml:space="preserve">Свое название импрессионизм получил благодаря работе другого художника </w:t>
      </w:r>
      <w:r w:rsidR="00021A82">
        <w:rPr>
          <w:color w:val="000000" w:themeColor="text1"/>
          <w:sz w:val="22"/>
          <w:szCs w:val="22"/>
        </w:rPr>
        <w:t>—</w:t>
      </w:r>
      <w:r w:rsidRPr="00021A82">
        <w:rPr>
          <w:color w:val="000000" w:themeColor="text1"/>
          <w:sz w:val="22"/>
          <w:szCs w:val="22"/>
        </w:rPr>
        <w:t xml:space="preserve"> Клода Мо</w:t>
      </w:r>
      <w:r w:rsidR="001432A8" w:rsidRPr="00021A82">
        <w:rPr>
          <w:color w:val="000000" w:themeColor="text1"/>
          <w:sz w:val="22"/>
          <w:szCs w:val="22"/>
        </w:rPr>
        <w:t xml:space="preserve">не. На картине </w:t>
      </w:r>
      <w:r w:rsidRPr="00021A82">
        <w:rPr>
          <w:color w:val="000000" w:themeColor="text1"/>
          <w:sz w:val="22"/>
          <w:szCs w:val="22"/>
        </w:rPr>
        <w:t>«Впечатление. Восход солнца» (</w:t>
      </w:r>
      <w:smartTag w:uri="urn:schemas-microsoft-com:office:smarttags" w:element="metricconverter">
        <w:smartTagPr>
          <w:attr w:name="ProductID" w:val="1872 г"/>
        </w:smartTagPr>
        <w:r w:rsidRPr="00021A82">
          <w:rPr>
            <w:color w:val="000000" w:themeColor="text1"/>
            <w:sz w:val="22"/>
            <w:szCs w:val="22"/>
          </w:rPr>
          <w:t>1872 г</w:t>
        </w:r>
      </w:smartTag>
      <w:r w:rsidRPr="00021A82">
        <w:rPr>
          <w:color w:val="000000" w:themeColor="text1"/>
          <w:sz w:val="22"/>
          <w:szCs w:val="22"/>
        </w:rPr>
        <w:t>.) запечатлен краткий момент пол</w:t>
      </w:r>
      <w:r w:rsidRPr="00021A82">
        <w:rPr>
          <w:color w:val="000000" w:themeColor="text1"/>
          <w:sz w:val="22"/>
          <w:szCs w:val="22"/>
        </w:rPr>
        <w:t>у</w:t>
      </w:r>
      <w:r w:rsidRPr="00021A82">
        <w:rPr>
          <w:color w:val="000000" w:themeColor="text1"/>
          <w:sz w:val="22"/>
          <w:szCs w:val="22"/>
        </w:rPr>
        <w:t>мглы</w:t>
      </w:r>
      <w:r w:rsidR="00021A82">
        <w:rPr>
          <w:color w:val="000000" w:themeColor="text1"/>
          <w:sz w:val="22"/>
          <w:szCs w:val="22"/>
        </w:rPr>
        <w:t xml:space="preserve"> </w:t>
      </w:r>
      <w:r w:rsidRPr="00021A82">
        <w:rPr>
          <w:color w:val="000000" w:themeColor="text1"/>
          <w:sz w:val="22"/>
          <w:szCs w:val="22"/>
        </w:rPr>
        <w:t>раннего утра, когда солнце в виде огромного оранжевого шара выплывает из-за размытых облаков. Моне показывает в картине начало нового дня, зритель воспринимает себя участником данной сцены, ожидая через несколько мгновений увидеть рассвет. Но критики восприняли эту картину крайне негативно, особенно насмехаясь над словом «впечатление», так как они счит</w:t>
      </w:r>
      <w:r w:rsidRPr="00021A82">
        <w:rPr>
          <w:color w:val="000000" w:themeColor="text1"/>
          <w:sz w:val="22"/>
          <w:szCs w:val="22"/>
        </w:rPr>
        <w:t>а</w:t>
      </w:r>
      <w:r w:rsidRPr="00021A82">
        <w:rPr>
          <w:color w:val="000000" w:themeColor="text1"/>
          <w:sz w:val="22"/>
          <w:szCs w:val="22"/>
        </w:rPr>
        <w:t>ли, что на полотне невозможно ничего разглядеть. Сам Моне говорил про них, что они «жалкие слепцы, которые хотят все четко разглядеть сквозь дымку». Однако вскоре слово импресси</w:t>
      </w:r>
      <w:r w:rsidRPr="00021A82">
        <w:rPr>
          <w:color w:val="000000" w:themeColor="text1"/>
          <w:sz w:val="22"/>
          <w:szCs w:val="22"/>
        </w:rPr>
        <w:t>о</w:t>
      </w:r>
      <w:r w:rsidRPr="00021A82">
        <w:rPr>
          <w:color w:val="000000" w:themeColor="text1"/>
          <w:sz w:val="22"/>
          <w:szCs w:val="22"/>
        </w:rPr>
        <w:t>низм стало названием нового художественного направления</w:t>
      </w:r>
      <w:r w:rsidR="00021A82">
        <w:rPr>
          <w:color w:val="000000" w:themeColor="text1"/>
          <w:sz w:val="22"/>
          <w:szCs w:val="22"/>
        </w:rPr>
        <w:t>.</w:t>
      </w:r>
    </w:p>
    <w:p w:rsidR="00515A6D" w:rsidRPr="00021A82" w:rsidRDefault="00515A6D" w:rsidP="00021A82">
      <w:pPr>
        <w:ind w:firstLineChars="320" w:firstLine="704"/>
        <w:jc w:val="both"/>
        <w:rPr>
          <w:color w:val="000000" w:themeColor="text1"/>
          <w:sz w:val="22"/>
          <w:szCs w:val="22"/>
        </w:rPr>
      </w:pPr>
      <w:r w:rsidRPr="00021A82">
        <w:rPr>
          <w:color w:val="000000" w:themeColor="text1"/>
          <w:sz w:val="22"/>
          <w:szCs w:val="22"/>
        </w:rPr>
        <w:t xml:space="preserve">В основном темы работ импрессионистов </w:t>
      </w:r>
      <w:r w:rsidR="00002F7E">
        <w:rPr>
          <w:color w:val="000000" w:themeColor="text1"/>
          <w:sz w:val="22"/>
          <w:szCs w:val="22"/>
        </w:rPr>
        <w:t xml:space="preserve">отражали </w:t>
      </w:r>
      <w:r w:rsidRPr="00021A82">
        <w:rPr>
          <w:color w:val="000000" w:themeColor="text1"/>
          <w:sz w:val="22"/>
          <w:szCs w:val="22"/>
        </w:rPr>
        <w:t>реалии их современной жизни. Ч</w:t>
      </w:r>
      <w:r w:rsidRPr="00021A82">
        <w:rPr>
          <w:color w:val="000000" w:themeColor="text1"/>
          <w:sz w:val="22"/>
          <w:szCs w:val="22"/>
        </w:rPr>
        <w:t>а</w:t>
      </w:r>
      <w:r w:rsidRPr="00021A82">
        <w:rPr>
          <w:color w:val="000000" w:themeColor="text1"/>
          <w:sz w:val="22"/>
          <w:szCs w:val="22"/>
        </w:rPr>
        <w:t xml:space="preserve">ще всего в картинах изображалась природа </w:t>
      </w:r>
      <w:r w:rsidR="00021A82">
        <w:rPr>
          <w:color w:val="000000" w:themeColor="text1"/>
          <w:sz w:val="22"/>
          <w:szCs w:val="22"/>
        </w:rPr>
        <w:t>—</w:t>
      </w:r>
      <w:r w:rsidRPr="00021A82">
        <w:rPr>
          <w:color w:val="000000" w:themeColor="text1"/>
          <w:sz w:val="22"/>
          <w:szCs w:val="22"/>
        </w:rPr>
        <w:t xml:space="preserve"> леса, поля, реки, луга, озера. Но кроме нее, о</w:t>
      </w:r>
      <w:r w:rsidRPr="00021A82">
        <w:rPr>
          <w:color w:val="000000" w:themeColor="text1"/>
          <w:sz w:val="22"/>
          <w:szCs w:val="22"/>
        </w:rPr>
        <w:t>б</w:t>
      </w:r>
      <w:r w:rsidRPr="00021A82">
        <w:rPr>
          <w:color w:val="000000" w:themeColor="text1"/>
          <w:sz w:val="22"/>
          <w:szCs w:val="22"/>
        </w:rPr>
        <w:t>разами произведений были уютные улочки Парижа, кафе на бульварах, различные сооружения, а также театральные репетиции.</w:t>
      </w:r>
    </w:p>
    <w:p w:rsidR="00515A6D" w:rsidRPr="00021A82" w:rsidRDefault="00515A6D" w:rsidP="00021A82">
      <w:pPr>
        <w:ind w:firstLineChars="320" w:firstLine="704"/>
        <w:jc w:val="both"/>
        <w:rPr>
          <w:color w:val="000000" w:themeColor="text1"/>
          <w:sz w:val="22"/>
          <w:szCs w:val="22"/>
        </w:rPr>
      </w:pPr>
      <w:r w:rsidRPr="00021A82">
        <w:rPr>
          <w:color w:val="000000" w:themeColor="text1"/>
          <w:sz w:val="22"/>
          <w:szCs w:val="22"/>
        </w:rPr>
        <w:t>В своих картинах импрессионисты изображают именно мгновение. То, что в академич</w:t>
      </w:r>
      <w:r w:rsidRPr="00021A82">
        <w:rPr>
          <w:color w:val="000000" w:themeColor="text1"/>
          <w:sz w:val="22"/>
          <w:szCs w:val="22"/>
        </w:rPr>
        <w:t>е</w:t>
      </w:r>
      <w:r w:rsidRPr="00021A82">
        <w:rPr>
          <w:color w:val="000000" w:themeColor="text1"/>
          <w:sz w:val="22"/>
          <w:szCs w:val="22"/>
        </w:rPr>
        <w:t>ских рамках живописи ранее считалось неким шаблоном или заготовкой, стало главным смы</w:t>
      </w:r>
      <w:r w:rsidRPr="00021A82">
        <w:rPr>
          <w:color w:val="000000" w:themeColor="text1"/>
          <w:sz w:val="22"/>
          <w:szCs w:val="22"/>
        </w:rPr>
        <w:t>с</w:t>
      </w:r>
      <w:r w:rsidRPr="00021A82">
        <w:rPr>
          <w:color w:val="000000" w:themeColor="text1"/>
          <w:sz w:val="22"/>
          <w:szCs w:val="22"/>
        </w:rPr>
        <w:t xml:space="preserve">лом для художников-импрессионистов. Вместе с тем меняется и техника написания картин </w:t>
      </w:r>
      <w:r w:rsidR="00021A82">
        <w:rPr>
          <w:color w:val="000000" w:themeColor="text1"/>
          <w:sz w:val="22"/>
          <w:szCs w:val="22"/>
        </w:rPr>
        <w:t>—</w:t>
      </w:r>
      <w:r w:rsidRPr="00021A82">
        <w:rPr>
          <w:color w:val="000000" w:themeColor="text1"/>
          <w:sz w:val="22"/>
          <w:szCs w:val="22"/>
        </w:rPr>
        <w:t xml:space="preserve"> теперь их нужно писать быстро, чтобы успеть запечатлеть быстро меняющийся пейзаж. Свет от солнца постоянно изменялся, и с каждым моментом художник видел природу, меняющуюся под влиянием солнечного света.</w:t>
      </w:r>
    </w:p>
    <w:p w:rsidR="00515A6D" w:rsidRPr="00021A82" w:rsidRDefault="00515A6D" w:rsidP="00021A82">
      <w:pPr>
        <w:ind w:firstLineChars="320" w:firstLine="704"/>
        <w:jc w:val="both"/>
        <w:rPr>
          <w:color w:val="000000" w:themeColor="text1"/>
          <w:sz w:val="22"/>
          <w:szCs w:val="22"/>
        </w:rPr>
      </w:pPr>
      <w:r w:rsidRPr="00021A82">
        <w:rPr>
          <w:color w:val="000000" w:themeColor="text1"/>
          <w:sz w:val="22"/>
          <w:szCs w:val="22"/>
        </w:rPr>
        <w:t>Работа художника на открытом воздухе совсем по-иному выражала его чувства, по-дру</w:t>
      </w:r>
      <w:r w:rsidR="00021A82">
        <w:rPr>
          <w:color w:val="000000" w:themeColor="text1"/>
          <w:sz w:val="22"/>
          <w:szCs w:val="22"/>
        </w:rPr>
        <w:softHyphen/>
      </w:r>
      <w:r w:rsidRPr="00021A82">
        <w:rPr>
          <w:color w:val="000000" w:themeColor="text1"/>
          <w:sz w:val="22"/>
          <w:szCs w:val="22"/>
        </w:rPr>
        <w:t>гому воспринималась зрителями. Так складывается новое миропонимание и мировоззрение в</w:t>
      </w:r>
      <w:r w:rsidR="00021A82">
        <w:rPr>
          <w:color w:val="000000" w:themeColor="text1"/>
          <w:sz w:val="22"/>
          <w:szCs w:val="22"/>
        </w:rPr>
        <w:t> </w:t>
      </w:r>
      <w:r w:rsidRPr="00021A82">
        <w:rPr>
          <w:color w:val="000000" w:themeColor="text1"/>
          <w:sz w:val="22"/>
          <w:szCs w:val="22"/>
        </w:rPr>
        <w:t>живописи. В пейзаже импрессионисты изображают определенный мотив, переданный худо</w:t>
      </w:r>
      <w:r w:rsidRPr="00021A82">
        <w:rPr>
          <w:color w:val="000000" w:themeColor="text1"/>
          <w:sz w:val="22"/>
          <w:szCs w:val="22"/>
        </w:rPr>
        <w:t>ж</w:t>
      </w:r>
      <w:r w:rsidRPr="00021A82">
        <w:rPr>
          <w:color w:val="000000" w:themeColor="text1"/>
          <w:sz w:val="22"/>
          <w:szCs w:val="22"/>
        </w:rPr>
        <w:t xml:space="preserve">ником в глубоком эмоциональном подходе. Его два компонента </w:t>
      </w:r>
      <w:r w:rsidR="00021A82">
        <w:rPr>
          <w:color w:val="000000" w:themeColor="text1"/>
          <w:sz w:val="22"/>
          <w:szCs w:val="22"/>
        </w:rPr>
        <w:t>—</w:t>
      </w:r>
      <w:r w:rsidRPr="00021A82">
        <w:rPr>
          <w:color w:val="000000" w:themeColor="text1"/>
          <w:sz w:val="22"/>
          <w:szCs w:val="22"/>
        </w:rPr>
        <w:t xml:space="preserve"> свет и сюжет </w:t>
      </w:r>
      <w:r w:rsidR="00021A82">
        <w:rPr>
          <w:color w:val="000000" w:themeColor="text1"/>
          <w:sz w:val="22"/>
          <w:szCs w:val="22"/>
        </w:rPr>
        <w:t>—</w:t>
      </w:r>
      <w:r w:rsidRPr="00021A82">
        <w:rPr>
          <w:color w:val="000000" w:themeColor="text1"/>
          <w:sz w:val="22"/>
          <w:szCs w:val="22"/>
        </w:rPr>
        <w:t xml:space="preserve"> очень тесно взаимосвязаны друг с другом, но при этом свет постоянный, а сюжет переменный. Черты об</w:t>
      </w:r>
      <w:r w:rsidRPr="00021A82">
        <w:rPr>
          <w:color w:val="000000" w:themeColor="text1"/>
          <w:sz w:val="22"/>
          <w:szCs w:val="22"/>
        </w:rPr>
        <w:t>ъ</w:t>
      </w:r>
      <w:r w:rsidRPr="00021A82">
        <w:rPr>
          <w:color w:val="000000" w:themeColor="text1"/>
          <w:sz w:val="22"/>
          <w:szCs w:val="22"/>
        </w:rPr>
        <w:t>ектов становятся более расплывчатыми и будто бы растворенными в окружающем их пр</w:t>
      </w:r>
      <w:r w:rsidRPr="00021A82">
        <w:rPr>
          <w:color w:val="000000" w:themeColor="text1"/>
          <w:sz w:val="22"/>
          <w:szCs w:val="22"/>
        </w:rPr>
        <w:t>о</w:t>
      </w:r>
      <w:r w:rsidRPr="00021A82">
        <w:rPr>
          <w:color w:val="000000" w:themeColor="text1"/>
          <w:sz w:val="22"/>
          <w:szCs w:val="22"/>
        </w:rPr>
        <w:t>странстве. Благодаря этому объекты сливаются со средой, передавая тем самым ощущения т</w:t>
      </w:r>
      <w:r w:rsidRPr="00021A82">
        <w:rPr>
          <w:color w:val="000000" w:themeColor="text1"/>
          <w:sz w:val="22"/>
          <w:szCs w:val="22"/>
        </w:rPr>
        <w:t>и</w:t>
      </w:r>
      <w:r w:rsidRPr="00021A82">
        <w:rPr>
          <w:color w:val="000000" w:themeColor="text1"/>
          <w:sz w:val="22"/>
          <w:szCs w:val="22"/>
        </w:rPr>
        <w:t>пичного импре</w:t>
      </w:r>
      <w:r w:rsidR="00021A82">
        <w:rPr>
          <w:color w:val="000000" w:themeColor="text1"/>
          <w:sz w:val="22"/>
          <w:szCs w:val="22"/>
        </w:rPr>
        <w:t>ссионистического пейзажа [4,</w:t>
      </w:r>
      <w:r w:rsidR="00002F7E">
        <w:rPr>
          <w:color w:val="000000" w:themeColor="text1"/>
          <w:sz w:val="22"/>
          <w:szCs w:val="22"/>
        </w:rPr>
        <w:t xml:space="preserve"> </w:t>
      </w:r>
      <w:r w:rsidR="00021A82">
        <w:rPr>
          <w:color w:val="000000" w:themeColor="text1"/>
          <w:sz w:val="22"/>
          <w:szCs w:val="22"/>
        </w:rPr>
        <w:t>6,</w:t>
      </w:r>
      <w:r w:rsidR="00002F7E">
        <w:rPr>
          <w:color w:val="000000" w:themeColor="text1"/>
          <w:sz w:val="22"/>
          <w:szCs w:val="22"/>
        </w:rPr>
        <w:t xml:space="preserve"> </w:t>
      </w:r>
      <w:r w:rsidRPr="00021A82">
        <w:rPr>
          <w:color w:val="000000" w:themeColor="text1"/>
          <w:sz w:val="22"/>
          <w:szCs w:val="22"/>
        </w:rPr>
        <w:t>7].</w:t>
      </w:r>
    </w:p>
    <w:p w:rsidR="00515A6D" w:rsidRPr="00021A82" w:rsidRDefault="00515A6D" w:rsidP="00021A82">
      <w:pPr>
        <w:ind w:firstLineChars="320" w:firstLine="704"/>
        <w:jc w:val="both"/>
        <w:rPr>
          <w:color w:val="000000" w:themeColor="text1"/>
          <w:sz w:val="22"/>
          <w:szCs w:val="22"/>
        </w:rPr>
      </w:pPr>
      <w:r w:rsidRPr="00021A82">
        <w:rPr>
          <w:color w:val="000000" w:themeColor="text1"/>
          <w:sz w:val="22"/>
          <w:szCs w:val="22"/>
        </w:rPr>
        <w:t xml:space="preserve">Еще одним особенным, неповторимым представителем импрессионизма является Пьер-Огюст Ренуар. Он подарил миру жизнерадостные изображения крепких, здоровых белокожих женщин, прототипом которых была богиня охоты Диана </w:t>
      </w:r>
      <w:r w:rsidR="00021A82">
        <w:rPr>
          <w:color w:val="000000" w:themeColor="text1"/>
          <w:sz w:val="22"/>
          <w:szCs w:val="22"/>
        </w:rPr>
        <w:t>—</w:t>
      </w:r>
      <w:r w:rsidRPr="00021A82">
        <w:rPr>
          <w:color w:val="000000" w:themeColor="text1"/>
          <w:sz w:val="22"/>
          <w:szCs w:val="22"/>
        </w:rPr>
        <w:t xml:space="preserve"> идеал, которому художник уподо</w:t>
      </w:r>
      <w:r w:rsidRPr="00021A82">
        <w:rPr>
          <w:color w:val="000000" w:themeColor="text1"/>
          <w:sz w:val="22"/>
          <w:szCs w:val="22"/>
        </w:rPr>
        <w:t>б</w:t>
      </w:r>
      <w:r w:rsidRPr="00021A82">
        <w:rPr>
          <w:color w:val="000000" w:themeColor="text1"/>
          <w:sz w:val="22"/>
          <w:szCs w:val="22"/>
        </w:rPr>
        <w:t>лял истинную женскую красоту.</w:t>
      </w:r>
    </w:p>
    <w:p w:rsidR="00515A6D" w:rsidRPr="00021A82" w:rsidRDefault="00515A6D" w:rsidP="00021A82">
      <w:pPr>
        <w:ind w:firstLineChars="320" w:firstLine="704"/>
        <w:jc w:val="both"/>
        <w:rPr>
          <w:color w:val="000000" w:themeColor="text1"/>
          <w:sz w:val="22"/>
          <w:szCs w:val="22"/>
        </w:rPr>
      </w:pPr>
      <w:r w:rsidRPr="00021A82">
        <w:rPr>
          <w:color w:val="000000" w:themeColor="text1"/>
          <w:sz w:val="22"/>
          <w:szCs w:val="22"/>
        </w:rPr>
        <w:t>В конце 60-х годов XIX века Ренуар вместе со своим другом по школе Моне совершил несколько поездок по Сене, на берегах которой они писали окрестности Буживаля. Неподалеку располагалось излюбленное место купания парижан, в основном городской молодежи, которое называлось «Лягушатник». Оба художника работали там в 1869 году и писали одни и те же в</w:t>
      </w:r>
      <w:r w:rsidRPr="00021A82">
        <w:rPr>
          <w:color w:val="000000" w:themeColor="text1"/>
          <w:sz w:val="22"/>
          <w:szCs w:val="22"/>
        </w:rPr>
        <w:t>и</w:t>
      </w:r>
      <w:r w:rsidRPr="00021A82">
        <w:rPr>
          <w:color w:val="000000" w:themeColor="text1"/>
          <w:sz w:val="22"/>
          <w:szCs w:val="22"/>
        </w:rPr>
        <w:t>ды. Благодаря этому они многое позаимствовали друг у друга. Ренуар воспринял от Моне м</w:t>
      </w:r>
      <w:r w:rsidRPr="00021A82">
        <w:rPr>
          <w:color w:val="000000" w:themeColor="text1"/>
          <w:sz w:val="22"/>
          <w:szCs w:val="22"/>
        </w:rPr>
        <w:t>а</w:t>
      </w:r>
      <w:r w:rsidRPr="00021A82">
        <w:rPr>
          <w:color w:val="000000" w:themeColor="text1"/>
          <w:sz w:val="22"/>
          <w:szCs w:val="22"/>
        </w:rPr>
        <w:t xml:space="preserve">неру изображать дали и наполнять пейзажи фигурами, сливая их с окружением. Моне перенял у Ренуара </w:t>
      </w:r>
      <w:r w:rsidR="00002F7E">
        <w:rPr>
          <w:color w:val="000000" w:themeColor="text1"/>
          <w:sz w:val="22"/>
          <w:szCs w:val="22"/>
        </w:rPr>
        <w:t xml:space="preserve">манеру </w:t>
      </w:r>
      <w:r w:rsidRPr="00021A82">
        <w:rPr>
          <w:color w:val="000000" w:themeColor="text1"/>
          <w:sz w:val="22"/>
          <w:szCs w:val="22"/>
        </w:rPr>
        <w:t>писать мазками чистого цвета,</w:t>
      </w:r>
      <w:r w:rsidR="00021A82">
        <w:rPr>
          <w:color w:val="000000" w:themeColor="text1"/>
          <w:sz w:val="22"/>
          <w:szCs w:val="22"/>
        </w:rPr>
        <w:t xml:space="preserve"> хроматически сопоставляя тона.</w:t>
      </w:r>
    </w:p>
    <w:p w:rsidR="00515A6D" w:rsidRPr="00021A82" w:rsidRDefault="00515A6D" w:rsidP="00021A82">
      <w:pPr>
        <w:ind w:firstLineChars="320" w:firstLine="704"/>
        <w:jc w:val="both"/>
        <w:rPr>
          <w:color w:val="000000" w:themeColor="text1"/>
          <w:sz w:val="22"/>
          <w:szCs w:val="22"/>
        </w:rPr>
      </w:pPr>
      <w:r w:rsidRPr="00021A82">
        <w:rPr>
          <w:color w:val="000000" w:themeColor="text1"/>
          <w:sz w:val="22"/>
          <w:szCs w:val="22"/>
        </w:rPr>
        <w:t xml:space="preserve">В 1877 году Ренуар написал «Бал в Муллен де ла Галет» </w:t>
      </w:r>
      <w:r w:rsidR="00021A82">
        <w:rPr>
          <w:color w:val="000000" w:themeColor="text1"/>
          <w:sz w:val="22"/>
          <w:szCs w:val="22"/>
        </w:rPr>
        <w:t>—</w:t>
      </w:r>
      <w:r w:rsidRPr="00021A82">
        <w:rPr>
          <w:color w:val="000000" w:themeColor="text1"/>
          <w:sz w:val="22"/>
          <w:szCs w:val="22"/>
        </w:rPr>
        <w:t xml:space="preserve"> излюбленное место развл</w:t>
      </w:r>
      <w:r w:rsidRPr="00021A82">
        <w:rPr>
          <w:color w:val="000000" w:themeColor="text1"/>
          <w:sz w:val="22"/>
          <w:szCs w:val="22"/>
        </w:rPr>
        <w:t>е</w:t>
      </w:r>
      <w:r w:rsidRPr="00021A82">
        <w:rPr>
          <w:color w:val="000000" w:themeColor="text1"/>
          <w:sz w:val="22"/>
          <w:szCs w:val="22"/>
        </w:rPr>
        <w:t>чения парижан, котор</w:t>
      </w:r>
      <w:r w:rsidR="00002F7E">
        <w:rPr>
          <w:color w:val="000000" w:themeColor="text1"/>
          <w:sz w:val="22"/>
          <w:szCs w:val="22"/>
        </w:rPr>
        <w:t>о</w:t>
      </w:r>
      <w:r w:rsidRPr="00021A82">
        <w:rPr>
          <w:color w:val="000000" w:themeColor="text1"/>
          <w:sz w:val="22"/>
          <w:szCs w:val="22"/>
        </w:rPr>
        <w:t>е критики принимали с некоторой благосклонностью. Это жизнерадос</w:t>
      </w:r>
      <w:r w:rsidRPr="00021A82">
        <w:rPr>
          <w:color w:val="000000" w:themeColor="text1"/>
          <w:sz w:val="22"/>
          <w:szCs w:val="22"/>
        </w:rPr>
        <w:t>т</w:t>
      </w:r>
      <w:r w:rsidRPr="00021A82">
        <w:rPr>
          <w:color w:val="000000" w:themeColor="text1"/>
          <w:sz w:val="22"/>
          <w:szCs w:val="22"/>
        </w:rPr>
        <w:t>ное произведение, пронизанное солнечным светом, наполненное любовью и беззаботным см</w:t>
      </w:r>
      <w:r w:rsidRPr="00021A82">
        <w:rPr>
          <w:color w:val="000000" w:themeColor="text1"/>
          <w:sz w:val="22"/>
          <w:szCs w:val="22"/>
        </w:rPr>
        <w:t>е</w:t>
      </w:r>
      <w:r w:rsidRPr="00021A82">
        <w:rPr>
          <w:color w:val="000000" w:themeColor="text1"/>
          <w:sz w:val="22"/>
          <w:szCs w:val="22"/>
        </w:rPr>
        <w:t>хом, стало истинным шедевром художника.</w:t>
      </w:r>
    </w:p>
    <w:p w:rsidR="00515A6D" w:rsidRPr="00021A82" w:rsidRDefault="00515A6D" w:rsidP="00021A82">
      <w:pPr>
        <w:ind w:firstLineChars="320" w:firstLine="704"/>
        <w:jc w:val="both"/>
        <w:rPr>
          <w:color w:val="000000" w:themeColor="text1"/>
          <w:sz w:val="22"/>
          <w:szCs w:val="22"/>
        </w:rPr>
      </w:pPr>
      <w:r w:rsidRPr="00021A82">
        <w:rPr>
          <w:color w:val="000000" w:themeColor="text1"/>
          <w:sz w:val="22"/>
          <w:szCs w:val="22"/>
        </w:rPr>
        <w:t>Картины Ренуара кажутся написанными на едином дыхании, хотя он больше, чем др</w:t>
      </w:r>
      <w:r w:rsidRPr="00021A82">
        <w:rPr>
          <w:color w:val="000000" w:themeColor="text1"/>
          <w:sz w:val="22"/>
          <w:szCs w:val="22"/>
        </w:rPr>
        <w:t>у</w:t>
      </w:r>
      <w:r w:rsidRPr="00021A82">
        <w:rPr>
          <w:color w:val="000000" w:themeColor="text1"/>
          <w:sz w:val="22"/>
          <w:szCs w:val="22"/>
        </w:rPr>
        <w:t>гие художники-импрессионисты, уделял внимания живописной технике. В отличие от бол</w:t>
      </w:r>
      <w:r w:rsidRPr="00021A82">
        <w:rPr>
          <w:color w:val="000000" w:themeColor="text1"/>
          <w:sz w:val="22"/>
          <w:szCs w:val="22"/>
        </w:rPr>
        <w:t>ь</w:t>
      </w:r>
      <w:r w:rsidRPr="00021A82">
        <w:rPr>
          <w:color w:val="000000" w:themeColor="text1"/>
          <w:sz w:val="22"/>
          <w:szCs w:val="22"/>
        </w:rPr>
        <w:t>шинства импрессионистов того времени</w:t>
      </w:r>
      <w:r w:rsidR="00002F7E">
        <w:rPr>
          <w:color w:val="000000" w:themeColor="text1"/>
          <w:sz w:val="22"/>
          <w:szCs w:val="22"/>
        </w:rPr>
        <w:t>,</w:t>
      </w:r>
      <w:r w:rsidRPr="00021A82">
        <w:rPr>
          <w:color w:val="000000" w:themeColor="text1"/>
          <w:sz w:val="22"/>
          <w:szCs w:val="22"/>
        </w:rPr>
        <w:t xml:space="preserve"> для него художественный интерес представляли че</w:t>
      </w:r>
      <w:r w:rsidR="00112C5E">
        <w:rPr>
          <w:color w:val="000000" w:themeColor="text1"/>
          <w:sz w:val="22"/>
          <w:szCs w:val="22"/>
        </w:rPr>
        <w:softHyphen/>
      </w:r>
      <w:r w:rsidRPr="00021A82">
        <w:rPr>
          <w:color w:val="000000" w:themeColor="text1"/>
          <w:sz w:val="22"/>
          <w:szCs w:val="22"/>
        </w:rPr>
        <w:t>ловеческие лица, непринужденные позы людей, а не красоты природного ландшафта. Именно поэтому его работы индивидуальны, его творчество неповторимо, потому что оно отражает влияние других импрессионистов на самого Ренуара, но уже выр</w:t>
      </w:r>
      <w:r w:rsidR="00021A82">
        <w:rPr>
          <w:color w:val="000000" w:themeColor="text1"/>
          <w:sz w:val="22"/>
          <w:szCs w:val="22"/>
        </w:rPr>
        <w:t>аженное в его личной ман</w:t>
      </w:r>
      <w:r w:rsidR="00021A82">
        <w:rPr>
          <w:color w:val="000000" w:themeColor="text1"/>
          <w:sz w:val="22"/>
          <w:szCs w:val="22"/>
        </w:rPr>
        <w:t>е</w:t>
      </w:r>
      <w:r w:rsidR="00021A82">
        <w:rPr>
          <w:color w:val="000000" w:themeColor="text1"/>
          <w:sz w:val="22"/>
          <w:szCs w:val="22"/>
        </w:rPr>
        <w:t>ре</w:t>
      </w:r>
      <w:r w:rsidR="00112C5E">
        <w:rPr>
          <w:color w:val="000000" w:themeColor="text1"/>
          <w:sz w:val="22"/>
          <w:szCs w:val="22"/>
        </w:rPr>
        <w:t> </w:t>
      </w:r>
      <w:r w:rsidR="00021A82">
        <w:rPr>
          <w:color w:val="000000" w:themeColor="text1"/>
          <w:sz w:val="22"/>
          <w:szCs w:val="22"/>
        </w:rPr>
        <w:t>[3,</w:t>
      </w:r>
      <w:r w:rsidR="00002F7E">
        <w:rPr>
          <w:color w:val="000000" w:themeColor="text1"/>
          <w:sz w:val="22"/>
          <w:szCs w:val="22"/>
        </w:rPr>
        <w:t xml:space="preserve"> </w:t>
      </w:r>
      <w:r w:rsidRPr="00021A82">
        <w:rPr>
          <w:color w:val="000000" w:themeColor="text1"/>
          <w:sz w:val="22"/>
          <w:szCs w:val="22"/>
        </w:rPr>
        <w:t>6].</w:t>
      </w:r>
    </w:p>
    <w:p w:rsidR="00515A6D" w:rsidRPr="00021A82" w:rsidRDefault="00515A6D" w:rsidP="00021A82">
      <w:pPr>
        <w:ind w:firstLineChars="320" w:firstLine="704"/>
        <w:jc w:val="both"/>
        <w:rPr>
          <w:color w:val="000000" w:themeColor="text1"/>
          <w:sz w:val="22"/>
          <w:szCs w:val="22"/>
        </w:rPr>
      </w:pPr>
      <w:r w:rsidRPr="00021A82">
        <w:rPr>
          <w:color w:val="000000" w:themeColor="text1"/>
          <w:sz w:val="22"/>
          <w:szCs w:val="22"/>
        </w:rPr>
        <w:lastRenderedPageBreak/>
        <w:t>В 1880-х годах импрессионизм пережил кризис. Он эволюционировал, сделав еще боль</w:t>
      </w:r>
      <w:r w:rsidR="00021A82">
        <w:rPr>
          <w:color w:val="000000" w:themeColor="text1"/>
          <w:sz w:val="22"/>
          <w:szCs w:val="22"/>
        </w:rPr>
        <w:softHyphen/>
      </w:r>
      <w:r w:rsidRPr="00021A82">
        <w:rPr>
          <w:color w:val="000000" w:themeColor="text1"/>
          <w:sz w:val="22"/>
          <w:szCs w:val="22"/>
        </w:rPr>
        <w:t>ший акцент на воспроизведени</w:t>
      </w:r>
      <w:r w:rsidR="00002F7E">
        <w:rPr>
          <w:color w:val="000000" w:themeColor="text1"/>
          <w:sz w:val="22"/>
          <w:szCs w:val="22"/>
        </w:rPr>
        <w:t>и</w:t>
      </w:r>
      <w:r w:rsidRPr="00021A82">
        <w:rPr>
          <w:color w:val="000000" w:themeColor="text1"/>
          <w:sz w:val="22"/>
          <w:szCs w:val="22"/>
        </w:rPr>
        <w:t xml:space="preserve"> субъективности восприятия. Движения, близкие к французско</w:t>
      </w:r>
      <w:r w:rsidR="00021A82">
        <w:rPr>
          <w:color w:val="000000" w:themeColor="text1"/>
          <w:sz w:val="22"/>
          <w:szCs w:val="22"/>
        </w:rPr>
        <w:softHyphen/>
      </w:r>
      <w:r w:rsidRPr="00021A82">
        <w:rPr>
          <w:color w:val="000000" w:themeColor="text1"/>
          <w:sz w:val="22"/>
          <w:szCs w:val="22"/>
        </w:rPr>
        <w:t>му импрессионизму</w:t>
      </w:r>
      <w:r w:rsidR="00002F7E">
        <w:rPr>
          <w:color w:val="000000" w:themeColor="text1"/>
          <w:sz w:val="22"/>
          <w:szCs w:val="22"/>
        </w:rPr>
        <w:t>,</w:t>
      </w:r>
      <w:r w:rsidRPr="00021A82">
        <w:rPr>
          <w:color w:val="000000" w:themeColor="text1"/>
          <w:sz w:val="22"/>
          <w:szCs w:val="22"/>
        </w:rPr>
        <w:t xml:space="preserve"> развились в разных странах: в Германии, в России, в США и других. В них развивались лишь отдельные черты предшествующего периода: эскизность манеры, вкус к пл</w:t>
      </w:r>
      <w:r w:rsidRPr="00021A82">
        <w:rPr>
          <w:color w:val="000000" w:themeColor="text1"/>
          <w:sz w:val="22"/>
          <w:szCs w:val="22"/>
        </w:rPr>
        <w:t>е</w:t>
      </w:r>
      <w:r w:rsidRPr="00021A82">
        <w:rPr>
          <w:color w:val="000000" w:themeColor="text1"/>
          <w:sz w:val="22"/>
          <w:szCs w:val="22"/>
        </w:rPr>
        <w:t>нэру, современная тематика.</w:t>
      </w:r>
    </w:p>
    <w:p w:rsidR="00515A6D" w:rsidRPr="00021A82" w:rsidRDefault="00515A6D" w:rsidP="00021A82">
      <w:pPr>
        <w:ind w:firstLineChars="320" w:firstLine="704"/>
        <w:jc w:val="both"/>
        <w:rPr>
          <w:color w:val="000000" w:themeColor="text1"/>
          <w:sz w:val="22"/>
          <w:szCs w:val="22"/>
        </w:rPr>
      </w:pPr>
      <w:r w:rsidRPr="00021A82">
        <w:rPr>
          <w:color w:val="000000" w:themeColor="text1"/>
          <w:sz w:val="22"/>
          <w:szCs w:val="22"/>
        </w:rPr>
        <w:t>Импрессионисты противопоставили условности официального салонного искусства красоту повседневной действительности, которая воспринималась ими как праздник. Они и</w:t>
      </w:r>
      <w:r w:rsidRPr="00021A82">
        <w:rPr>
          <w:color w:val="000000" w:themeColor="text1"/>
          <w:sz w:val="22"/>
          <w:szCs w:val="22"/>
        </w:rPr>
        <w:t>с</w:t>
      </w:r>
      <w:r w:rsidRPr="00021A82">
        <w:rPr>
          <w:color w:val="000000" w:themeColor="text1"/>
          <w:sz w:val="22"/>
          <w:szCs w:val="22"/>
        </w:rPr>
        <w:t>ходили из представления о том, что возможен простой, неискаженный взгляд на реальность. Отсюда культ простоты, естественности, органичности. Импрессионисты считали, что человек способен обрести гармонию с природой, с окружающей средой, которая прекрасна и переме</w:t>
      </w:r>
      <w:r w:rsidRPr="00021A82">
        <w:rPr>
          <w:color w:val="000000" w:themeColor="text1"/>
          <w:sz w:val="22"/>
          <w:szCs w:val="22"/>
        </w:rPr>
        <w:t>н</w:t>
      </w:r>
      <w:r w:rsidRPr="00021A82">
        <w:rPr>
          <w:color w:val="000000" w:themeColor="text1"/>
          <w:sz w:val="22"/>
          <w:szCs w:val="22"/>
        </w:rPr>
        <w:t>чива. Появилось много художников, стремящихся к единой концепции, но выражающих ее ч</w:t>
      </w:r>
      <w:r w:rsidRPr="00021A82">
        <w:rPr>
          <w:color w:val="000000" w:themeColor="text1"/>
          <w:sz w:val="22"/>
          <w:szCs w:val="22"/>
        </w:rPr>
        <w:t>е</w:t>
      </w:r>
      <w:r w:rsidRPr="00021A82">
        <w:rPr>
          <w:color w:val="000000" w:themeColor="text1"/>
          <w:sz w:val="22"/>
          <w:szCs w:val="22"/>
        </w:rPr>
        <w:t>рез различные жанры и технику живописи, наиболее известными из которых являются Эдуард Мане, Клод Моне, Огюст Ренуа</w:t>
      </w:r>
      <w:r w:rsidR="00021A82">
        <w:rPr>
          <w:color w:val="000000" w:themeColor="text1"/>
          <w:sz w:val="22"/>
          <w:szCs w:val="22"/>
        </w:rPr>
        <w:t>р и многие другие художники [1,</w:t>
      </w:r>
      <w:r w:rsidR="00002F7E">
        <w:rPr>
          <w:color w:val="000000" w:themeColor="text1"/>
          <w:sz w:val="22"/>
          <w:szCs w:val="22"/>
        </w:rPr>
        <w:t xml:space="preserve"> </w:t>
      </w:r>
      <w:r w:rsidRPr="00021A82">
        <w:rPr>
          <w:color w:val="000000" w:themeColor="text1"/>
          <w:sz w:val="22"/>
          <w:szCs w:val="22"/>
        </w:rPr>
        <w:t>8].</w:t>
      </w:r>
    </w:p>
    <w:p w:rsidR="00515A6D" w:rsidRPr="00021A82" w:rsidRDefault="00515A6D" w:rsidP="00021A82">
      <w:pPr>
        <w:jc w:val="both"/>
        <w:rPr>
          <w:color w:val="000000" w:themeColor="text1"/>
          <w:sz w:val="22"/>
          <w:szCs w:val="22"/>
        </w:rPr>
      </w:pPr>
    </w:p>
    <w:p w:rsidR="00515A6D" w:rsidRPr="00021A82" w:rsidRDefault="00515A6D" w:rsidP="00021A82">
      <w:pPr>
        <w:jc w:val="center"/>
        <w:rPr>
          <w:b/>
          <w:color w:val="000000" w:themeColor="text1"/>
          <w:sz w:val="22"/>
          <w:szCs w:val="22"/>
        </w:rPr>
      </w:pPr>
      <w:r w:rsidRPr="00021A82">
        <w:rPr>
          <w:b/>
          <w:color w:val="000000" w:themeColor="text1"/>
          <w:sz w:val="22"/>
          <w:szCs w:val="22"/>
        </w:rPr>
        <w:t>Список использованной литературы</w:t>
      </w:r>
    </w:p>
    <w:p w:rsidR="00515A6D" w:rsidRPr="00021A82" w:rsidRDefault="00515A6D" w:rsidP="009B3790">
      <w:pPr>
        <w:numPr>
          <w:ilvl w:val="0"/>
          <w:numId w:val="8"/>
        </w:numPr>
        <w:ind w:left="709" w:hanging="283"/>
        <w:jc w:val="both"/>
        <w:rPr>
          <w:color w:val="000000" w:themeColor="text1"/>
          <w:sz w:val="22"/>
          <w:szCs w:val="22"/>
        </w:rPr>
      </w:pPr>
      <w:r w:rsidRPr="00021A82">
        <w:rPr>
          <w:color w:val="000000" w:themeColor="text1"/>
          <w:sz w:val="22"/>
          <w:szCs w:val="22"/>
        </w:rPr>
        <w:t>Байрамова Л.</w:t>
      </w:r>
      <w:r w:rsidR="00021A82">
        <w:rPr>
          <w:color w:val="000000" w:themeColor="text1"/>
          <w:sz w:val="22"/>
          <w:szCs w:val="22"/>
        </w:rPr>
        <w:t xml:space="preserve"> </w:t>
      </w:r>
      <w:r w:rsidRPr="00021A82">
        <w:rPr>
          <w:color w:val="000000" w:themeColor="text1"/>
          <w:sz w:val="22"/>
          <w:szCs w:val="22"/>
        </w:rPr>
        <w:t>Э. Импрессионизм</w:t>
      </w:r>
      <w:r w:rsidR="00021A82">
        <w:rPr>
          <w:color w:val="000000" w:themeColor="text1"/>
          <w:sz w:val="22"/>
          <w:szCs w:val="22"/>
        </w:rPr>
        <w:t>.</w:t>
      </w:r>
      <w:r w:rsidRPr="00021A82">
        <w:rPr>
          <w:color w:val="000000" w:themeColor="text1"/>
          <w:sz w:val="22"/>
          <w:szCs w:val="22"/>
        </w:rPr>
        <w:t xml:space="preserve"> М.: Белый город, 2008. 551 с.</w:t>
      </w:r>
    </w:p>
    <w:p w:rsidR="00515A6D" w:rsidRPr="00021A82" w:rsidRDefault="00515A6D" w:rsidP="009B3790">
      <w:pPr>
        <w:numPr>
          <w:ilvl w:val="0"/>
          <w:numId w:val="8"/>
        </w:numPr>
        <w:ind w:left="709" w:hanging="283"/>
        <w:jc w:val="both"/>
        <w:rPr>
          <w:color w:val="000000" w:themeColor="text1"/>
          <w:sz w:val="22"/>
          <w:szCs w:val="22"/>
        </w:rPr>
      </w:pPr>
      <w:r w:rsidRPr="00021A82">
        <w:rPr>
          <w:color w:val="000000" w:themeColor="text1"/>
          <w:sz w:val="22"/>
          <w:szCs w:val="22"/>
        </w:rPr>
        <w:t xml:space="preserve">Бессонова М. А. Живопись импрессионистов // Изобразительное искусство в школе. 2007. № 5. </w:t>
      </w:r>
      <w:r w:rsidR="00021A82">
        <w:rPr>
          <w:color w:val="000000" w:themeColor="text1"/>
          <w:sz w:val="22"/>
          <w:szCs w:val="22"/>
        </w:rPr>
        <w:t>С</w:t>
      </w:r>
      <w:r w:rsidRPr="00021A82">
        <w:rPr>
          <w:color w:val="000000" w:themeColor="text1"/>
          <w:sz w:val="22"/>
          <w:szCs w:val="22"/>
        </w:rPr>
        <w:t>. 43</w:t>
      </w:r>
      <w:r w:rsidR="00021A82">
        <w:rPr>
          <w:color w:val="000000" w:themeColor="text1"/>
          <w:sz w:val="22"/>
          <w:szCs w:val="22"/>
        </w:rPr>
        <w:t>–</w:t>
      </w:r>
      <w:r w:rsidRPr="00021A82">
        <w:rPr>
          <w:color w:val="000000" w:themeColor="text1"/>
          <w:sz w:val="22"/>
          <w:szCs w:val="22"/>
        </w:rPr>
        <w:t>46.</w:t>
      </w:r>
    </w:p>
    <w:p w:rsidR="00515A6D" w:rsidRPr="00021A82" w:rsidRDefault="00515A6D" w:rsidP="009B3790">
      <w:pPr>
        <w:numPr>
          <w:ilvl w:val="0"/>
          <w:numId w:val="8"/>
        </w:numPr>
        <w:ind w:left="709" w:hanging="283"/>
        <w:jc w:val="both"/>
        <w:rPr>
          <w:color w:val="000000" w:themeColor="text1"/>
          <w:sz w:val="22"/>
          <w:szCs w:val="22"/>
        </w:rPr>
      </w:pPr>
      <w:r w:rsidRPr="00021A82">
        <w:rPr>
          <w:color w:val="000000" w:themeColor="text1"/>
          <w:sz w:val="22"/>
          <w:szCs w:val="22"/>
        </w:rPr>
        <w:t>Бонафу П. Ренуар. М.: Молодая гвардия, 2010. 231 с.</w:t>
      </w:r>
    </w:p>
    <w:p w:rsidR="00515A6D" w:rsidRPr="00021A82" w:rsidRDefault="00515A6D" w:rsidP="009B3790">
      <w:pPr>
        <w:numPr>
          <w:ilvl w:val="0"/>
          <w:numId w:val="8"/>
        </w:numPr>
        <w:ind w:left="709" w:hanging="283"/>
        <w:jc w:val="both"/>
        <w:rPr>
          <w:color w:val="000000" w:themeColor="text1"/>
          <w:sz w:val="22"/>
          <w:szCs w:val="22"/>
        </w:rPr>
      </w:pPr>
      <w:r w:rsidRPr="00021A82">
        <w:rPr>
          <w:color w:val="000000" w:themeColor="text1"/>
          <w:sz w:val="22"/>
          <w:szCs w:val="22"/>
        </w:rPr>
        <w:t>Гуревич П.</w:t>
      </w:r>
      <w:r w:rsidR="00021A82">
        <w:rPr>
          <w:color w:val="000000" w:themeColor="text1"/>
          <w:sz w:val="22"/>
          <w:szCs w:val="22"/>
        </w:rPr>
        <w:t xml:space="preserve"> </w:t>
      </w:r>
      <w:r w:rsidRPr="00021A82">
        <w:rPr>
          <w:color w:val="000000" w:themeColor="text1"/>
          <w:sz w:val="22"/>
          <w:szCs w:val="22"/>
        </w:rPr>
        <w:t xml:space="preserve">С. Эстетика: учеб. для вузов рек. УМЦ «Проф. </w:t>
      </w:r>
      <w:r w:rsidR="00021A82">
        <w:rPr>
          <w:color w:val="000000" w:themeColor="text1"/>
          <w:sz w:val="22"/>
          <w:szCs w:val="22"/>
        </w:rPr>
        <w:t>у</w:t>
      </w:r>
      <w:r w:rsidRPr="00021A82">
        <w:rPr>
          <w:color w:val="000000" w:themeColor="text1"/>
          <w:sz w:val="22"/>
          <w:szCs w:val="22"/>
        </w:rPr>
        <w:t>чеб.» М.: ЮНИТИ, 2006. 303 с.</w:t>
      </w:r>
    </w:p>
    <w:p w:rsidR="00515A6D" w:rsidRPr="00021A82" w:rsidRDefault="00515A6D" w:rsidP="009B3790">
      <w:pPr>
        <w:numPr>
          <w:ilvl w:val="0"/>
          <w:numId w:val="8"/>
        </w:numPr>
        <w:ind w:left="709" w:hanging="283"/>
        <w:jc w:val="both"/>
        <w:rPr>
          <w:color w:val="000000" w:themeColor="text1"/>
          <w:sz w:val="22"/>
          <w:szCs w:val="22"/>
        </w:rPr>
      </w:pPr>
      <w:r w:rsidRPr="00021A82">
        <w:rPr>
          <w:color w:val="000000" w:themeColor="text1"/>
          <w:sz w:val="22"/>
          <w:szCs w:val="22"/>
        </w:rPr>
        <w:t>Зорина Е. История мировой живописи</w:t>
      </w:r>
      <w:r w:rsidR="00021A82">
        <w:rPr>
          <w:color w:val="000000" w:themeColor="text1"/>
          <w:sz w:val="22"/>
          <w:szCs w:val="22"/>
        </w:rPr>
        <w:t>.</w:t>
      </w:r>
      <w:r w:rsidRPr="00021A82">
        <w:rPr>
          <w:color w:val="000000" w:themeColor="text1"/>
          <w:sz w:val="22"/>
          <w:szCs w:val="22"/>
        </w:rPr>
        <w:t xml:space="preserve"> Т. 24. Развитие импрессионизма. М.: Белый г</w:t>
      </w:r>
      <w:r w:rsidRPr="00021A82">
        <w:rPr>
          <w:color w:val="000000" w:themeColor="text1"/>
          <w:sz w:val="22"/>
          <w:szCs w:val="22"/>
        </w:rPr>
        <w:t>о</w:t>
      </w:r>
      <w:r w:rsidRPr="00021A82">
        <w:rPr>
          <w:color w:val="000000" w:themeColor="text1"/>
          <w:sz w:val="22"/>
          <w:szCs w:val="22"/>
        </w:rPr>
        <w:t>род, 2008. 125 с.</w:t>
      </w:r>
    </w:p>
    <w:p w:rsidR="00515A6D" w:rsidRPr="00021A82" w:rsidRDefault="00515A6D" w:rsidP="009B3790">
      <w:pPr>
        <w:numPr>
          <w:ilvl w:val="0"/>
          <w:numId w:val="8"/>
        </w:numPr>
        <w:ind w:left="709" w:hanging="283"/>
        <w:jc w:val="both"/>
        <w:rPr>
          <w:color w:val="000000" w:themeColor="text1"/>
          <w:sz w:val="22"/>
          <w:szCs w:val="22"/>
        </w:rPr>
      </w:pPr>
      <w:r w:rsidRPr="00021A82">
        <w:rPr>
          <w:color w:val="000000" w:themeColor="text1"/>
          <w:sz w:val="22"/>
          <w:szCs w:val="22"/>
        </w:rPr>
        <w:t>Кузнецова Е. А. Эстетика импрессионизма</w:t>
      </w:r>
      <w:r w:rsidR="00021A82">
        <w:rPr>
          <w:color w:val="000000" w:themeColor="text1"/>
          <w:sz w:val="22"/>
          <w:szCs w:val="22"/>
        </w:rPr>
        <w:t xml:space="preserve"> </w:t>
      </w:r>
      <w:r w:rsidRPr="00021A82">
        <w:rPr>
          <w:color w:val="000000" w:themeColor="text1"/>
          <w:sz w:val="22"/>
          <w:szCs w:val="22"/>
        </w:rPr>
        <w:t>// Вестник Московского университета. С</w:t>
      </w:r>
      <w:r w:rsidRPr="00021A82">
        <w:rPr>
          <w:color w:val="000000" w:themeColor="text1"/>
          <w:sz w:val="22"/>
          <w:szCs w:val="22"/>
        </w:rPr>
        <w:t>е</w:t>
      </w:r>
      <w:r w:rsidRPr="00021A82">
        <w:rPr>
          <w:color w:val="000000" w:themeColor="text1"/>
          <w:sz w:val="22"/>
          <w:szCs w:val="22"/>
        </w:rPr>
        <w:t>рия</w:t>
      </w:r>
      <w:r w:rsidR="00021A82">
        <w:rPr>
          <w:color w:val="000000" w:themeColor="text1"/>
          <w:sz w:val="22"/>
          <w:szCs w:val="22"/>
        </w:rPr>
        <w:t> </w:t>
      </w:r>
      <w:r w:rsidRPr="00021A82">
        <w:rPr>
          <w:color w:val="000000" w:themeColor="text1"/>
          <w:sz w:val="22"/>
          <w:szCs w:val="22"/>
        </w:rPr>
        <w:t>7. Философия. 2000. №</w:t>
      </w:r>
      <w:r w:rsidR="00021A82">
        <w:rPr>
          <w:color w:val="000000" w:themeColor="text1"/>
          <w:sz w:val="22"/>
          <w:szCs w:val="22"/>
        </w:rPr>
        <w:t xml:space="preserve"> </w:t>
      </w:r>
      <w:r w:rsidRPr="00021A82">
        <w:rPr>
          <w:color w:val="000000" w:themeColor="text1"/>
          <w:sz w:val="22"/>
          <w:szCs w:val="22"/>
        </w:rPr>
        <w:t xml:space="preserve">2. </w:t>
      </w:r>
      <w:r w:rsidR="00021A82">
        <w:rPr>
          <w:color w:val="000000" w:themeColor="text1"/>
          <w:sz w:val="22"/>
          <w:szCs w:val="22"/>
        </w:rPr>
        <w:t>С</w:t>
      </w:r>
      <w:r w:rsidRPr="00021A82">
        <w:rPr>
          <w:color w:val="000000" w:themeColor="text1"/>
          <w:sz w:val="22"/>
          <w:szCs w:val="22"/>
        </w:rPr>
        <w:t>. 83</w:t>
      </w:r>
      <w:r w:rsidR="00021A82">
        <w:rPr>
          <w:color w:val="000000" w:themeColor="text1"/>
          <w:sz w:val="22"/>
          <w:szCs w:val="22"/>
        </w:rPr>
        <w:t>–</w:t>
      </w:r>
      <w:r w:rsidRPr="00021A82">
        <w:rPr>
          <w:color w:val="000000" w:themeColor="text1"/>
          <w:sz w:val="22"/>
          <w:szCs w:val="22"/>
        </w:rPr>
        <w:t>90</w:t>
      </w:r>
      <w:r w:rsidR="00021A82">
        <w:rPr>
          <w:color w:val="000000" w:themeColor="text1"/>
          <w:sz w:val="22"/>
          <w:szCs w:val="22"/>
        </w:rPr>
        <w:t>.</w:t>
      </w:r>
    </w:p>
    <w:p w:rsidR="00515A6D" w:rsidRPr="00021A82" w:rsidRDefault="00515A6D" w:rsidP="009B3790">
      <w:pPr>
        <w:numPr>
          <w:ilvl w:val="0"/>
          <w:numId w:val="8"/>
        </w:numPr>
        <w:ind w:left="709" w:hanging="283"/>
        <w:jc w:val="both"/>
        <w:rPr>
          <w:color w:val="000000" w:themeColor="text1"/>
          <w:sz w:val="22"/>
          <w:szCs w:val="22"/>
        </w:rPr>
      </w:pPr>
      <w:r w:rsidRPr="00021A82">
        <w:rPr>
          <w:color w:val="000000" w:themeColor="text1"/>
          <w:sz w:val="22"/>
          <w:szCs w:val="22"/>
        </w:rPr>
        <w:t>Синельникова Н. А. Импрессионизм. Очарованное мгновение. М.: ОЛМА Медиа Групп, 2014. 143 с.</w:t>
      </w:r>
    </w:p>
    <w:p w:rsidR="00515A6D" w:rsidRPr="00021A82" w:rsidRDefault="00515A6D" w:rsidP="009B3790">
      <w:pPr>
        <w:numPr>
          <w:ilvl w:val="0"/>
          <w:numId w:val="8"/>
        </w:numPr>
        <w:ind w:left="709" w:hanging="283"/>
        <w:jc w:val="both"/>
        <w:rPr>
          <w:color w:val="000000" w:themeColor="text1"/>
          <w:sz w:val="22"/>
          <w:szCs w:val="22"/>
        </w:rPr>
      </w:pPr>
      <w:r w:rsidRPr="00021A82">
        <w:rPr>
          <w:color w:val="000000" w:themeColor="text1"/>
          <w:sz w:val="22"/>
          <w:szCs w:val="22"/>
        </w:rPr>
        <w:t>Хилл Я. Б. Импрессионизм. Новые пути в искусстве</w:t>
      </w:r>
      <w:r w:rsidR="00021A82">
        <w:rPr>
          <w:color w:val="000000" w:themeColor="text1"/>
          <w:sz w:val="22"/>
          <w:szCs w:val="22"/>
        </w:rPr>
        <w:t>.</w:t>
      </w:r>
      <w:r w:rsidRPr="00021A82">
        <w:rPr>
          <w:color w:val="000000" w:themeColor="text1"/>
          <w:sz w:val="22"/>
          <w:szCs w:val="22"/>
        </w:rPr>
        <w:t xml:space="preserve"> М.: Арт-Родник, 1998</w:t>
      </w:r>
      <w:r w:rsidR="00021A82">
        <w:rPr>
          <w:color w:val="000000" w:themeColor="text1"/>
          <w:sz w:val="22"/>
          <w:szCs w:val="22"/>
        </w:rPr>
        <w:t>.</w:t>
      </w:r>
      <w:r w:rsidRPr="00021A82">
        <w:rPr>
          <w:color w:val="000000" w:themeColor="text1"/>
          <w:sz w:val="22"/>
          <w:szCs w:val="22"/>
        </w:rPr>
        <w:t xml:space="preserve"> 200 с.</w:t>
      </w:r>
    </w:p>
    <w:p w:rsidR="00A64576" w:rsidRPr="00021A82" w:rsidRDefault="00A64576" w:rsidP="00021A82">
      <w:pPr>
        <w:jc w:val="both"/>
        <w:rPr>
          <w:color w:val="000000" w:themeColor="text1"/>
          <w:sz w:val="22"/>
          <w:szCs w:val="22"/>
        </w:rPr>
      </w:pPr>
    </w:p>
    <w:p w:rsidR="00A64576" w:rsidRDefault="00A64576" w:rsidP="00021A82">
      <w:pPr>
        <w:jc w:val="both"/>
        <w:rPr>
          <w:color w:val="000000" w:themeColor="text1"/>
          <w:sz w:val="22"/>
          <w:szCs w:val="22"/>
        </w:rPr>
      </w:pPr>
    </w:p>
    <w:p w:rsidR="00021A82" w:rsidRDefault="00021A82" w:rsidP="00021A82">
      <w:pPr>
        <w:jc w:val="both"/>
        <w:rPr>
          <w:color w:val="000000" w:themeColor="text1"/>
          <w:sz w:val="22"/>
          <w:szCs w:val="22"/>
        </w:rPr>
      </w:pPr>
    </w:p>
    <w:p w:rsidR="00021A82" w:rsidRPr="00021A82" w:rsidRDefault="00021A82" w:rsidP="00021A82">
      <w:pPr>
        <w:jc w:val="both"/>
        <w:rPr>
          <w:color w:val="000000" w:themeColor="text1"/>
          <w:sz w:val="22"/>
          <w:szCs w:val="22"/>
        </w:rPr>
      </w:pPr>
    </w:p>
    <w:p w:rsidR="00A64576" w:rsidRPr="00021A82" w:rsidRDefault="00A64576" w:rsidP="00021A82">
      <w:pPr>
        <w:rPr>
          <w:b/>
          <w:i/>
          <w:color w:val="000000" w:themeColor="text1"/>
          <w:sz w:val="22"/>
          <w:szCs w:val="22"/>
        </w:rPr>
      </w:pPr>
      <w:r w:rsidRPr="00021A82">
        <w:rPr>
          <w:b/>
          <w:i/>
          <w:color w:val="000000" w:themeColor="text1"/>
          <w:sz w:val="22"/>
          <w:szCs w:val="22"/>
        </w:rPr>
        <w:t xml:space="preserve">Большунова Анастасия Сергеевна, Удмуртский государственный университет, </w:t>
      </w:r>
      <w:r w:rsidRPr="00021A82">
        <w:rPr>
          <w:b/>
          <w:i/>
          <w:sz w:val="22"/>
          <w:szCs w:val="22"/>
          <w:lang w:val="en-US"/>
        </w:rPr>
        <w:t>Anastasia</w:t>
      </w:r>
      <w:r w:rsidRPr="00021A82">
        <w:rPr>
          <w:b/>
          <w:i/>
          <w:sz w:val="22"/>
          <w:szCs w:val="22"/>
        </w:rPr>
        <w:t>040297@</w:t>
      </w:r>
      <w:r w:rsidRPr="00021A82">
        <w:rPr>
          <w:b/>
          <w:i/>
          <w:sz w:val="22"/>
          <w:szCs w:val="22"/>
          <w:lang w:val="en-US"/>
        </w:rPr>
        <w:t>yandex</w:t>
      </w:r>
      <w:r w:rsidRPr="00021A82">
        <w:rPr>
          <w:b/>
          <w:i/>
          <w:sz w:val="22"/>
          <w:szCs w:val="22"/>
        </w:rPr>
        <w:t>.</w:t>
      </w:r>
      <w:r w:rsidRPr="00021A82">
        <w:rPr>
          <w:b/>
          <w:i/>
          <w:sz w:val="22"/>
          <w:szCs w:val="22"/>
          <w:lang w:val="en-US"/>
        </w:rPr>
        <w:t>ru</w:t>
      </w:r>
    </w:p>
    <w:p w:rsidR="00A64576" w:rsidRPr="00021A82" w:rsidRDefault="00A64576" w:rsidP="00094541">
      <w:pPr>
        <w:jc w:val="both"/>
        <w:rPr>
          <w:b/>
          <w:i/>
          <w:color w:val="000000" w:themeColor="text1"/>
          <w:sz w:val="22"/>
          <w:szCs w:val="22"/>
        </w:rPr>
      </w:pPr>
      <w:r w:rsidRPr="00021A82">
        <w:rPr>
          <w:b/>
          <w:i/>
          <w:color w:val="000000" w:themeColor="text1"/>
          <w:sz w:val="22"/>
          <w:szCs w:val="22"/>
        </w:rPr>
        <w:t xml:space="preserve">Научный руководитель </w:t>
      </w:r>
      <w:r w:rsidR="005C14D8">
        <w:rPr>
          <w:b/>
          <w:i/>
          <w:color w:val="000000" w:themeColor="text1"/>
          <w:sz w:val="22"/>
          <w:szCs w:val="22"/>
        </w:rPr>
        <w:t>—</w:t>
      </w:r>
      <w:r w:rsidRPr="00021A82">
        <w:rPr>
          <w:b/>
          <w:i/>
          <w:color w:val="000000" w:themeColor="text1"/>
          <w:sz w:val="22"/>
          <w:szCs w:val="22"/>
        </w:rPr>
        <w:t xml:space="preserve"> Чернышева Ирина Васильевна, Удмуртский государственный университет, доцент, к. и. н.</w:t>
      </w:r>
    </w:p>
    <w:p w:rsidR="00A64576" w:rsidRPr="00021A82" w:rsidRDefault="00A64576" w:rsidP="005C14D8">
      <w:pPr>
        <w:rPr>
          <w:b/>
          <w:color w:val="000000" w:themeColor="text1"/>
          <w:sz w:val="22"/>
          <w:szCs w:val="22"/>
        </w:rPr>
      </w:pPr>
    </w:p>
    <w:p w:rsidR="00A64576" w:rsidRPr="005C14D8" w:rsidRDefault="00A64576" w:rsidP="00094541">
      <w:pPr>
        <w:jc w:val="center"/>
        <w:rPr>
          <w:b/>
          <w:color w:val="000000" w:themeColor="text1"/>
          <w:sz w:val="22"/>
          <w:szCs w:val="22"/>
        </w:rPr>
      </w:pPr>
      <w:r w:rsidRPr="00021A82">
        <w:rPr>
          <w:b/>
          <w:color w:val="000000" w:themeColor="text1"/>
          <w:sz w:val="22"/>
          <w:szCs w:val="22"/>
        </w:rPr>
        <w:t>МОЛОДЕЖНАЯ МОДА КАК СОЦИАЛЬНЫЙ РЕГУЛЯТОР ПОВЕДЕНИЯ</w:t>
      </w:r>
      <w:r w:rsidR="005C14D8">
        <w:rPr>
          <w:b/>
          <w:color w:val="000000" w:themeColor="text1"/>
          <w:sz w:val="22"/>
          <w:szCs w:val="22"/>
        </w:rPr>
        <w:br/>
      </w:r>
      <w:r w:rsidRPr="00021A82">
        <w:rPr>
          <w:b/>
          <w:color w:val="000000" w:themeColor="text1"/>
          <w:sz w:val="22"/>
          <w:szCs w:val="22"/>
        </w:rPr>
        <w:t>СОВРЕМЕННОГО</w:t>
      </w:r>
      <w:r w:rsidRPr="005C14D8">
        <w:rPr>
          <w:b/>
          <w:color w:val="000000" w:themeColor="text1"/>
          <w:sz w:val="22"/>
          <w:szCs w:val="22"/>
        </w:rPr>
        <w:t xml:space="preserve"> </w:t>
      </w:r>
      <w:r w:rsidRPr="00021A82">
        <w:rPr>
          <w:b/>
          <w:color w:val="000000" w:themeColor="text1"/>
          <w:sz w:val="22"/>
          <w:szCs w:val="22"/>
        </w:rPr>
        <w:t>МОЛОДОГО</w:t>
      </w:r>
      <w:r w:rsidRPr="005C14D8">
        <w:rPr>
          <w:b/>
          <w:color w:val="000000" w:themeColor="text1"/>
          <w:sz w:val="22"/>
          <w:szCs w:val="22"/>
        </w:rPr>
        <w:t xml:space="preserve"> </w:t>
      </w:r>
      <w:r w:rsidRPr="00021A82">
        <w:rPr>
          <w:b/>
          <w:color w:val="000000" w:themeColor="text1"/>
          <w:sz w:val="22"/>
          <w:szCs w:val="22"/>
        </w:rPr>
        <w:t>ЧЕЛОВЕКА</w:t>
      </w:r>
    </w:p>
    <w:p w:rsidR="00A64576" w:rsidRPr="00021A82" w:rsidRDefault="00A64576" w:rsidP="00094541">
      <w:pPr>
        <w:jc w:val="center"/>
        <w:rPr>
          <w:b/>
          <w:color w:val="000000" w:themeColor="text1"/>
          <w:sz w:val="22"/>
          <w:szCs w:val="22"/>
          <w:lang w:val="en-US"/>
        </w:rPr>
      </w:pPr>
      <w:r w:rsidRPr="00021A82">
        <w:rPr>
          <w:b/>
          <w:color w:val="000000" w:themeColor="text1"/>
          <w:sz w:val="22"/>
          <w:szCs w:val="22"/>
          <w:lang w:val="en-US"/>
        </w:rPr>
        <w:t>YOUTH FASHION AS SOCIAL CONTROL THE BEHAVIOUR</w:t>
      </w:r>
      <w:r w:rsidR="005C14D8" w:rsidRPr="005C14D8">
        <w:rPr>
          <w:b/>
          <w:color w:val="000000" w:themeColor="text1"/>
          <w:sz w:val="22"/>
          <w:szCs w:val="22"/>
          <w:lang w:val="en-US"/>
        </w:rPr>
        <w:br/>
      </w:r>
      <w:r w:rsidRPr="00021A82">
        <w:rPr>
          <w:b/>
          <w:color w:val="000000" w:themeColor="text1"/>
          <w:sz w:val="22"/>
          <w:szCs w:val="22"/>
          <w:lang w:val="en-US"/>
        </w:rPr>
        <w:t>OF THE MODERN YOUNG MAN</w:t>
      </w:r>
    </w:p>
    <w:p w:rsidR="005C14D8" w:rsidRPr="00C86E70" w:rsidRDefault="005C14D8" w:rsidP="005C14D8">
      <w:pPr>
        <w:jc w:val="both"/>
        <w:rPr>
          <w:color w:val="000000" w:themeColor="text1"/>
          <w:sz w:val="22"/>
          <w:szCs w:val="22"/>
          <w:lang w:val="en-US"/>
        </w:rPr>
      </w:pPr>
    </w:p>
    <w:p w:rsidR="00A64576" w:rsidRPr="005C14D8" w:rsidRDefault="00A64576" w:rsidP="00094541">
      <w:pPr>
        <w:ind w:firstLine="709"/>
        <w:jc w:val="both"/>
        <w:rPr>
          <w:color w:val="000000" w:themeColor="text1"/>
          <w:sz w:val="22"/>
          <w:szCs w:val="22"/>
          <w:lang w:val="en-US"/>
        </w:rPr>
      </w:pPr>
      <w:r w:rsidRPr="00021A82">
        <w:rPr>
          <w:b/>
          <w:color w:val="000000" w:themeColor="text1"/>
          <w:sz w:val="22"/>
          <w:szCs w:val="22"/>
        </w:rPr>
        <w:t>Аннотация</w:t>
      </w:r>
      <w:r w:rsidR="005C14D8">
        <w:rPr>
          <w:b/>
          <w:color w:val="000000" w:themeColor="text1"/>
          <w:sz w:val="22"/>
          <w:szCs w:val="22"/>
        </w:rPr>
        <w:t>.</w:t>
      </w:r>
      <w:r w:rsidRPr="005C14D8">
        <w:rPr>
          <w:color w:val="000000" w:themeColor="text1"/>
          <w:sz w:val="22"/>
          <w:szCs w:val="22"/>
        </w:rPr>
        <w:t xml:space="preserve"> </w:t>
      </w:r>
      <w:r w:rsidRPr="00021A82">
        <w:rPr>
          <w:color w:val="000000" w:themeColor="text1"/>
          <w:sz w:val="22"/>
          <w:szCs w:val="22"/>
        </w:rPr>
        <w:t>В статье приводится исследование, целью которого является изучение р</w:t>
      </w:r>
      <w:r w:rsidRPr="00021A82">
        <w:rPr>
          <w:color w:val="000000" w:themeColor="text1"/>
          <w:sz w:val="22"/>
          <w:szCs w:val="22"/>
        </w:rPr>
        <w:t>е</w:t>
      </w:r>
      <w:r w:rsidRPr="00021A82">
        <w:rPr>
          <w:color w:val="000000" w:themeColor="text1"/>
          <w:sz w:val="22"/>
          <w:szCs w:val="22"/>
        </w:rPr>
        <w:t>гуляции поведения молодого человека современной молодежной модой. Исследуется социал</w:t>
      </w:r>
      <w:r w:rsidRPr="00021A82">
        <w:rPr>
          <w:color w:val="000000" w:themeColor="text1"/>
          <w:sz w:val="22"/>
          <w:szCs w:val="22"/>
        </w:rPr>
        <w:t>ь</w:t>
      </w:r>
      <w:r w:rsidRPr="00021A82">
        <w:rPr>
          <w:color w:val="000000" w:themeColor="text1"/>
          <w:sz w:val="22"/>
          <w:szCs w:val="22"/>
        </w:rPr>
        <w:t>ная группа студентов</w:t>
      </w:r>
      <w:r w:rsidR="006F4292">
        <w:rPr>
          <w:color w:val="000000" w:themeColor="text1"/>
          <w:sz w:val="22"/>
          <w:szCs w:val="22"/>
        </w:rPr>
        <w:t xml:space="preserve"> как субъект</w:t>
      </w:r>
      <w:r w:rsidRPr="00021A82">
        <w:rPr>
          <w:color w:val="000000" w:themeColor="text1"/>
          <w:sz w:val="22"/>
          <w:szCs w:val="22"/>
        </w:rPr>
        <w:t xml:space="preserve"> модного поведения при помощи таких методов как анализ, обобщение, анкетирование. Рассматривается</w:t>
      </w:r>
      <w:r w:rsidRPr="00021A82">
        <w:rPr>
          <w:color w:val="000000" w:themeColor="text1"/>
          <w:sz w:val="22"/>
          <w:szCs w:val="22"/>
          <w:lang w:val="en-US"/>
        </w:rPr>
        <w:t xml:space="preserve"> </w:t>
      </w:r>
      <w:r w:rsidRPr="00021A82">
        <w:rPr>
          <w:color w:val="000000" w:themeColor="text1"/>
          <w:sz w:val="22"/>
          <w:szCs w:val="22"/>
        </w:rPr>
        <w:t>понятие</w:t>
      </w:r>
      <w:r w:rsidRPr="00021A82">
        <w:rPr>
          <w:color w:val="000000" w:themeColor="text1"/>
          <w:sz w:val="22"/>
          <w:szCs w:val="22"/>
          <w:lang w:val="en-US"/>
        </w:rPr>
        <w:t xml:space="preserve"> </w:t>
      </w:r>
      <w:r w:rsidRPr="00021A82">
        <w:rPr>
          <w:color w:val="000000" w:themeColor="text1"/>
          <w:sz w:val="22"/>
          <w:szCs w:val="22"/>
        </w:rPr>
        <w:t>современной</w:t>
      </w:r>
      <w:r w:rsidRPr="00021A82">
        <w:rPr>
          <w:color w:val="000000" w:themeColor="text1"/>
          <w:sz w:val="22"/>
          <w:szCs w:val="22"/>
          <w:lang w:val="en-US"/>
        </w:rPr>
        <w:t xml:space="preserve"> </w:t>
      </w:r>
      <w:r w:rsidRPr="00021A82">
        <w:rPr>
          <w:color w:val="000000" w:themeColor="text1"/>
          <w:sz w:val="22"/>
          <w:szCs w:val="22"/>
        </w:rPr>
        <w:t>моды</w:t>
      </w:r>
      <w:r w:rsidR="005C14D8">
        <w:rPr>
          <w:color w:val="000000" w:themeColor="text1"/>
          <w:sz w:val="22"/>
          <w:szCs w:val="22"/>
          <w:lang w:val="en-US"/>
        </w:rPr>
        <w:t>.</w:t>
      </w:r>
    </w:p>
    <w:p w:rsidR="00A64576" w:rsidRPr="00021A82" w:rsidRDefault="00A64576" w:rsidP="00094541">
      <w:pPr>
        <w:ind w:firstLine="709"/>
        <w:jc w:val="both"/>
        <w:rPr>
          <w:b/>
          <w:color w:val="000000" w:themeColor="text1"/>
          <w:sz w:val="22"/>
          <w:szCs w:val="22"/>
        </w:rPr>
      </w:pPr>
      <w:r w:rsidRPr="00021A82">
        <w:rPr>
          <w:b/>
          <w:color w:val="000000" w:themeColor="text1"/>
          <w:sz w:val="22"/>
          <w:szCs w:val="22"/>
          <w:lang w:val="en-US"/>
        </w:rPr>
        <w:t>Abstract</w:t>
      </w:r>
      <w:r w:rsidR="005C14D8" w:rsidRPr="005C14D8">
        <w:rPr>
          <w:b/>
          <w:color w:val="000000" w:themeColor="text1"/>
          <w:sz w:val="22"/>
          <w:szCs w:val="22"/>
          <w:lang w:val="en-US"/>
        </w:rPr>
        <w:t>.</w:t>
      </w:r>
      <w:r w:rsidRPr="005C14D8">
        <w:rPr>
          <w:color w:val="000000" w:themeColor="text1"/>
          <w:sz w:val="22"/>
          <w:szCs w:val="22"/>
          <w:lang w:val="en-US"/>
        </w:rPr>
        <w:t xml:space="preserve"> </w:t>
      </w:r>
      <w:r w:rsidRPr="00021A82">
        <w:rPr>
          <w:color w:val="000000" w:themeColor="text1"/>
          <w:sz w:val="22"/>
          <w:szCs w:val="22"/>
          <w:lang w:val="en-US"/>
        </w:rPr>
        <w:t>The article presents a study aimed at studying the regulation of young people's b</w:t>
      </w:r>
      <w:r w:rsidRPr="00021A82">
        <w:rPr>
          <w:color w:val="000000" w:themeColor="text1"/>
          <w:sz w:val="22"/>
          <w:szCs w:val="22"/>
          <w:lang w:val="en-US"/>
        </w:rPr>
        <w:t>e</w:t>
      </w:r>
      <w:r w:rsidRPr="00021A82">
        <w:rPr>
          <w:color w:val="000000" w:themeColor="text1"/>
          <w:sz w:val="22"/>
          <w:szCs w:val="22"/>
          <w:lang w:val="en-US"/>
        </w:rPr>
        <w:t>havior by modern youth fashion. The social group of students is explored like the subject of fashion</w:t>
      </w:r>
      <w:r w:rsidRPr="00021A82">
        <w:rPr>
          <w:color w:val="000000" w:themeColor="text1"/>
          <w:sz w:val="22"/>
          <w:szCs w:val="22"/>
          <w:lang w:val="en-US"/>
        </w:rPr>
        <w:t>a</w:t>
      </w:r>
      <w:r w:rsidRPr="00021A82">
        <w:rPr>
          <w:color w:val="000000" w:themeColor="text1"/>
          <w:sz w:val="22"/>
          <w:szCs w:val="22"/>
          <w:lang w:val="en-US"/>
        </w:rPr>
        <w:t>ble behavior by means of such methods as the analysis, generalization and questionnaire. The</w:t>
      </w:r>
      <w:r w:rsidRPr="00021A82">
        <w:rPr>
          <w:color w:val="000000" w:themeColor="text1"/>
          <w:sz w:val="22"/>
          <w:szCs w:val="22"/>
        </w:rPr>
        <w:t xml:space="preserve"> </w:t>
      </w:r>
      <w:r w:rsidRPr="00021A82">
        <w:rPr>
          <w:color w:val="000000" w:themeColor="text1"/>
          <w:sz w:val="22"/>
          <w:szCs w:val="22"/>
          <w:lang w:val="en-US"/>
        </w:rPr>
        <w:t>concept</w:t>
      </w:r>
      <w:r w:rsidRPr="00021A82">
        <w:rPr>
          <w:color w:val="000000" w:themeColor="text1"/>
          <w:sz w:val="22"/>
          <w:szCs w:val="22"/>
        </w:rPr>
        <w:t xml:space="preserve"> </w:t>
      </w:r>
      <w:r w:rsidRPr="00021A82">
        <w:rPr>
          <w:color w:val="000000" w:themeColor="text1"/>
          <w:sz w:val="22"/>
          <w:szCs w:val="22"/>
          <w:lang w:val="en-US"/>
        </w:rPr>
        <w:t>of</w:t>
      </w:r>
      <w:r w:rsidRPr="00021A82">
        <w:rPr>
          <w:color w:val="000000" w:themeColor="text1"/>
          <w:sz w:val="22"/>
          <w:szCs w:val="22"/>
        </w:rPr>
        <w:t xml:space="preserve"> </w:t>
      </w:r>
      <w:r w:rsidRPr="00021A82">
        <w:rPr>
          <w:color w:val="000000" w:themeColor="text1"/>
          <w:sz w:val="22"/>
          <w:szCs w:val="22"/>
          <w:lang w:val="en-US"/>
        </w:rPr>
        <w:t>modern</w:t>
      </w:r>
      <w:r w:rsidRPr="00021A82">
        <w:rPr>
          <w:color w:val="000000" w:themeColor="text1"/>
          <w:sz w:val="22"/>
          <w:szCs w:val="22"/>
        </w:rPr>
        <w:t xml:space="preserve"> </w:t>
      </w:r>
      <w:r w:rsidRPr="00021A82">
        <w:rPr>
          <w:color w:val="000000" w:themeColor="text1"/>
          <w:sz w:val="22"/>
          <w:szCs w:val="22"/>
          <w:lang w:val="en-US"/>
        </w:rPr>
        <w:t>fashion</w:t>
      </w:r>
      <w:r w:rsidRPr="00021A82">
        <w:rPr>
          <w:color w:val="000000" w:themeColor="text1"/>
          <w:sz w:val="22"/>
          <w:szCs w:val="22"/>
        </w:rPr>
        <w:t>.</w:t>
      </w:r>
    </w:p>
    <w:p w:rsidR="00A64576" w:rsidRPr="00021A82" w:rsidRDefault="00A64576" w:rsidP="00094541">
      <w:pPr>
        <w:ind w:firstLine="709"/>
        <w:jc w:val="both"/>
        <w:rPr>
          <w:color w:val="000000" w:themeColor="text1"/>
          <w:sz w:val="22"/>
          <w:szCs w:val="22"/>
        </w:rPr>
      </w:pPr>
      <w:r w:rsidRPr="00021A82">
        <w:rPr>
          <w:b/>
          <w:i/>
          <w:color w:val="000000" w:themeColor="text1"/>
          <w:sz w:val="22"/>
          <w:szCs w:val="22"/>
        </w:rPr>
        <w:t xml:space="preserve">Ключевые слова: </w:t>
      </w:r>
      <w:r w:rsidRPr="00021A82">
        <w:rPr>
          <w:color w:val="000000" w:themeColor="text1"/>
          <w:sz w:val="22"/>
          <w:szCs w:val="22"/>
        </w:rPr>
        <w:t>молодежь, студенты, молодежная мода, модное поведение.</w:t>
      </w:r>
    </w:p>
    <w:p w:rsidR="00A64576" w:rsidRPr="005C14D8" w:rsidRDefault="00A64576" w:rsidP="00094541">
      <w:pPr>
        <w:ind w:firstLine="709"/>
        <w:jc w:val="both"/>
        <w:rPr>
          <w:color w:val="000000" w:themeColor="text1"/>
          <w:sz w:val="22"/>
          <w:szCs w:val="22"/>
          <w:lang w:val="en-US"/>
        </w:rPr>
      </w:pPr>
      <w:r w:rsidRPr="00021A82">
        <w:rPr>
          <w:b/>
          <w:i/>
          <w:color w:val="000000" w:themeColor="text1"/>
          <w:sz w:val="22"/>
          <w:szCs w:val="22"/>
          <w:lang w:val="en-US"/>
        </w:rPr>
        <w:t xml:space="preserve">Keywords: </w:t>
      </w:r>
      <w:r w:rsidRPr="00021A82">
        <w:rPr>
          <w:color w:val="000000" w:themeColor="text1"/>
          <w:sz w:val="22"/>
          <w:szCs w:val="22"/>
          <w:lang w:val="en-US"/>
        </w:rPr>
        <w:t>youth, students, youth fashion, fashionable behavior</w:t>
      </w:r>
      <w:r w:rsidR="005C14D8" w:rsidRPr="005C14D8">
        <w:rPr>
          <w:color w:val="000000" w:themeColor="text1"/>
          <w:sz w:val="22"/>
          <w:szCs w:val="22"/>
          <w:lang w:val="en-US"/>
        </w:rPr>
        <w:t>.</w:t>
      </w:r>
    </w:p>
    <w:p w:rsidR="00A64576" w:rsidRPr="00021A82" w:rsidRDefault="00A64576" w:rsidP="00094541">
      <w:pPr>
        <w:pStyle w:val="a5"/>
        <w:spacing w:before="0" w:beforeAutospacing="0" w:after="0" w:afterAutospacing="0"/>
        <w:ind w:firstLine="709"/>
        <w:contextualSpacing/>
        <w:jc w:val="both"/>
        <w:rPr>
          <w:b/>
          <w:color w:val="000000" w:themeColor="text1"/>
          <w:sz w:val="22"/>
          <w:szCs w:val="22"/>
        </w:rPr>
      </w:pPr>
      <w:r w:rsidRPr="00021A82">
        <w:rPr>
          <w:color w:val="000000" w:themeColor="text1"/>
          <w:sz w:val="22"/>
          <w:szCs w:val="22"/>
        </w:rPr>
        <w:t>Современная мода представляет собой динамическую форму стандартизированного массового поведения, возникающую преимущественно стихийно, под влиянием доминиру</w:t>
      </w:r>
      <w:r w:rsidRPr="00021A82">
        <w:rPr>
          <w:color w:val="000000" w:themeColor="text1"/>
          <w:sz w:val="22"/>
          <w:szCs w:val="22"/>
        </w:rPr>
        <w:t>ю</w:t>
      </w:r>
      <w:r w:rsidRPr="00021A82">
        <w:rPr>
          <w:color w:val="000000" w:themeColor="text1"/>
          <w:sz w:val="22"/>
          <w:szCs w:val="22"/>
        </w:rPr>
        <w:lastRenderedPageBreak/>
        <w:t>щих в обществе настроений и быстро изменяющихся вкусов, увлечений и т</w:t>
      </w:r>
      <w:r w:rsidR="005C14D8">
        <w:rPr>
          <w:color w:val="000000" w:themeColor="text1"/>
          <w:sz w:val="22"/>
          <w:szCs w:val="22"/>
        </w:rPr>
        <w:t xml:space="preserve">ак </w:t>
      </w:r>
      <w:r w:rsidRPr="00021A82">
        <w:rPr>
          <w:color w:val="000000" w:themeColor="text1"/>
          <w:sz w:val="22"/>
          <w:szCs w:val="22"/>
        </w:rPr>
        <w:t>д</w:t>
      </w:r>
      <w:r w:rsidR="005C14D8">
        <w:rPr>
          <w:color w:val="000000" w:themeColor="text1"/>
          <w:sz w:val="22"/>
          <w:szCs w:val="22"/>
        </w:rPr>
        <w:t xml:space="preserve">алее. </w:t>
      </w:r>
      <w:r w:rsidRPr="00021A82">
        <w:rPr>
          <w:color w:val="000000" w:themeColor="text1"/>
          <w:sz w:val="22"/>
          <w:szCs w:val="22"/>
        </w:rPr>
        <w:t>Мода вн</w:t>
      </w:r>
      <w:r w:rsidRPr="00021A82">
        <w:rPr>
          <w:color w:val="000000" w:themeColor="text1"/>
          <w:sz w:val="22"/>
          <w:szCs w:val="22"/>
        </w:rPr>
        <w:t>е</w:t>
      </w:r>
      <w:r w:rsidRPr="00021A82">
        <w:rPr>
          <w:color w:val="000000" w:themeColor="text1"/>
          <w:sz w:val="22"/>
          <w:szCs w:val="22"/>
        </w:rPr>
        <w:t>дряет в образ жизни новые формы поведения и новые культурные образцы, отбирая из множ</w:t>
      </w:r>
      <w:r w:rsidRPr="00021A82">
        <w:rPr>
          <w:color w:val="000000" w:themeColor="text1"/>
          <w:sz w:val="22"/>
          <w:szCs w:val="22"/>
        </w:rPr>
        <w:t>е</w:t>
      </w:r>
      <w:r w:rsidRPr="00021A82">
        <w:rPr>
          <w:color w:val="000000" w:themeColor="text1"/>
          <w:sz w:val="22"/>
          <w:szCs w:val="22"/>
        </w:rPr>
        <w:t>ства культурных моделей одну, которая становится нормой на какое-то время, помогая, таким образом, человеку приспосабливаться к меняющемуся миру [1].</w:t>
      </w:r>
      <w:r w:rsidR="005C14D8">
        <w:rPr>
          <w:color w:val="000000" w:themeColor="text1"/>
          <w:sz w:val="22"/>
          <w:szCs w:val="22"/>
        </w:rPr>
        <w:t xml:space="preserve"> </w:t>
      </w:r>
      <w:r w:rsidRPr="00021A82">
        <w:rPr>
          <w:color w:val="000000" w:themeColor="text1"/>
          <w:sz w:val="22"/>
          <w:szCs w:val="22"/>
        </w:rPr>
        <w:t>Мода является не только сре</w:t>
      </w:r>
      <w:r w:rsidRPr="00021A82">
        <w:rPr>
          <w:color w:val="000000" w:themeColor="text1"/>
          <w:sz w:val="22"/>
          <w:szCs w:val="22"/>
        </w:rPr>
        <w:t>д</w:t>
      </w:r>
      <w:r w:rsidRPr="00021A82">
        <w:rPr>
          <w:color w:val="000000" w:themeColor="text1"/>
          <w:sz w:val="22"/>
          <w:szCs w:val="22"/>
        </w:rPr>
        <w:t>ством демонстрации социального статуса, но и средством общения между людьми, формой массовой коммуникации</w:t>
      </w:r>
      <w:r w:rsidR="005C14D8">
        <w:rPr>
          <w:color w:val="000000" w:themeColor="text1"/>
          <w:sz w:val="22"/>
          <w:szCs w:val="22"/>
        </w:rPr>
        <w:t xml:space="preserve"> </w:t>
      </w:r>
      <w:r w:rsidRPr="00021A82">
        <w:rPr>
          <w:color w:val="000000" w:themeColor="text1"/>
          <w:sz w:val="22"/>
          <w:szCs w:val="22"/>
        </w:rPr>
        <w:t>[2].</w:t>
      </w:r>
    </w:p>
    <w:p w:rsidR="00A64576" w:rsidRPr="00021A82" w:rsidRDefault="00A64576" w:rsidP="00094541">
      <w:pPr>
        <w:pStyle w:val="a5"/>
        <w:spacing w:before="0" w:beforeAutospacing="0" w:after="0" w:afterAutospacing="0"/>
        <w:ind w:firstLine="709"/>
        <w:contextualSpacing/>
        <w:jc w:val="both"/>
        <w:rPr>
          <w:color w:val="000000" w:themeColor="text1"/>
          <w:sz w:val="22"/>
          <w:szCs w:val="22"/>
        </w:rPr>
      </w:pPr>
      <w:r w:rsidRPr="00021A82">
        <w:rPr>
          <w:color w:val="000000" w:themeColor="text1"/>
          <w:sz w:val="22"/>
          <w:szCs w:val="22"/>
        </w:rPr>
        <w:t>В моде, как и во многих других социальных регуляторах, присутствует ценностное</w:t>
      </w:r>
      <w:r w:rsidR="00112C5E">
        <w:rPr>
          <w:color w:val="000000" w:themeColor="text1"/>
          <w:sz w:val="22"/>
          <w:szCs w:val="22"/>
        </w:rPr>
        <w:br/>
      </w:r>
      <w:r w:rsidRPr="00021A82">
        <w:rPr>
          <w:color w:val="000000" w:themeColor="text1"/>
          <w:sz w:val="22"/>
          <w:szCs w:val="22"/>
        </w:rPr>
        <w:t>начало. В качестве основных ценностей моды исследователи отмечают современность, униве</w:t>
      </w:r>
      <w:r w:rsidRPr="00021A82">
        <w:rPr>
          <w:color w:val="000000" w:themeColor="text1"/>
          <w:sz w:val="22"/>
          <w:szCs w:val="22"/>
        </w:rPr>
        <w:t>р</w:t>
      </w:r>
      <w:r w:rsidRPr="00021A82">
        <w:rPr>
          <w:color w:val="000000" w:themeColor="text1"/>
          <w:sz w:val="22"/>
          <w:szCs w:val="22"/>
        </w:rPr>
        <w:t xml:space="preserve">сальность, демонстративность и игру. Модная ценность </w:t>
      </w:r>
      <w:r w:rsidR="005C14D8">
        <w:rPr>
          <w:color w:val="000000" w:themeColor="text1"/>
          <w:sz w:val="22"/>
          <w:szCs w:val="22"/>
        </w:rPr>
        <w:t>—</w:t>
      </w:r>
      <w:r w:rsidRPr="00021A82">
        <w:rPr>
          <w:color w:val="000000" w:themeColor="text1"/>
          <w:sz w:val="22"/>
          <w:szCs w:val="22"/>
        </w:rPr>
        <w:t xml:space="preserve"> это получивший широкое распр</w:t>
      </w:r>
      <w:r w:rsidRPr="00021A82">
        <w:rPr>
          <w:color w:val="000000" w:themeColor="text1"/>
          <w:sz w:val="22"/>
          <w:szCs w:val="22"/>
        </w:rPr>
        <w:t>о</w:t>
      </w:r>
      <w:r w:rsidRPr="00021A82">
        <w:rPr>
          <w:color w:val="000000" w:themeColor="text1"/>
          <w:sz w:val="22"/>
          <w:szCs w:val="22"/>
        </w:rPr>
        <w:t>странение конкретный устойчивый интерес (увлечение), обладающий признаками престижн</w:t>
      </w:r>
      <w:r w:rsidRPr="00021A82">
        <w:rPr>
          <w:color w:val="000000" w:themeColor="text1"/>
          <w:sz w:val="22"/>
          <w:szCs w:val="22"/>
        </w:rPr>
        <w:t>о</w:t>
      </w:r>
      <w:r w:rsidRPr="00021A82">
        <w:rPr>
          <w:color w:val="000000" w:themeColor="text1"/>
          <w:sz w:val="22"/>
          <w:szCs w:val="22"/>
        </w:rPr>
        <w:t xml:space="preserve">сти, современности. Модное поведение </w:t>
      </w:r>
      <w:r w:rsidR="005C14D8">
        <w:rPr>
          <w:color w:val="000000" w:themeColor="text1"/>
          <w:sz w:val="22"/>
          <w:szCs w:val="22"/>
        </w:rPr>
        <w:t>—</w:t>
      </w:r>
      <w:r w:rsidRPr="00021A82">
        <w:rPr>
          <w:color w:val="000000" w:themeColor="text1"/>
          <w:sz w:val="22"/>
          <w:szCs w:val="22"/>
        </w:rPr>
        <w:t xml:space="preserve"> это поведение, ориентированное на стандарты, об</w:t>
      </w:r>
      <w:r w:rsidRPr="00021A82">
        <w:rPr>
          <w:color w:val="000000" w:themeColor="text1"/>
          <w:sz w:val="22"/>
          <w:szCs w:val="22"/>
        </w:rPr>
        <w:t>ъ</w:t>
      </w:r>
      <w:r w:rsidRPr="00021A82">
        <w:rPr>
          <w:color w:val="000000" w:themeColor="text1"/>
          <w:sz w:val="22"/>
          <w:szCs w:val="22"/>
        </w:rPr>
        <w:t>екты и ценности моды, т</w:t>
      </w:r>
      <w:r w:rsidR="005C14D8">
        <w:rPr>
          <w:color w:val="000000" w:themeColor="text1"/>
          <w:sz w:val="22"/>
          <w:szCs w:val="22"/>
        </w:rPr>
        <w:t xml:space="preserve">о </w:t>
      </w:r>
      <w:r w:rsidRPr="00021A82">
        <w:rPr>
          <w:color w:val="000000" w:themeColor="text1"/>
          <w:sz w:val="22"/>
          <w:szCs w:val="22"/>
        </w:rPr>
        <w:t>е</w:t>
      </w:r>
      <w:r w:rsidR="005C14D8">
        <w:rPr>
          <w:color w:val="000000" w:themeColor="text1"/>
          <w:sz w:val="22"/>
          <w:szCs w:val="22"/>
        </w:rPr>
        <w:t>сть</w:t>
      </w:r>
      <w:r w:rsidRPr="00021A82">
        <w:rPr>
          <w:color w:val="000000" w:themeColor="text1"/>
          <w:sz w:val="22"/>
          <w:szCs w:val="22"/>
        </w:rPr>
        <w:t xml:space="preserve"> такое поведение, когда человек пытается подражать образцам моды, владеть модными объектами и стремится следовать личностно значимым ценностям, к</w:t>
      </w:r>
      <w:r w:rsidRPr="00021A82">
        <w:rPr>
          <w:color w:val="000000" w:themeColor="text1"/>
          <w:sz w:val="22"/>
          <w:szCs w:val="22"/>
        </w:rPr>
        <w:t>о</w:t>
      </w:r>
      <w:r w:rsidRPr="00021A82">
        <w:rPr>
          <w:color w:val="000000" w:themeColor="text1"/>
          <w:sz w:val="22"/>
          <w:szCs w:val="22"/>
        </w:rPr>
        <w:t>торые воспринимаются окружающими ка</w:t>
      </w:r>
      <w:r w:rsidR="005C14D8">
        <w:rPr>
          <w:color w:val="000000" w:themeColor="text1"/>
          <w:sz w:val="22"/>
          <w:szCs w:val="22"/>
        </w:rPr>
        <w:t>к престижные и современные [2].</w:t>
      </w:r>
    </w:p>
    <w:p w:rsidR="00A64576" w:rsidRPr="00021A82" w:rsidRDefault="00A64576" w:rsidP="00094541">
      <w:pPr>
        <w:pStyle w:val="a5"/>
        <w:spacing w:before="0" w:beforeAutospacing="0" w:after="0" w:afterAutospacing="0"/>
        <w:ind w:firstLine="709"/>
        <w:contextualSpacing/>
        <w:jc w:val="both"/>
        <w:rPr>
          <w:color w:val="000000" w:themeColor="text1"/>
          <w:sz w:val="22"/>
          <w:szCs w:val="22"/>
        </w:rPr>
      </w:pPr>
      <w:r w:rsidRPr="00021A82">
        <w:rPr>
          <w:color w:val="000000" w:themeColor="text1"/>
          <w:sz w:val="22"/>
          <w:szCs w:val="22"/>
        </w:rPr>
        <w:t>Мода является социальным регулятором, демонстрируя, с одной стороны, социальное неравенство в обществе, обозначая различия между социальными группами, с другой стороны, мода сгла</w:t>
      </w:r>
      <w:r w:rsidR="005C14D8">
        <w:rPr>
          <w:color w:val="000000" w:themeColor="text1"/>
          <w:sz w:val="22"/>
          <w:szCs w:val="22"/>
        </w:rPr>
        <w:t>живает различия между социальны</w:t>
      </w:r>
      <w:r w:rsidRPr="00021A82">
        <w:rPr>
          <w:color w:val="000000" w:themeColor="text1"/>
          <w:sz w:val="22"/>
          <w:szCs w:val="22"/>
        </w:rPr>
        <w:t>ми группами, являясь фактором демократизации современного общества. Мода имеет огромное социокультурное значение и оказывает влияние на различные с</w:t>
      </w:r>
      <w:r w:rsidR="005C14D8">
        <w:rPr>
          <w:color w:val="000000" w:themeColor="text1"/>
          <w:sz w:val="22"/>
          <w:szCs w:val="22"/>
        </w:rPr>
        <w:t>лои населения [2].</w:t>
      </w:r>
    </w:p>
    <w:p w:rsidR="00A64576" w:rsidRPr="00021A82" w:rsidRDefault="00A64576" w:rsidP="00094541">
      <w:pPr>
        <w:pStyle w:val="a5"/>
        <w:spacing w:before="0" w:beforeAutospacing="0" w:after="0" w:afterAutospacing="0"/>
        <w:ind w:firstLine="709"/>
        <w:contextualSpacing/>
        <w:jc w:val="both"/>
        <w:rPr>
          <w:color w:val="000000" w:themeColor="text1"/>
          <w:sz w:val="22"/>
          <w:szCs w:val="22"/>
        </w:rPr>
      </w:pPr>
      <w:r w:rsidRPr="00021A82">
        <w:rPr>
          <w:color w:val="000000" w:themeColor="text1"/>
          <w:sz w:val="22"/>
          <w:szCs w:val="22"/>
        </w:rPr>
        <w:t>Будучи феноменом, проявляющимся в стандартизации не только форм внешней атриб</w:t>
      </w:r>
      <w:r w:rsidRPr="00021A82">
        <w:rPr>
          <w:color w:val="000000" w:themeColor="text1"/>
          <w:sz w:val="22"/>
          <w:szCs w:val="22"/>
        </w:rPr>
        <w:t>у</w:t>
      </w:r>
      <w:r w:rsidRPr="00021A82">
        <w:rPr>
          <w:color w:val="000000" w:themeColor="text1"/>
          <w:sz w:val="22"/>
          <w:szCs w:val="22"/>
        </w:rPr>
        <w:t xml:space="preserve">тики (одежды, украшений, предметов быта), но и определяющим сами нормы тех или иных форм поведения для молодежи, мода имеет актуальное значение для этой группы населения. Молодежь </w:t>
      </w:r>
      <w:r w:rsidR="005C14D8">
        <w:rPr>
          <w:color w:val="000000" w:themeColor="text1"/>
          <w:sz w:val="22"/>
          <w:szCs w:val="22"/>
        </w:rPr>
        <w:t>—</w:t>
      </w:r>
      <w:r w:rsidRPr="00021A82">
        <w:rPr>
          <w:color w:val="000000" w:themeColor="text1"/>
          <w:sz w:val="22"/>
          <w:szCs w:val="22"/>
        </w:rPr>
        <w:t xml:space="preserve"> эта та группа, которая наиболее подвержена влиянию моды, также для нее мо</w:t>
      </w:r>
      <w:r w:rsidRPr="00021A82">
        <w:rPr>
          <w:color w:val="000000" w:themeColor="text1"/>
          <w:sz w:val="22"/>
          <w:szCs w:val="22"/>
        </w:rPr>
        <w:t>д</w:t>
      </w:r>
      <w:r w:rsidRPr="00021A82">
        <w:rPr>
          <w:color w:val="000000" w:themeColor="text1"/>
          <w:sz w:val="22"/>
          <w:szCs w:val="22"/>
        </w:rPr>
        <w:t>ные тенденции очень притягательны.</w:t>
      </w:r>
      <w:r w:rsidR="006F4292">
        <w:rPr>
          <w:color w:val="000000" w:themeColor="text1"/>
          <w:sz w:val="22"/>
          <w:szCs w:val="22"/>
        </w:rPr>
        <w:t xml:space="preserve"> </w:t>
      </w:r>
      <w:r w:rsidRPr="00021A82">
        <w:rPr>
          <w:color w:val="000000" w:themeColor="text1"/>
          <w:sz w:val="22"/>
          <w:szCs w:val="22"/>
        </w:rPr>
        <w:t>«Особенное влияние мода оказывает на современную м</w:t>
      </w:r>
      <w:r w:rsidRPr="00021A82">
        <w:rPr>
          <w:color w:val="000000" w:themeColor="text1"/>
          <w:sz w:val="22"/>
          <w:szCs w:val="22"/>
        </w:rPr>
        <w:t>о</w:t>
      </w:r>
      <w:r w:rsidRPr="00021A82">
        <w:rPr>
          <w:color w:val="000000" w:themeColor="text1"/>
          <w:sz w:val="22"/>
          <w:szCs w:val="22"/>
        </w:rPr>
        <w:t>лодежь, так как она по своим социально-психологическим характеристикам изначально орие</w:t>
      </w:r>
      <w:r w:rsidRPr="00021A82">
        <w:rPr>
          <w:color w:val="000000" w:themeColor="text1"/>
          <w:sz w:val="22"/>
          <w:szCs w:val="22"/>
        </w:rPr>
        <w:t>н</w:t>
      </w:r>
      <w:r w:rsidRPr="00021A82">
        <w:rPr>
          <w:color w:val="000000" w:themeColor="text1"/>
          <w:sz w:val="22"/>
          <w:szCs w:val="22"/>
        </w:rPr>
        <w:t>тируется на обновление, на новое» [3].</w:t>
      </w:r>
    </w:p>
    <w:p w:rsidR="00A64576" w:rsidRPr="00021A82" w:rsidRDefault="00A64576" w:rsidP="00094541">
      <w:pPr>
        <w:pStyle w:val="a5"/>
        <w:spacing w:before="0" w:beforeAutospacing="0" w:after="0" w:afterAutospacing="0"/>
        <w:ind w:firstLine="709"/>
        <w:contextualSpacing/>
        <w:jc w:val="both"/>
        <w:rPr>
          <w:color w:val="000000" w:themeColor="text1"/>
          <w:sz w:val="22"/>
          <w:szCs w:val="22"/>
        </w:rPr>
      </w:pPr>
      <w:r w:rsidRPr="00021A82">
        <w:rPr>
          <w:color w:val="000000" w:themeColor="text1"/>
          <w:sz w:val="22"/>
          <w:szCs w:val="22"/>
        </w:rPr>
        <w:t>Среди молодежных групп особо выделим студенчество как субъект модного поведения</w:t>
      </w:r>
      <w:r w:rsidR="006F4292">
        <w:rPr>
          <w:color w:val="000000" w:themeColor="text1"/>
          <w:sz w:val="22"/>
          <w:szCs w:val="22"/>
        </w:rPr>
        <w:t>:</w:t>
      </w:r>
      <w:r w:rsidRPr="00021A82">
        <w:rPr>
          <w:color w:val="000000" w:themeColor="text1"/>
          <w:sz w:val="22"/>
          <w:szCs w:val="22"/>
        </w:rPr>
        <w:t xml:space="preserve"> это группа (общность), которая осознает модные новинки, их социальную и личностную зн</w:t>
      </w:r>
      <w:r w:rsidRPr="00021A82">
        <w:rPr>
          <w:color w:val="000000" w:themeColor="text1"/>
          <w:sz w:val="22"/>
          <w:szCs w:val="22"/>
        </w:rPr>
        <w:t>а</w:t>
      </w:r>
      <w:r w:rsidRPr="00021A82">
        <w:rPr>
          <w:color w:val="000000" w:themeColor="text1"/>
          <w:sz w:val="22"/>
          <w:szCs w:val="22"/>
        </w:rPr>
        <w:t>чимость, переживает по этому поводу определенные эмоции, которые регулируют ее повед</w:t>
      </w:r>
      <w:r w:rsidRPr="00021A82">
        <w:rPr>
          <w:color w:val="000000" w:themeColor="text1"/>
          <w:sz w:val="22"/>
          <w:szCs w:val="22"/>
        </w:rPr>
        <w:t>е</w:t>
      </w:r>
      <w:r w:rsidRPr="00021A82">
        <w:rPr>
          <w:color w:val="000000" w:themeColor="text1"/>
          <w:sz w:val="22"/>
          <w:szCs w:val="22"/>
        </w:rPr>
        <w:t>ние, приводят к отказу от диктата прежней моды</w:t>
      </w:r>
      <w:r w:rsidR="005C14D8">
        <w:rPr>
          <w:color w:val="000000" w:themeColor="text1"/>
          <w:sz w:val="22"/>
          <w:szCs w:val="22"/>
        </w:rPr>
        <w:t xml:space="preserve"> </w:t>
      </w:r>
      <w:r w:rsidRPr="00021A82">
        <w:rPr>
          <w:color w:val="000000" w:themeColor="text1"/>
          <w:sz w:val="22"/>
          <w:szCs w:val="22"/>
        </w:rPr>
        <w:t>[4].</w:t>
      </w:r>
      <w:r w:rsidR="005C14D8">
        <w:rPr>
          <w:color w:val="000000" w:themeColor="text1"/>
          <w:sz w:val="22"/>
          <w:szCs w:val="22"/>
        </w:rPr>
        <w:t xml:space="preserve"> </w:t>
      </w:r>
      <w:r w:rsidRPr="00021A82">
        <w:rPr>
          <w:color w:val="000000" w:themeColor="text1"/>
          <w:sz w:val="22"/>
          <w:szCs w:val="22"/>
        </w:rPr>
        <w:t>Мода в студенческой среде имеет отлич</w:t>
      </w:r>
      <w:r w:rsidRPr="00021A82">
        <w:rPr>
          <w:color w:val="000000" w:themeColor="text1"/>
          <w:sz w:val="22"/>
          <w:szCs w:val="22"/>
        </w:rPr>
        <w:t>и</w:t>
      </w:r>
      <w:r w:rsidRPr="00021A82">
        <w:rPr>
          <w:color w:val="000000" w:themeColor="text1"/>
          <w:sz w:val="22"/>
          <w:szCs w:val="22"/>
        </w:rPr>
        <w:t>тельные черты, формы и механизмы своего проявления. Во-первых, склонность молодежи к ин</w:t>
      </w:r>
      <w:r w:rsidR="005C14D8">
        <w:rPr>
          <w:color w:val="000000" w:themeColor="text1"/>
          <w:sz w:val="22"/>
          <w:szCs w:val="22"/>
        </w:rPr>
        <w:softHyphen/>
      </w:r>
      <w:r w:rsidRPr="00021A82">
        <w:rPr>
          <w:color w:val="000000" w:themeColor="text1"/>
          <w:sz w:val="22"/>
          <w:szCs w:val="22"/>
        </w:rPr>
        <w:t>новациям и экспериментам инициирует в наибольшей степени модное поведение для ее членов. Во-вторых, активное участие студенчества в моде отчасти объясняется ее социализирующей функцией, т</w:t>
      </w:r>
      <w:r w:rsidR="005C14D8">
        <w:rPr>
          <w:color w:val="000000" w:themeColor="text1"/>
          <w:sz w:val="22"/>
          <w:szCs w:val="22"/>
        </w:rPr>
        <w:t xml:space="preserve">о </w:t>
      </w:r>
      <w:r w:rsidRPr="00021A82">
        <w:rPr>
          <w:color w:val="000000" w:themeColor="text1"/>
          <w:sz w:val="22"/>
          <w:szCs w:val="22"/>
        </w:rPr>
        <w:t>е</w:t>
      </w:r>
      <w:r w:rsidR="005C14D8">
        <w:rPr>
          <w:color w:val="000000" w:themeColor="text1"/>
          <w:sz w:val="22"/>
          <w:szCs w:val="22"/>
        </w:rPr>
        <w:t>сть</w:t>
      </w:r>
      <w:r w:rsidRPr="00021A82">
        <w:rPr>
          <w:color w:val="000000" w:themeColor="text1"/>
          <w:sz w:val="22"/>
          <w:szCs w:val="22"/>
        </w:rPr>
        <w:t xml:space="preserve"> приобщением индивида к социальному и культурному опыту. Основным м</w:t>
      </w:r>
      <w:r w:rsidRPr="00021A82">
        <w:rPr>
          <w:color w:val="000000" w:themeColor="text1"/>
          <w:sz w:val="22"/>
          <w:szCs w:val="22"/>
        </w:rPr>
        <w:t>о</w:t>
      </w:r>
      <w:r w:rsidRPr="00021A82">
        <w:rPr>
          <w:color w:val="000000" w:themeColor="text1"/>
          <w:sz w:val="22"/>
          <w:szCs w:val="22"/>
        </w:rPr>
        <w:t>тивом студента следовать модным тенденциям является подражание своей референтной гру</w:t>
      </w:r>
      <w:r w:rsidRPr="00021A82">
        <w:rPr>
          <w:color w:val="000000" w:themeColor="text1"/>
          <w:sz w:val="22"/>
          <w:szCs w:val="22"/>
        </w:rPr>
        <w:t>п</w:t>
      </w:r>
      <w:r w:rsidRPr="00021A82">
        <w:rPr>
          <w:color w:val="000000" w:themeColor="text1"/>
          <w:sz w:val="22"/>
          <w:szCs w:val="22"/>
        </w:rPr>
        <w:t>пе, а также получение положительных социальных оценок, оказывающих важнейшее влияние на самоуважение личности</w:t>
      </w:r>
      <w:r w:rsidR="005C14D8">
        <w:rPr>
          <w:color w:val="000000" w:themeColor="text1"/>
          <w:sz w:val="22"/>
          <w:szCs w:val="22"/>
        </w:rPr>
        <w:t xml:space="preserve"> </w:t>
      </w:r>
      <w:r w:rsidRPr="00021A82">
        <w:rPr>
          <w:color w:val="000000" w:themeColor="text1"/>
          <w:sz w:val="22"/>
          <w:szCs w:val="22"/>
        </w:rPr>
        <w:t>[5].</w:t>
      </w:r>
    </w:p>
    <w:p w:rsidR="00A64576" w:rsidRPr="00021A82" w:rsidRDefault="00A64576" w:rsidP="00094541">
      <w:pPr>
        <w:pStyle w:val="a5"/>
        <w:spacing w:before="0" w:beforeAutospacing="0" w:after="0" w:afterAutospacing="0"/>
        <w:ind w:firstLine="709"/>
        <w:contextualSpacing/>
        <w:jc w:val="both"/>
        <w:rPr>
          <w:color w:val="000000" w:themeColor="text1"/>
          <w:sz w:val="22"/>
          <w:szCs w:val="22"/>
        </w:rPr>
      </w:pPr>
      <w:r w:rsidRPr="00021A82">
        <w:rPr>
          <w:color w:val="000000" w:themeColor="text1"/>
          <w:sz w:val="22"/>
          <w:szCs w:val="22"/>
        </w:rPr>
        <w:t>Для изучения влияния моды как механизма социальной регуляции на поведение мол</w:t>
      </w:r>
      <w:r w:rsidRPr="00021A82">
        <w:rPr>
          <w:color w:val="000000" w:themeColor="text1"/>
          <w:sz w:val="22"/>
          <w:szCs w:val="22"/>
        </w:rPr>
        <w:t>о</w:t>
      </w:r>
      <w:r w:rsidRPr="00021A82">
        <w:rPr>
          <w:color w:val="000000" w:themeColor="text1"/>
          <w:sz w:val="22"/>
          <w:szCs w:val="22"/>
        </w:rPr>
        <w:t>дежи автором данной статьи было проведено анкетирование студентов города Ижевска (57 ч</w:t>
      </w:r>
      <w:r w:rsidRPr="00021A82">
        <w:rPr>
          <w:color w:val="000000" w:themeColor="text1"/>
          <w:sz w:val="22"/>
          <w:szCs w:val="22"/>
        </w:rPr>
        <w:t>е</w:t>
      </w:r>
      <w:r w:rsidRPr="00021A82">
        <w:rPr>
          <w:color w:val="000000" w:themeColor="text1"/>
          <w:sz w:val="22"/>
          <w:szCs w:val="22"/>
        </w:rPr>
        <w:t>ловек, и</w:t>
      </w:r>
      <w:r w:rsidR="005C14D8">
        <w:rPr>
          <w:color w:val="000000" w:themeColor="text1"/>
          <w:sz w:val="22"/>
          <w:szCs w:val="22"/>
        </w:rPr>
        <w:t>з них 86</w:t>
      </w:r>
      <w:r w:rsidR="006F4292">
        <w:rPr>
          <w:color w:val="000000" w:themeColor="text1"/>
          <w:sz w:val="22"/>
          <w:szCs w:val="22"/>
        </w:rPr>
        <w:t xml:space="preserve"> % девушек</w:t>
      </w:r>
      <w:r w:rsidR="005C14D8">
        <w:rPr>
          <w:color w:val="000000" w:themeColor="text1"/>
          <w:sz w:val="22"/>
          <w:szCs w:val="22"/>
        </w:rPr>
        <w:t xml:space="preserve"> и 14</w:t>
      </w:r>
      <w:r w:rsidR="006F4292">
        <w:rPr>
          <w:color w:val="000000" w:themeColor="text1"/>
          <w:sz w:val="22"/>
          <w:szCs w:val="22"/>
        </w:rPr>
        <w:t xml:space="preserve"> </w:t>
      </w:r>
      <w:r w:rsidR="005C14D8">
        <w:rPr>
          <w:color w:val="000000" w:themeColor="text1"/>
          <w:sz w:val="22"/>
          <w:szCs w:val="22"/>
        </w:rPr>
        <w:t>% юнош</w:t>
      </w:r>
      <w:r w:rsidR="006F4292">
        <w:rPr>
          <w:color w:val="000000" w:themeColor="text1"/>
          <w:sz w:val="22"/>
          <w:szCs w:val="22"/>
        </w:rPr>
        <w:t>ей</w:t>
      </w:r>
      <w:r w:rsidR="005C14D8">
        <w:rPr>
          <w:color w:val="000000" w:themeColor="text1"/>
          <w:sz w:val="22"/>
          <w:szCs w:val="22"/>
        </w:rPr>
        <w:t>).</w:t>
      </w:r>
    </w:p>
    <w:p w:rsidR="00A64576" w:rsidRPr="00021A82" w:rsidRDefault="00A64576" w:rsidP="00094541">
      <w:pPr>
        <w:pStyle w:val="a5"/>
        <w:spacing w:before="0" w:beforeAutospacing="0" w:after="0" w:afterAutospacing="0"/>
        <w:ind w:firstLine="709"/>
        <w:contextualSpacing/>
        <w:jc w:val="both"/>
        <w:rPr>
          <w:color w:val="000000" w:themeColor="text1"/>
          <w:sz w:val="22"/>
          <w:szCs w:val="22"/>
        </w:rPr>
      </w:pPr>
      <w:r w:rsidRPr="00021A82">
        <w:rPr>
          <w:color w:val="000000" w:themeColor="text1"/>
          <w:sz w:val="22"/>
          <w:szCs w:val="22"/>
        </w:rPr>
        <w:t xml:space="preserve">Согласно данному опросу, мода для многих студентов </w:t>
      </w:r>
      <w:r w:rsidR="006F4292">
        <w:rPr>
          <w:color w:val="000000" w:themeColor="text1"/>
          <w:sz w:val="22"/>
          <w:szCs w:val="22"/>
        </w:rPr>
        <w:t xml:space="preserve">— </w:t>
      </w:r>
      <w:r w:rsidRPr="00021A82">
        <w:rPr>
          <w:color w:val="000000" w:themeColor="text1"/>
          <w:sz w:val="22"/>
          <w:szCs w:val="22"/>
        </w:rPr>
        <w:t>это то, что поддерживается большинством (46</w:t>
      </w:r>
      <w:r w:rsidR="006F4292">
        <w:rPr>
          <w:color w:val="000000" w:themeColor="text1"/>
          <w:sz w:val="22"/>
          <w:szCs w:val="22"/>
        </w:rPr>
        <w:t xml:space="preserve"> </w:t>
      </w:r>
      <w:r w:rsidRPr="00021A82">
        <w:rPr>
          <w:color w:val="000000" w:themeColor="text1"/>
          <w:sz w:val="22"/>
          <w:szCs w:val="22"/>
        </w:rPr>
        <w:t>%), также предпочтения отдавались таким вариантам, как выражение своей индивидуальности (27</w:t>
      </w:r>
      <w:r w:rsidR="006F4292">
        <w:rPr>
          <w:color w:val="000000" w:themeColor="text1"/>
          <w:sz w:val="22"/>
          <w:szCs w:val="22"/>
        </w:rPr>
        <w:t xml:space="preserve"> </w:t>
      </w:r>
      <w:r w:rsidRPr="00021A82">
        <w:rPr>
          <w:color w:val="000000" w:themeColor="text1"/>
          <w:sz w:val="22"/>
          <w:szCs w:val="22"/>
        </w:rPr>
        <w:t>%) и искусство самовыражения (11</w:t>
      </w:r>
      <w:r w:rsidR="006F4292">
        <w:rPr>
          <w:color w:val="000000" w:themeColor="text1"/>
          <w:sz w:val="22"/>
          <w:szCs w:val="22"/>
        </w:rPr>
        <w:t xml:space="preserve"> </w:t>
      </w:r>
      <w:r w:rsidRPr="00021A82">
        <w:rPr>
          <w:color w:val="000000" w:themeColor="text1"/>
          <w:sz w:val="22"/>
          <w:szCs w:val="22"/>
        </w:rPr>
        <w:t xml:space="preserve">%). Остальные считают, что мода </w:t>
      </w:r>
      <w:r w:rsidR="005C14D8">
        <w:rPr>
          <w:color w:val="000000" w:themeColor="text1"/>
          <w:sz w:val="22"/>
          <w:szCs w:val="22"/>
        </w:rPr>
        <w:t>—</w:t>
      </w:r>
      <w:r w:rsidRPr="00021A82">
        <w:rPr>
          <w:color w:val="000000" w:themeColor="text1"/>
          <w:sz w:val="22"/>
          <w:szCs w:val="22"/>
        </w:rPr>
        <w:t xml:space="preserve"> это пустой звук (9</w:t>
      </w:r>
      <w:r w:rsidR="006F4292">
        <w:rPr>
          <w:color w:val="000000" w:themeColor="text1"/>
          <w:sz w:val="22"/>
          <w:szCs w:val="22"/>
        </w:rPr>
        <w:t xml:space="preserve"> </w:t>
      </w:r>
      <w:r w:rsidRPr="00021A82">
        <w:rPr>
          <w:color w:val="000000" w:themeColor="text1"/>
          <w:sz w:val="22"/>
          <w:szCs w:val="22"/>
        </w:rPr>
        <w:t>%), хобби (3</w:t>
      </w:r>
      <w:r w:rsidR="006F4292">
        <w:rPr>
          <w:color w:val="000000" w:themeColor="text1"/>
          <w:sz w:val="22"/>
          <w:szCs w:val="22"/>
        </w:rPr>
        <w:t xml:space="preserve"> </w:t>
      </w:r>
      <w:r w:rsidRPr="00021A82">
        <w:rPr>
          <w:color w:val="000000" w:themeColor="text1"/>
          <w:sz w:val="22"/>
          <w:szCs w:val="22"/>
        </w:rPr>
        <w:t>%), свобода в самовыраже</w:t>
      </w:r>
      <w:r w:rsidR="005C14D8">
        <w:rPr>
          <w:color w:val="000000" w:themeColor="text1"/>
          <w:sz w:val="22"/>
          <w:szCs w:val="22"/>
        </w:rPr>
        <w:t>нии и двигатель прогресса (2</w:t>
      </w:r>
      <w:r w:rsidR="006F4292">
        <w:rPr>
          <w:color w:val="000000" w:themeColor="text1"/>
          <w:sz w:val="22"/>
          <w:szCs w:val="22"/>
        </w:rPr>
        <w:t xml:space="preserve"> </w:t>
      </w:r>
      <w:r w:rsidR="005C14D8">
        <w:rPr>
          <w:color w:val="000000" w:themeColor="text1"/>
          <w:sz w:val="22"/>
          <w:szCs w:val="22"/>
        </w:rPr>
        <w:t>%).</w:t>
      </w:r>
    </w:p>
    <w:p w:rsidR="00A64576" w:rsidRPr="00021A82" w:rsidRDefault="00A64576" w:rsidP="00094541">
      <w:pPr>
        <w:pStyle w:val="a5"/>
        <w:spacing w:before="0" w:beforeAutospacing="0" w:after="0" w:afterAutospacing="0"/>
        <w:ind w:firstLine="709"/>
        <w:contextualSpacing/>
        <w:jc w:val="both"/>
        <w:rPr>
          <w:color w:val="000000" w:themeColor="text1"/>
          <w:sz w:val="22"/>
          <w:szCs w:val="22"/>
        </w:rPr>
      </w:pPr>
      <w:r w:rsidRPr="00021A82">
        <w:rPr>
          <w:color w:val="000000" w:themeColor="text1"/>
          <w:sz w:val="22"/>
          <w:szCs w:val="22"/>
        </w:rPr>
        <w:t>Из всех опрошенных следуют моде 40</w:t>
      </w:r>
      <w:r w:rsidR="006F4292">
        <w:rPr>
          <w:color w:val="000000" w:themeColor="text1"/>
          <w:sz w:val="22"/>
          <w:szCs w:val="22"/>
        </w:rPr>
        <w:t xml:space="preserve"> </w:t>
      </w:r>
      <w:r w:rsidRPr="00021A82">
        <w:rPr>
          <w:color w:val="000000" w:themeColor="text1"/>
          <w:sz w:val="22"/>
          <w:szCs w:val="22"/>
        </w:rPr>
        <w:t>%. Им предлагался дополнительный вопрос «Н</w:t>
      </w:r>
      <w:r w:rsidRPr="00021A82">
        <w:rPr>
          <w:color w:val="000000" w:themeColor="text1"/>
          <w:sz w:val="22"/>
          <w:szCs w:val="22"/>
        </w:rPr>
        <w:t>а</w:t>
      </w:r>
      <w:r w:rsidRPr="00021A82">
        <w:rPr>
          <w:color w:val="000000" w:themeColor="text1"/>
          <w:sz w:val="22"/>
          <w:szCs w:val="22"/>
        </w:rPr>
        <w:t>сколько Вам важно следовать моде?», на который большая часть ответил</w:t>
      </w:r>
      <w:r w:rsidR="006F4292">
        <w:rPr>
          <w:color w:val="000000" w:themeColor="text1"/>
          <w:sz w:val="22"/>
          <w:szCs w:val="22"/>
        </w:rPr>
        <w:t>а</w:t>
      </w:r>
      <w:r w:rsidRPr="00021A82">
        <w:rPr>
          <w:color w:val="000000" w:themeColor="text1"/>
          <w:sz w:val="22"/>
          <w:szCs w:val="22"/>
        </w:rPr>
        <w:t xml:space="preserve"> «пожалуй, не важно» (55</w:t>
      </w:r>
      <w:r w:rsidR="006F4292">
        <w:rPr>
          <w:color w:val="000000" w:themeColor="text1"/>
          <w:sz w:val="22"/>
          <w:szCs w:val="22"/>
        </w:rPr>
        <w:t> </w:t>
      </w:r>
      <w:r w:rsidRPr="00021A82">
        <w:rPr>
          <w:color w:val="000000" w:themeColor="text1"/>
          <w:sz w:val="22"/>
          <w:szCs w:val="22"/>
        </w:rPr>
        <w:t xml:space="preserve">%), чуть меньшая часть </w:t>
      </w:r>
      <w:r w:rsidR="005C14D8">
        <w:rPr>
          <w:color w:val="000000" w:themeColor="text1"/>
          <w:sz w:val="22"/>
          <w:szCs w:val="22"/>
        </w:rPr>
        <w:t>—</w:t>
      </w:r>
      <w:r w:rsidRPr="00021A82">
        <w:rPr>
          <w:color w:val="000000" w:themeColor="text1"/>
          <w:sz w:val="22"/>
          <w:szCs w:val="22"/>
        </w:rPr>
        <w:t xml:space="preserve"> «пожалуй, важно» (38</w:t>
      </w:r>
      <w:r w:rsidR="006F4292">
        <w:rPr>
          <w:color w:val="000000" w:themeColor="text1"/>
          <w:sz w:val="22"/>
          <w:szCs w:val="22"/>
        </w:rPr>
        <w:t xml:space="preserve"> </w:t>
      </w:r>
      <w:r w:rsidRPr="00021A82">
        <w:rPr>
          <w:color w:val="000000" w:themeColor="text1"/>
          <w:sz w:val="22"/>
          <w:szCs w:val="22"/>
        </w:rPr>
        <w:t>%)</w:t>
      </w:r>
      <w:r w:rsidR="006F4292">
        <w:rPr>
          <w:color w:val="000000" w:themeColor="text1"/>
          <w:sz w:val="22"/>
          <w:szCs w:val="22"/>
        </w:rPr>
        <w:t>,</w:t>
      </w:r>
      <w:r w:rsidRPr="00021A82">
        <w:rPr>
          <w:color w:val="000000" w:themeColor="text1"/>
          <w:sz w:val="22"/>
          <w:szCs w:val="22"/>
        </w:rPr>
        <w:t xml:space="preserve"> и для 7</w:t>
      </w:r>
      <w:r w:rsidR="006F4292">
        <w:rPr>
          <w:color w:val="000000" w:themeColor="text1"/>
          <w:sz w:val="22"/>
          <w:szCs w:val="22"/>
        </w:rPr>
        <w:t xml:space="preserve"> </w:t>
      </w:r>
      <w:r w:rsidRPr="00021A82">
        <w:rPr>
          <w:color w:val="000000" w:themeColor="text1"/>
          <w:sz w:val="22"/>
          <w:szCs w:val="22"/>
        </w:rPr>
        <w:t>% опрошенных является ва</w:t>
      </w:r>
      <w:r w:rsidRPr="00021A82">
        <w:rPr>
          <w:color w:val="000000" w:themeColor="text1"/>
          <w:sz w:val="22"/>
          <w:szCs w:val="22"/>
        </w:rPr>
        <w:t>ж</w:t>
      </w:r>
      <w:r w:rsidRPr="00021A82">
        <w:rPr>
          <w:color w:val="000000" w:themeColor="text1"/>
          <w:sz w:val="22"/>
          <w:szCs w:val="22"/>
        </w:rPr>
        <w:t>ным следовать моде. Из тех, кто следует, многие сомневаются в важности поддержания модн</w:t>
      </w:r>
      <w:r w:rsidRPr="00021A82">
        <w:rPr>
          <w:color w:val="000000" w:themeColor="text1"/>
          <w:sz w:val="22"/>
          <w:szCs w:val="22"/>
        </w:rPr>
        <w:t>о</w:t>
      </w:r>
      <w:r w:rsidRPr="00021A82">
        <w:rPr>
          <w:color w:val="000000" w:themeColor="text1"/>
          <w:sz w:val="22"/>
          <w:szCs w:val="22"/>
        </w:rPr>
        <w:t>го образа. Можно ли считать, что большинство участников опроса не следует моде? Ответ «пожалуй, неважно» не дает точного ответа, это ответ сомневающегося человека.</w:t>
      </w:r>
      <w:r w:rsidR="005C14D8">
        <w:rPr>
          <w:color w:val="000000" w:themeColor="text1"/>
          <w:sz w:val="22"/>
          <w:szCs w:val="22"/>
        </w:rPr>
        <w:t xml:space="preserve"> </w:t>
      </w:r>
      <w:r w:rsidRPr="00021A82">
        <w:rPr>
          <w:color w:val="000000" w:themeColor="text1"/>
          <w:sz w:val="22"/>
          <w:szCs w:val="22"/>
        </w:rPr>
        <w:t>Результаты следующего вопроса показывают, что, скорее всего, респонденты были не до конца откровенны и уве</w:t>
      </w:r>
      <w:r w:rsidR="005C14D8">
        <w:rPr>
          <w:color w:val="000000" w:themeColor="text1"/>
          <w:sz w:val="22"/>
          <w:szCs w:val="22"/>
        </w:rPr>
        <w:t>рены в своих ответах.</w:t>
      </w:r>
    </w:p>
    <w:p w:rsidR="00A64576" w:rsidRPr="00021A82" w:rsidRDefault="00A64576" w:rsidP="00094541">
      <w:pPr>
        <w:pStyle w:val="a5"/>
        <w:spacing w:before="0" w:beforeAutospacing="0" w:after="0" w:afterAutospacing="0"/>
        <w:ind w:firstLine="709"/>
        <w:contextualSpacing/>
        <w:jc w:val="both"/>
        <w:rPr>
          <w:color w:val="000000" w:themeColor="text1"/>
          <w:sz w:val="22"/>
          <w:szCs w:val="22"/>
        </w:rPr>
      </w:pPr>
      <w:r w:rsidRPr="00021A82">
        <w:rPr>
          <w:color w:val="000000" w:themeColor="text1"/>
          <w:sz w:val="22"/>
          <w:szCs w:val="22"/>
        </w:rPr>
        <w:t xml:space="preserve">Так, например, на следующий вопрос большинство респондентов </w:t>
      </w:r>
      <w:r w:rsidR="006F4292">
        <w:rPr>
          <w:color w:val="000000" w:themeColor="text1"/>
          <w:sz w:val="22"/>
          <w:szCs w:val="22"/>
        </w:rPr>
        <w:t xml:space="preserve">ответило, что их </w:t>
      </w:r>
      <w:r w:rsidRPr="00021A82">
        <w:rPr>
          <w:color w:val="000000" w:themeColor="text1"/>
          <w:sz w:val="22"/>
          <w:szCs w:val="22"/>
        </w:rPr>
        <w:t>и</w:t>
      </w:r>
      <w:r w:rsidRPr="00021A82">
        <w:rPr>
          <w:color w:val="000000" w:themeColor="text1"/>
          <w:sz w:val="22"/>
          <w:szCs w:val="22"/>
        </w:rPr>
        <w:t>н</w:t>
      </w:r>
      <w:r w:rsidRPr="00021A82">
        <w:rPr>
          <w:color w:val="000000" w:themeColor="text1"/>
          <w:sz w:val="22"/>
          <w:szCs w:val="22"/>
        </w:rPr>
        <w:t xml:space="preserve">тересуют такие составляющие модного образа жизни, как внешний вид </w:t>
      </w:r>
      <w:r w:rsidR="005C14D8">
        <w:rPr>
          <w:color w:val="000000" w:themeColor="text1"/>
          <w:sz w:val="22"/>
          <w:szCs w:val="22"/>
        </w:rPr>
        <w:t>—</w:t>
      </w:r>
      <w:r w:rsidRPr="00021A82">
        <w:rPr>
          <w:color w:val="000000" w:themeColor="text1"/>
          <w:sz w:val="22"/>
          <w:szCs w:val="22"/>
        </w:rPr>
        <w:t xml:space="preserve"> 72</w:t>
      </w:r>
      <w:r w:rsidR="006F4292">
        <w:rPr>
          <w:color w:val="000000" w:themeColor="text1"/>
          <w:sz w:val="22"/>
          <w:szCs w:val="22"/>
        </w:rPr>
        <w:t xml:space="preserve"> </w:t>
      </w:r>
      <w:r w:rsidRPr="00021A82">
        <w:rPr>
          <w:color w:val="000000" w:themeColor="text1"/>
          <w:sz w:val="22"/>
          <w:szCs w:val="22"/>
        </w:rPr>
        <w:t xml:space="preserve">% и музыка </w:t>
      </w:r>
      <w:r w:rsidR="005C14D8">
        <w:rPr>
          <w:color w:val="000000" w:themeColor="text1"/>
          <w:sz w:val="22"/>
          <w:szCs w:val="22"/>
        </w:rPr>
        <w:t>—</w:t>
      </w:r>
      <w:r w:rsidRPr="00021A82">
        <w:rPr>
          <w:color w:val="000000" w:themeColor="text1"/>
          <w:sz w:val="22"/>
          <w:szCs w:val="22"/>
        </w:rPr>
        <w:t xml:space="preserve"> </w:t>
      </w:r>
      <w:r w:rsidRPr="00021A82">
        <w:rPr>
          <w:color w:val="000000" w:themeColor="text1"/>
          <w:sz w:val="22"/>
          <w:szCs w:val="22"/>
        </w:rPr>
        <w:lastRenderedPageBreak/>
        <w:t>61</w:t>
      </w:r>
      <w:r w:rsidR="006F4292">
        <w:rPr>
          <w:color w:val="000000" w:themeColor="text1"/>
          <w:sz w:val="22"/>
          <w:szCs w:val="22"/>
        </w:rPr>
        <w:t> </w:t>
      </w:r>
      <w:r w:rsidRPr="00021A82">
        <w:rPr>
          <w:color w:val="000000" w:themeColor="text1"/>
          <w:sz w:val="22"/>
          <w:szCs w:val="22"/>
        </w:rPr>
        <w:t xml:space="preserve">%. Также не менее интересными составляющими являются кино </w:t>
      </w:r>
      <w:r w:rsidR="005C14D8">
        <w:rPr>
          <w:color w:val="000000" w:themeColor="text1"/>
          <w:sz w:val="22"/>
          <w:szCs w:val="22"/>
        </w:rPr>
        <w:t>—</w:t>
      </w:r>
      <w:r w:rsidRPr="00021A82">
        <w:rPr>
          <w:color w:val="000000" w:themeColor="text1"/>
          <w:sz w:val="22"/>
          <w:szCs w:val="22"/>
        </w:rPr>
        <w:t xml:space="preserve"> 44</w:t>
      </w:r>
      <w:r w:rsidR="006F4292">
        <w:rPr>
          <w:color w:val="000000" w:themeColor="text1"/>
          <w:sz w:val="22"/>
          <w:szCs w:val="22"/>
        </w:rPr>
        <w:t xml:space="preserve"> </w:t>
      </w:r>
      <w:r w:rsidRPr="00021A82">
        <w:rPr>
          <w:color w:val="000000" w:themeColor="text1"/>
          <w:sz w:val="22"/>
          <w:szCs w:val="22"/>
        </w:rPr>
        <w:t>%, здоровое пит</w:t>
      </w:r>
      <w:r w:rsidRPr="00021A82">
        <w:rPr>
          <w:color w:val="000000" w:themeColor="text1"/>
          <w:sz w:val="22"/>
          <w:szCs w:val="22"/>
        </w:rPr>
        <w:t>а</w:t>
      </w:r>
      <w:r w:rsidRPr="00021A82">
        <w:rPr>
          <w:color w:val="000000" w:themeColor="text1"/>
          <w:sz w:val="22"/>
          <w:szCs w:val="22"/>
        </w:rPr>
        <w:t>ние</w:t>
      </w:r>
      <w:r w:rsidR="006F4292">
        <w:rPr>
          <w:color w:val="000000" w:themeColor="text1"/>
          <w:sz w:val="22"/>
          <w:szCs w:val="22"/>
        </w:rPr>
        <w:t> </w:t>
      </w:r>
      <w:r w:rsidR="005C14D8">
        <w:rPr>
          <w:color w:val="000000" w:themeColor="text1"/>
          <w:sz w:val="22"/>
          <w:szCs w:val="22"/>
        </w:rPr>
        <w:t>—</w:t>
      </w:r>
      <w:r w:rsidRPr="00021A82">
        <w:rPr>
          <w:color w:val="000000" w:themeColor="text1"/>
          <w:sz w:val="22"/>
          <w:szCs w:val="22"/>
        </w:rPr>
        <w:t xml:space="preserve"> 35</w:t>
      </w:r>
      <w:r w:rsidR="006F4292">
        <w:rPr>
          <w:color w:val="000000" w:themeColor="text1"/>
          <w:sz w:val="22"/>
          <w:szCs w:val="22"/>
        </w:rPr>
        <w:t xml:space="preserve"> </w:t>
      </w:r>
      <w:r w:rsidRPr="00021A82">
        <w:rPr>
          <w:color w:val="000000" w:themeColor="text1"/>
          <w:sz w:val="22"/>
          <w:szCs w:val="22"/>
        </w:rPr>
        <w:t xml:space="preserve">%, досуг </w:t>
      </w:r>
      <w:r w:rsidR="005C14D8">
        <w:rPr>
          <w:color w:val="000000" w:themeColor="text1"/>
          <w:sz w:val="22"/>
          <w:szCs w:val="22"/>
        </w:rPr>
        <w:t>—</w:t>
      </w:r>
      <w:r w:rsidRPr="00021A82">
        <w:rPr>
          <w:color w:val="000000" w:themeColor="text1"/>
          <w:sz w:val="22"/>
          <w:szCs w:val="22"/>
        </w:rPr>
        <w:t xml:space="preserve"> 32</w:t>
      </w:r>
      <w:r w:rsidR="006F4292">
        <w:rPr>
          <w:color w:val="000000" w:themeColor="text1"/>
          <w:sz w:val="22"/>
          <w:szCs w:val="22"/>
        </w:rPr>
        <w:t xml:space="preserve"> </w:t>
      </w:r>
      <w:r w:rsidRPr="00021A82">
        <w:rPr>
          <w:color w:val="000000" w:themeColor="text1"/>
          <w:sz w:val="22"/>
          <w:szCs w:val="22"/>
        </w:rPr>
        <w:t xml:space="preserve">%, спорт </w:t>
      </w:r>
      <w:r w:rsidR="005C14D8">
        <w:rPr>
          <w:color w:val="000000" w:themeColor="text1"/>
          <w:sz w:val="22"/>
          <w:szCs w:val="22"/>
        </w:rPr>
        <w:t>—</w:t>
      </w:r>
      <w:r w:rsidRPr="00021A82">
        <w:rPr>
          <w:color w:val="000000" w:themeColor="text1"/>
          <w:sz w:val="22"/>
          <w:szCs w:val="22"/>
        </w:rPr>
        <w:t xml:space="preserve"> 30</w:t>
      </w:r>
      <w:r w:rsidR="006F4292">
        <w:rPr>
          <w:color w:val="000000" w:themeColor="text1"/>
          <w:sz w:val="22"/>
          <w:szCs w:val="22"/>
        </w:rPr>
        <w:t xml:space="preserve"> </w:t>
      </w:r>
      <w:r w:rsidRPr="00021A82">
        <w:rPr>
          <w:color w:val="000000" w:themeColor="text1"/>
          <w:sz w:val="22"/>
          <w:szCs w:val="22"/>
        </w:rPr>
        <w:t>%. В меньшей степени респондентов интересует иску</w:t>
      </w:r>
      <w:r w:rsidRPr="00021A82">
        <w:rPr>
          <w:color w:val="000000" w:themeColor="text1"/>
          <w:sz w:val="22"/>
          <w:szCs w:val="22"/>
        </w:rPr>
        <w:t>с</w:t>
      </w:r>
      <w:r w:rsidRPr="00021A82">
        <w:rPr>
          <w:color w:val="000000" w:themeColor="text1"/>
          <w:sz w:val="22"/>
          <w:szCs w:val="22"/>
        </w:rPr>
        <w:t xml:space="preserve">ство </w:t>
      </w:r>
      <w:r w:rsidR="005C14D8">
        <w:rPr>
          <w:color w:val="000000" w:themeColor="text1"/>
          <w:sz w:val="22"/>
          <w:szCs w:val="22"/>
        </w:rPr>
        <w:t>—</w:t>
      </w:r>
      <w:r w:rsidRPr="00021A82">
        <w:rPr>
          <w:color w:val="000000" w:themeColor="text1"/>
          <w:sz w:val="22"/>
          <w:szCs w:val="22"/>
        </w:rPr>
        <w:t xml:space="preserve"> 28</w:t>
      </w:r>
      <w:r w:rsidR="006F4292">
        <w:rPr>
          <w:color w:val="000000" w:themeColor="text1"/>
          <w:sz w:val="22"/>
          <w:szCs w:val="22"/>
        </w:rPr>
        <w:t xml:space="preserve"> </w:t>
      </w:r>
      <w:r w:rsidRPr="00021A82">
        <w:rPr>
          <w:color w:val="000000" w:themeColor="text1"/>
          <w:sz w:val="22"/>
          <w:szCs w:val="22"/>
        </w:rPr>
        <w:t xml:space="preserve">%, литература </w:t>
      </w:r>
      <w:r w:rsidR="005C14D8">
        <w:rPr>
          <w:color w:val="000000" w:themeColor="text1"/>
          <w:sz w:val="22"/>
          <w:szCs w:val="22"/>
        </w:rPr>
        <w:t>—</w:t>
      </w:r>
      <w:r w:rsidRPr="00021A82">
        <w:rPr>
          <w:color w:val="000000" w:themeColor="text1"/>
          <w:sz w:val="22"/>
          <w:szCs w:val="22"/>
        </w:rPr>
        <w:t xml:space="preserve"> 25</w:t>
      </w:r>
      <w:r w:rsidR="006F4292">
        <w:rPr>
          <w:color w:val="000000" w:themeColor="text1"/>
          <w:sz w:val="22"/>
          <w:szCs w:val="22"/>
        </w:rPr>
        <w:t xml:space="preserve"> </w:t>
      </w:r>
      <w:r w:rsidRPr="00021A82">
        <w:rPr>
          <w:color w:val="000000" w:themeColor="text1"/>
          <w:sz w:val="22"/>
          <w:szCs w:val="22"/>
        </w:rPr>
        <w:t xml:space="preserve">%, танцы </w:t>
      </w:r>
      <w:r w:rsidR="005C14D8">
        <w:rPr>
          <w:color w:val="000000" w:themeColor="text1"/>
          <w:sz w:val="22"/>
          <w:szCs w:val="22"/>
        </w:rPr>
        <w:t>—</w:t>
      </w:r>
      <w:r w:rsidRPr="00021A82">
        <w:rPr>
          <w:color w:val="000000" w:themeColor="text1"/>
          <w:sz w:val="22"/>
          <w:szCs w:val="22"/>
        </w:rPr>
        <w:t xml:space="preserve"> 11</w:t>
      </w:r>
      <w:r w:rsidR="006F4292">
        <w:rPr>
          <w:color w:val="000000" w:themeColor="text1"/>
          <w:sz w:val="22"/>
          <w:szCs w:val="22"/>
        </w:rPr>
        <w:t xml:space="preserve"> </w:t>
      </w:r>
      <w:r w:rsidRPr="00021A82">
        <w:rPr>
          <w:color w:val="000000" w:themeColor="text1"/>
          <w:sz w:val="22"/>
          <w:szCs w:val="22"/>
        </w:rPr>
        <w:t xml:space="preserve">%, аксессуары </w:t>
      </w:r>
      <w:r w:rsidR="005C14D8">
        <w:rPr>
          <w:color w:val="000000" w:themeColor="text1"/>
          <w:sz w:val="22"/>
          <w:szCs w:val="22"/>
        </w:rPr>
        <w:t>—</w:t>
      </w:r>
      <w:r w:rsidRPr="00021A82">
        <w:rPr>
          <w:color w:val="000000" w:themeColor="text1"/>
          <w:sz w:val="22"/>
          <w:szCs w:val="22"/>
        </w:rPr>
        <w:t xml:space="preserve"> 2</w:t>
      </w:r>
      <w:r w:rsidR="006F4292">
        <w:rPr>
          <w:color w:val="000000" w:themeColor="text1"/>
          <w:sz w:val="22"/>
          <w:szCs w:val="22"/>
        </w:rPr>
        <w:t xml:space="preserve"> </w:t>
      </w:r>
      <w:r w:rsidRPr="00021A82">
        <w:rPr>
          <w:color w:val="000000" w:themeColor="text1"/>
          <w:sz w:val="22"/>
          <w:szCs w:val="22"/>
        </w:rPr>
        <w:t>%. 2</w:t>
      </w:r>
      <w:r w:rsidR="006F4292">
        <w:rPr>
          <w:color w:val="000000" w:themeColor="text1"/>
          <w:sz w:val="22"/>
          <w:szCs w:val="22"/>
        </w:rPr>
        <w:t xml:space="preserve"> </w:t>
      </w:r>
      <w:r w:rsidRPr="00021A82">
        <w:rPr>
          <w:color w:val="000000" w:themeColor="text1"/>
          <w:sz w:val="22"/>
          <w:szCs w:val="22"/>
        </w:rPr>
        <w:t>% опрошенных не инт</w:t>
      </w:r>
      <w:r w:rsidRPr="00021A82">
        <w:rPr>
          <w:color w:val="000000" w:themeColor="text1"/>
          <w:sz w:val="22"/>
          <w:szCs w:val="22"/>
        </w:rPr>
        <w:t>е</w:t>
      </w:r>
      <w:r w:rsidRPr="00021A82">
        <w:rPr>
          <w:color w:val="000000" w:themeColor="text1"/>
          <w:sz w:val="22"/>
          <w:szCs w:val="22"/>
        </w:rPr>
        <w:t xml:space="preserve">ресуются никакими составляющими. О модных новинках респонденты узнают из различных источников: от друзей </w:t>
      </w:r>
      <w:r w:rsidR="005C14D8">
        <w:rPr>
          <w:color w:val="000000" w:themeColor="text1"/>
          <w:sz w:val="22"/>
          <w:szCs w:val="22"/>
        </w:rPr>
        <w:t>—</w:t>
      </w:r>
      <w:r w:rsidRPr="00021A82">
        <w:rPr>
          <w:color w:val="000000" w:themeColor="text1"/>
          <w:sz w:val="22"/>
          <w:szCs w:val="22"/>
        </w:rPr>
        <w:t xml:space="preserve"> 61</w:t>
      </w:r>
      <w:r w:rsidR="006F4292">
        <w:rPr>
          <w:color w:val="000000" w:themeColor="text1"/>
          <w:sz w:val="22"/>
          <w:szCs w:val="22"/>
        </w:rPr>
        <w:t xml:space="preserve"> </w:t>
      </w:r>
      <w:r w:rsidRPr="00021A82">
        <w:rPr>
          <w:color w:val="000000" w:themeColor="text1"/>
          <w:sz w:val="22"/>
          <w:szCs w:val="22"/>
        </w:rPr>
        <w:t xml:space="preserve">%, из модных сайтов </w:t>
      </w:r>
      <w:r w:rsidR="005C14D8">
        <w:rPr>
          <w:color w:val="000000" w:themeColor="text1"/>
          <w:sz w:val="22"/>
          <w:szCs w:val="22"/>
        </w:rPr>
        <w:t>—</w:t>
      </w:r>
      <w:r w:rsidRPr="00021A82">
        <w:rPr>
          <w:color w:val="000000" w:themeColor="text1"/>
          <w:sz w:val="22"/>
          <w:szCs w:val="22"/>
        </w:rPr>
        <w:t xml:space="preserve"> 53</w:t>
      </w:r>
      <w:r w:rsidR="006F4292">
        <w:rPr>
          <w:color w:val="000000" w:themeColor="text1"/>
          <w:sz w:val="22"/>
          <w:szCs w:val="22"/>
        </w:rPr>
        <w:t xml:space="preserve"> </w:t>
      </w:r>
      <w:r w:rsidRPr="00021A82">
        <w:rPr>
          <w:color w:val="000000" w:themeColor="text1"/>
          <w:sz w:val="22"/>
          <w:szCs w:val="22"/>
        </w:rPr>
        <w:t xml:space="preserve">%, на улице </w:t>
      </w:r>
      <w:r w:rsidR="005C14D8">
        <w:rPr>
          <w:color w:val="000000" w:themeColor="text1"/>
          <w:sz w:val="22"/>
          <w:szCs w:val="22"/>
        </w:rPr>
        <w:t>—</w:t>
      </w:r>
      <w:r w:rsidRPr="00021A82">
        <w:rPr>
          <w:color w:val="000000" w:themeColor="text1"/>
          <w:sz w:val="22"/>
          <w:szCs w:val="22"/>
        </w:rPr>
        <w:t xml:space="preserve"> 30</w:t>
      </w:r>
      <w:r w:rsidR="006F4292">
        <w:rPr>
          <w:color w:val="000000" w:themeColor="text1"/>
          <w:sz w:val="22"/>
          <w:szCs w:val="22"/>
        </w:rPr>
        <w:t xml:space="preserve"> </w:t>
      </w:r>
      <w:r w:rsidRPr="00021A82">
        <w:rPr>
          <w:color w:val="000000" w:themeColor="text1"/>
          <w:sz w:val="22"/>
          <w:szCs w:val="22"/>
        </w:rPr>
        <w:t xml:space="preserve">%. Реже из модных магазинов </w:t>
      </w:r>
      <w:r w:rsidR="005C14D8">
        <w:rPr>
          <w:color w:val="000000" w:themeColor="text1"/>
          <w:sz w:val="22"/>
          <w:szCs w:val="22"/>
        </w:rPr>
        <w:t>—</w:t>
      </w:r>
      <w:r w:rsidRPr="00021A82">
        <w:rPr>
          <w:color w:val="000000" w:themeColor="text1"/>
          <w:sz w:val="22"/>
          <w:szCs w:val="22"/>
        </w:rPr>
        <w:t xml:space="preserve"> 18</w:t>
      </w:r>
      <w:r w:rsidR="006F4292">
        <w:rPr>
          <w:color w:val="000000" w:themeColor="text1"/>
          <w:sz w:val="22"/>
          <w:szCs w:val="22"/>
        </w:rPr>
        <w:t xml:space="preserve"> </w:t>
      </w:r>
      <w:r w:rsidRPr="00021A82">
        <w:rPr>
          <w:color w:val="000000" w:themeColor="text1"/>
          <w:sz w:val="22"/>
          <w:szCs w:val="22"/>
        </w:rPr>
        <w:t xml:space="preserve">%, </w:t>
      </w:r>
      <w:r w:rsidR="005C14D8">
        <w:rPr>
          <w:color w:val="000000" w:themeColor="text1"/>
          <w:sz w:val="22"/>
          <w:szCs w:val="22"/>
        </w:rPr>
        <w:t>с</w:t>
      </w:r>
      <w:r w:rsidRPr="00021A82">
        <w:rPr>
          <w:color w:val="000000" w:themeColor="text1"/>
          <w:sz w:val="22"/>
          <w:szCs w:val="22"/>
        </w:rPr>
        <w:t>оц. сетей</w:t>
      </w:r>
      <w:r w:rsidR="006F4292">
        <w:rPr>
          <w:color w:val="000000" w:themeColor="text1"/>
          <w:sz w:val="22"/>
          <w:szCs w:val="22"/>
        </w:rPr>
        <w:t xml:space="preserve"> </w:t>
      </w:r>
      <w:r w:rsidR="005C14D8">
        <w:rPr>
          <w:color w:val="000000" w:themeColor="text1"/>
          <w:sz w:val="22"/>
          <w:szCs w:val="22"/>
        </w:rPr>
        <w:t>—</w:t>
      </w:r>
      <w:r w:rsidRPr="00021A82">
        <w:rPr>
          <w:color w:val="000000" w:themeColor="text1"/>
          <w:sz w:val="22"/>
          <w:szCs w:val="22"/>
        </w:rPr>
        <w:t xml:space="preserve"> 14</w:t>
      </w:r>
      <w:r w:rsidR="006F4292">
        <w:rPr>
          <w:color w:val="000000" w:themeColor="text1"/>
          <w:sz w:val="22"/>
          <w:szCs w:val="22"/>
        </w:rPr>
        <w:t xml:space="preserve"> </w:t>
      </w:r>
      <w:r w:rsidRPr="00021A82">
        <w:rPr>
          <w:color w:val="000000" w:themeColor="text1"/>
          <w:sz w:val="22"/>
          <w:szCs w:val="22"/>
        </w:rPr>
        <w:t xml:space="preserve">%, телепередач о моде </w:t>
      </w:r>
      <w:r w:rsidR="005C14D8">
        <w:rPr>
          <w:color w:val="000000" w:themeColor="text1"/>
          <w:sz w:val="22"/>
          <w:szCs w:val="22"/>
        </w:rPr>
        <w:t>—</w:t>
      </w:r>
      <w:r w:rsidRPr="00021A82">
        <w:rPr>
          <w:color w:val="000000" w:themeColor="text1"/>
          <w:sz w:val="22"/>
          <w:szCs w:val="22"/>
        </w:rPr>
        <w:t xml:space="preserve"> 11</w:t>
      </w:r>
      <w:r w:rsidR="006F4292">
        <w:rPr>
          <w:color w:val="000000" w:themeColor="text1"/>
          <w:sz w:val="22"/>
          <w:szCs w:val="22"/>
        </w:rPr>
        <w:t xml:space="preserve"> </w:t>
      </w:r>
      <w:r w:rsidRPr="00021A82">
        <w:rPr>
          <w:color w:val="000000" w:themeColor="text1"/>
          <w:sz w:val="22"/>
          <w:szCs w:val="22"/>
        </w:rPr>
        <w:t xml:space="preserve">% и глянцевых журналов </w:t>
      </w:r>
      <w:r w:rsidR="005C14D8">
        <w:rPr>
          <w:color w:val="000000" w:themeColor="text1"/>
          <w:sz w:val="22"/>
          <w:szCs w:val="22"/>
        </w:rPr>
        <w:t>—</w:t>
      </w:r>
      <w:r w:rsidRPr="00021A82">
        <w:rPr>
          <w:color w:val="000000" w:themeColor="text1"/>
          <w:sz w:val="22"/>
          <w:szCs w:val="22"/>
        </w:rPr>
        <w:t xml:space="preserve"> 5</w:t>
      </w:r>
      <w:r w:rsidR="006F4292">
        <w:rPr>
          <w:color w:val="000000" w:themeColor="text1"/>
          <w:sz w:val="22"/>
          <w:szCs w:val="22"/>
        </w:rPr>
        <w:t> </w:t>
      </w:r>
      <w:r w:rsidRPr="00021A82">
        <w:rPr>
          <w:color w:val="000000" w:themeColor="text1"/>
          <w:sz w:val="22"/>
          <w:szCs w:val="22"/>
        </w:rPr>
        <w:t>%. 7</w:t>
      </w:r>
      <w:r w:rsidR="006F4292">
        <w:rPr>
          <w:color w:val="000000" w:themeColor="text1"/>
          <w:sz w:val="22"/>
          <w:szCs w:val="22"/>
        </w:rPr>
        <w:t xml:space="preserve"> </w:t>
      </w:r>
      <w:r w:rsidRPr="00021A82">
        <w:rPr>
          <w:color w:val="000000" w:themeColor="text1"/>
          <w:sz w:val="22"/>
          <w:szCs w:val="22"/>
        </w:rPr>
        <w:t>% не интересуются модными новинками.</w:t>
      </w:r>
    </w:p>
    <w:p w:rsidR="00A64576" w:rsidRPr="00021A82" w:rsidRDefault="00A64576" w:rsidP="00094541">
      <w:pPr>
        <w:pStyle w:val="a5"/>
        <w:spacing w:before="0" w:beforeAutospacing="0" w:after="0" w:afterAutospacing="0"/>
        <w:ind w:firstLine="709"/>
        <w:contextualSpacing/>
        <w:jc w:val="both"/>
        <w:rPr>
          <w:color w:val="000000" w:themeColor="text1"/>
          <w:sz w:val="22"/>
          <w:szCs w:val="22"/>
        </w:rPr>
      </w:pPr>
      <w:r w:rsidRPr="00021A82">
        <w:rPr>
          <w:color w:val="000000" w:themeColor="text1"/>
          <w:sz w:val="22"/>
          <w:szCs w:val="22"/>
        </w:rPr>
        <w:t>Следующий блок вопросов касается следования модным тенденциям. На вопрос «Сп</w:t>
      </w:r>
      <w:r w:rsidRPr="00021A82">
        <w:rPr>
          <w:color w:val="000000" w:themeColor="text1"/>
          <w:sz w:val="22"/>
          <w:szCs w:val="22"/>
        </w:rPr>
        <w:t>о</w:t>
      </w:r>
      <w:r w:rsidRPr="00021A82">
        <w:rPr>
          <w:color w:val="000000" w:themeColor="text1"/>
          <w:sz w:val="22"/>
          <w:szCs w:val="22"/>
        </w:rPr>
        <w:t>собны ли Вы пойти на серьезные жертвы ради того, чтобы выглядеть модно?» 65</w:t>
      </w:r>
      <w:r w:rsidR="006F4292">
        <w:rPr>
          <w:color w:val="000000" w:themeColor="text1"/>
          <w:sz w:val="22"/>
          <w:szCs w:val="22"/>
        </w:rPr>
        <w:t xml:space="preserve"> </w:t>
      </w:r>
      <w:r w:rsidRPr="00021A82">
        <w:rPr>
          <w:color w:val="000000" w:themeColor="text1"/>
          <w:sz w:val="22"/>
          <w:szCs w:val="22"/>
        </w:rPr>
        <w:t>% опроше</w:t>
      </w:r>
      <w:r w:rsidRPr="00021A82">
        <w:rPr>
          <w:color w:val="000000" w:themeColor="text1"/>
          <w:sz w:val="22"/>
          <w:szCs w:val="22"/>
        </w:rPr>
        <w:t>н</w:t>
      </w:r>
      <w:r w:rsidRPr="00021A82">
        <w:rPr>
          <w:color w:val="000000" w:themeColor="text1"/>
          <w:sz w:val="22"/>
          <w:szCs w:val="22"/>
        </w:rPr>
        <w:t>ных ответили «никогда», а 35</w:t>
      </w:r>
      <w:r w:rsidR="006F4292">
        <w:rPr>
          <w:color w:val="000000" w:themeColor="text1"/>
          <w:sz w:val="22"/>
          <w:szCs w:val="22"/>
        </w:rPr>
        <w:t xml:space="preserve"> </w:t>
      </w:r>
      <w:r w:rsidRPr="00021A82">
        <w:rPr>
          <w:color w:val="000000" w:themeColor="text1"/>
          <w:sz w:val="22"/>
          <w:szCs w:val="22"/>
        </w:rPr>
        <w:t>% готовы в некоторых случаях. Из всех опрошенных 37</w:t>
      </w:r>
      <w:r w:rsidR="006F4292">
        <w:rPr>
          <w:color w:val="000000" w:themeColor="text1"/>
          <w:sz w:val="22"/>
          <w:szCs w:val="22"/>
        </w:rPr>
        <w:t xml:space="preserve"> </w:t>
      </w:r>
      <w:r w:rsidRPr="00021A82">
        <w:rPr>
          <w:color w:val="000000" w:themeColor="text1"/>
          <w:sz w:val="22"/>
          <w:szCs w:val="22"/>
        </w:rPr>
        <w:t>% ре</w:t>
      </w:r>
      <w:r w:rsidRPr="00021A82">
        <w:rPr>
          <w:color w:val="000000" w:themeColor="text1"/>
          <w:sz w:val="22"/>
          <w:szCs w:val="22"/>
        </w:rPr>
        <w:t>с</w:t>
      </w:r>
      <w:r w:rsidRPr="00021A82">
        <w:rPr>
          <w:color w:val="000000" w:themeColor="text1"/>
          <w:sz w:val="22"/>
          <w:szCs w:val="22"/>
        </w:rPr>
        <w:t>пондентов экспериментируют со своей внешностью, 63</w:t>
      </w:r>
      <w:r w:rsidR="006F4292">
        <w:rPr>
          <w:color w:val="000000" w:themeColor="text1"/>
          <w:sz w:val="22"/>
          <w:szCs w:val="22"/>
        </w:rPr>
        <w:t xml:space="preserve"> </w:t>
      </w:r>
      <w:r w:rsidRPr="00021A82">
        <w:rPr>
          <w:color w:val="000000" w:themeColor="text1"/>
          <w:sz w:val="22"/>
          <w:szCs w:val="22"/>
        </w:rPr>
        <w:t>% вполне устраивает своя внешность. Следующий вопрос звучал так: «Какие современные модные тенденции Вы знаете/слышали?». Из всех ответов получилось сформировать 3 категории: в плане здоровья известны такие те</w:t>
      </w:r>
      <w:r w:rsidRPr="00021A82">
        <w:rPr>
          <w:color w:val="000000" w:themeColor="text1"/>
          <w:sz w:val="22"/>
          <w:szCs w:val="22"/>
        </w:rPr>
        <w:t>н</w:t>
      </w:r>
      <w:r w:rsidRPr="00021A82">
        <w:rPr>
          <w:color w:val="000000" w:themeColor="text1"/>
          <w:sz w:val="22"/>
          <w:szCs w:val="22"/>
        </w:rPr>
        <w:t>денции как правильное питание, занятия спортом/фитнесом, поддержание ЗОЖ, также назыв</w:t>
      </w:r>
      <w:r w:rsidRPr="00021A82">
        <w:rPr>
          <w:color w:val="000000" w:themeColor="text1"/>
          <w:sz w:val="22"/>
          <w:szCs w:val="22"/>
        </w:rPr>
        <w:t>а</w:t>
      </w:r>
      <w:r w:rsidRPr="00021A82">
        <w:rPr>
          <w:color w:val="000000" w:themeColor="text1"/>
          <w:sz w:val="22"/>
          <w:szCs w:val="22"/>
        </w:rPr>
        <w:t>лись такие тенденции как вегетарианс</w:t>
      </w:r>
      <w:r w:rsidR="006F4292">
        <w:rPr>
          <w:color w:val="000000" w:themeColor="text1"/>
          <w:sz w:val="22"/>
          <w:szCs w:val="22"/>
        </w:rPr>
        <w:t>тво и потребление вина («винишка</w:t>
      </w:r>
      <w:r w:rsidRPr="00021A82">
        <w:rPr>
          <w:color w:val="000000" w:themeColor="text1"/>
          <w:sz w:val="22"/>
          <w:szCs w:val="22"/>
        </w:rPr>
        <w:t xml:space="preserve">»); в плане внешнего вида известны различные стилевые тенденции </w:t>
      </w:r>
      <w:r w:rsidR="005C14D8">
        <w:rPr>
          <w:color w:val="000000" w:themeColor="text1"/>
          <w:sz w:val="22"/>
          <w:szCs w:val="22"/>
        </w:rPr>
        <w:t>—</w:t>
      </w:r>
      <w:r w:rsidRPr="00021A82">
        <w:rPr>
          <w:color w:val="000000" w:themeColor="text1"/>
          <w:sz w:val="22"/>
          <w:szCs w:val="22"/>
        </w:rPr>
        <w:t xml:space="preserve"> подвороты, одежда </w:t>
      </w:r>
      <w:r w:rsidRPr="00021A82">
        <w:rPr>
          <w:color w:val="000000" w:themeColor="text1"/>
          <w:sz w:val="22"/>
          <w:szCs w:val="22"/>
          <w:lang w:val="en-US"/>
        </w:rPr>
        <w:t>oversize</w:t>
      </w:r>
      <w:r w:rsidRPr="00021A82">
        <w:rPr>
          <w:color w:val="000000" w:themeColor="text1"/>
          <w:sz w:val="22"/>
          <w:szCs w:val="22"/>
        </w:rPr>
        <w:t>, принт/вышивка, смешение стилей и др</w:t>
      </w:r>
      <w:r w:rsidR="005C14D8">
        <w:rPr>
          <w:color w:val="000000" w:themeColor="text1"/>
          <w:sz w:val="22"/>
          <w:szCs w:val="22"/>
        </w:rPr>
        <w:t>угое</w:t>
      </w:r>
      <w:r w:rsidRPr="00021A82">
        <w:rPr>
          <w:color w:val="000000" w:themeColor="text1"/>
          <w:sz w:val="22"/>
          <w:szCs w:val="22"/>
        </w:rPr>
        <w:t>, а также стройное тело; и в плане увлечений известны курение ве</w:t>
      </w:r>
      <w:r w:rsidRPr="00021A82">
        <w:rPr>
          <w:color w:val="000000" w:themeColor="text1"/>
          <w:sz w:val="22"/>
          <w:szCs w:val="22"/>
        </w:rPr>
        <w:t>й</w:t>
      </w:r>
      <w:r w:rsidRPr="00021A82">
        <w:rPr>
          <w:color w:val="000000" w:themeColor="text1"/>
          <w:sz w:val="22"/>
          <w:szCs w:val="22"/>
        </w:rPr>
        <w:t xml:space="preserve">па/кальяна, увлечение музыкой </w:t>
      </w:r>
      <w:r w:rsidR="005C14D8">
        <w:rPr>
          <w:color w:val="000000" w:themeColor="text1"/>
          <w:sz w:val="22"/>
          <w:szCs w:val="22"/>
        </w:rPr>
        <w:t>—</w:t>
      </w:r>
      <w:r w:rsidRPr="00021A82">
        <w:rPr>
          <w:color w:val="000000" w:themeColor="text1"/>
          <w:sz w:val="22"/>
          <w:szCs w:val="22"/>
        </w:rPr>
        <w:t xml:space="preserve"> новые жанры, рэп. 11 человек не знают никаких совреме</w:t>
      </w:r>
      <w:r w:rsidRPr="00021A82">
        <w:rPr>
          <w:color w:val="000000" w:themeColor="text1"/>
          <w:sz w:val="22"/>
          <w:szCs w:val="22"/>
        </w:rPr>
        <w:t>н</w:t>
      </w:r>
      <w:r w:rsidRPr="00021A82">
        <w:rPr>
          <w:color w:val="000000" w:themeColor="text1"/>
          <w:sz w:val="22"/>
          <w:szCs w:val="22"/>
        </w:rPr>
        <w:t>ных модных тенденций.</w:t>
      </w:r>
    </w:p>
    <w:p w:rsidR="00A64576" w:rsidRPr="00021A82" w:rsidRDefault="006F4292" w:rsidP="00094541">
      <w:pPr>
        <w:pStyle w:val="a5"/>
        <w:spacing w:before="0" w:beforeAutospacing="0" w:after="0" w:afterAutospacing="0"/>
        <w:ind w:firstLine="709"/>
        <w:contextualSpacing/>
        <w:jc w:val="both"/>
        <w:rPr>
          <w:color w:val="000000" w:themeColor="text1"/>
          <w:sz w:val="22"/>
          <w:szCs w:val="22"/>
        </w:rPr>
      </w:pPr>
      <w:r>
        <w:rPr>
          <w:color w:val="000000" w:themeColor="text1"/>
          <w:sz w:val="22"/>
          <w:szCs w:val="22"/>
        </w:rPr>
        <w:t>Из всех названых тенденций</w:t>
      </w:r>
      <w:r w:rsidR="00A64576" w:rsidRPr="00021A82">
        <w:rPr>
          <w:color w:val="000000" w:themeColor="text1"/>
          <w:sz w:val="22"/>
          <w:szCs w:val="22"/>
        </w:rPr>
        <w:t xml:space="preserve"> никаким не следу</w:t>
      </w:r>
      <w:r>
        <w:rPr>
          <w:color w:val="000000" w:themeColor="text1"/>
          <w:sz w:val="22"/>
          <w:szCs w:val="22"/>
        </w:rPr>
        <w:t>е</w:t>
      </w:r>
      <w:r w:rsidR="00A64576" w:rsidRPr="00021A82">
        <w:rPr>
          <w:color w:val="000000" w:themeColor="text1"/>
          <w:sz w:val="22"/>
          <w:szCs w:val="22"/>
        </w:rPr>
        <w:t xml:space="preserve">т 31 человек, остальные поддерживают тенденции в плане здоровья: ЗОЖ, правильное питание, спорт; внешнего вида </w:t>
      </w:r>
      <w:r w:rsidR="005C14D8">
        <w:rPr>
          <w:color w:val="000000" w:themeColor="text1"/>
          <w:sz w:val="22"/>
          <w:szCs w:val="22"/>
        </w:rPr>
        <w:t>—</w:t>
      </w:r>
      <w:r w:rsidR="00A64576" w:rsidRPr="00021A82">
        <w:rPr>
          <w:color w:val="000000" w:themeColor="text1"/>
          <w:sz w:val="22"/>
          <w:szCs w:val="22"/>
        </w:rPr>
        <w:t xml:space="preserve"> подвороты и</w:t>
      </w:r>
      <w:r w:rsidR="005C14D8">
        <w:rPr>
          <w:color w:val="000000" w:themeColor="text1"/>
          <w:sz w:val="22"/>
          <w:szCs w:val="22"/>
        </w:rPr>
        <w:t> </w:t>
      </w:r>
      <w:r w:rsidR="00A64576" w:rsidRPr="00021A82">
        <w:rPr>
          <w:color w:val="000000" w:themeColor="text1"/>
          <w:sz w:val="22"/>
          <w:szCs w:val="22"/>
        </w:rPr>
        <w:t>некоторые стилевые решения (смешение стилей, принт) и</w:t>
      </w:r>
      <w:r w:rsidR="005C14D8">
        <w:rPr>
          <w:color w:val="000000" w:themeColor="text1"/>
          <w:sz w:val="22"/>
          <w:szCs w:val="22"/>
        </w:rPr>
        <w:t xml:space="preserve"> </w:t>
      </w:r>
      <w:r w:rsidR="00A64576" w:rsidRPr="00021A82">
        <w:rPr>
          <w:color w:val="000000" w:themeColor="text1"/>
          <w:sz w:val="22"/>
          <w:szCs w:val="22"/>
        </w:rPr>
        <w:t xml:space="preserve">в плане увлечений </w:t>
      </w:r>
      <w:r w:rsidR="005C14D8">
        <w:rPr>
          <w:color w:val="000000" w:themeColor="text1"/>
          <w:sz w:val="22"/>
          <w:szCs w:val="22"/>
        </w:rPr>
        <w:t>—</w:t>
      </w:r>
      <w:r w:rsidR="00A64576" w:rsidRPr="00021A82">
        <w:rPr>
          <w:color w:val="000000" w:themeColor="text1"/>
          <w:sz w:val="22"/>
          <w:szCs w:val="22"/>
        </w:rPr>
        <w:t xml:space="preserve"> современная му</w:t>
      </w:r>
      <w:r w:rsidR="005C14D8">
        <w:rPr>
          <w:color w:val="000000" w:themeColor="text1"/>
          <w:sz w:val="22"/>
          <w:szCs w:val="22"/>
        </w:rPr>
        <w:t>зыка.</w:t>
      </w:r>
    </w:p>
    <w:p w:rsidR="00A64576" w:rsidRPr="00021A82" w:rsidRDefault="00A64576" w:rsidP="00094541">
      <w:pPr>
        <w:pStyle w:val="a5"/>
        <w:spacing w:before="0" w:beforeAutospacing="0" w:after="0" w:afterAutospacing="0"/>
        <w:ind w:firstLine="709"/>
        <w:contextualSpacing/>
        <w:jc w:val="both"/>
        <w:rPr>
          <w:color w:val="000000" w:themeColor="text1"/>
          <w:sz w:val="22"/>
          <w:szCs w:val="22"/>
        </w:rPr>
      </w:pPr>
      <w:r w:rsidRPr="00021A82">
        <w:rPr>
          <w:color w:val="000000" w:themeColor="text1"/>
          <w:sz w:val="22"/>
          <w:szCs w:val="22"/>
        </w:rPr>
        <w:t>Таким образом, респонденты вполне следуют современным модным тенденциям, по</w:t>
      </w:r>
      <w:r w:rsidRPr="00021A82">
        <w:rPr>
          <w:color w:val="000000" w:themeColor="text1"/>
          <w:sz w:val="22"/>
          <w:szCs w:val="22"/>
        </w:rPr>
        <w:t>д</w:t>
      </w:r>
      <w:r w:rsidRPr="00021A82">
        <w:rPr>
          <w:color w:val="000000" w:themeColor="text1"/>
          <w:sz w:val="22"/>
          <w:szCs w:val="22"/>
        </w:rPr>
        <w:t>страиваются под мир, меняющийся вместе с модой.</w:t>
      </w:r>
    </w:p>
    <w:p w:rsidR="00A64576" w:rsidRPr="00021A82" w:rsidRDefault="00A64576" w:rsidP="00094541">
      <w:pPr>
        <w:pStyle w:val="a5"/>
        <w:spacing w:before="0" w:beforeAutospacing="0" w:after="0" w:afterAutospacing="0"/>
        <w:ind w:firstLine="709"/>
        <w:contextualSpacing/>
        <w:jc w:val="both"/>
        <w:rPr>
          <w:color w:val="000000" w:themeColor="text1"/>
          <w:sz w:val="22"/>
          <w:szCs w:val="22"/>
        </w:rPr>
      </w:pPr>
      <w:r w:rsidRPr="00021A82">
        <w:rPr>
          <w:color w:val="000000" w:themeColor="text1"/>
          <w:sz w:val="22"/>
          <w:szCs w:val="22"/>
        </w:rPr>
        <w:t xml:space="preserve">Следующий блок вопросов касается мотивации следования моде. Основным мотивом следования моде является чувство комфорта </w:t>
      </w:r>
      <w:r w:rsidR="005C14D8">
        <w:rPr>
          <w:color w:val="000000" w:themeColor="text1"/>
          <w:sz w:val="22"/>
          <w:szCs w:val="22"/>
        </w:rPr>
        <w:t>—</w:t>
      </w:r>
      <w:r w:rsidRPr="00021A82">
        <w:rPr>
          <w:color w:val="000000" w:themeColor="text1"/>
          <w:sz w:val="22"/>
          <w:szCs w:val="22"/>
        </w:rPr>
        <w:t xml:space="preserve"> 23</w:t>
      </w:r>
      <w:r w:rsidR="006F4292">
        <w:rPr>
          <w:color w:val="000000" w:themeColor="text1"/>
          <w:sz w:val="22"/>
          <w:szCs w:val="22"/>
        </w:rPr>
        <w:t xml:space="preserve"> </w:t>
      </w:r>
      <w:r w:rsidRPr="00021A82">
        <w:rPr>
          <w:color w:val="000000" w:themeColor="text1"/>
          <w:sz w:val="22"/>
          <w:szCs w:val="22"/>
        </w:rPr>
        <w:t xml:space="preserve">% и желание выглядеть не хуже других </w:t>
      </w:r>
      <w:r w:rsidR="005C14D8">
        <w:rPr>
          <w:color w:val="000000" w:themeColor="text1"/>
          <w:sz w:val="22"/>
          <w:szCs w:val="22"/>
        </w:rPr>
        <w:t>—</w:t>
      </w:r>
      <w:r w:rsidRPr="00021A82">
        <w:rPr>
          <w:color w:val="000000" w:themeColor="text1"/>
          <w:sz w:val="22"/>
          <w:szCs w:val="22"/>
        </w:rPr>
        <w:t xml:space="preserve"> 18</w:t>
      </w:r>
      <w:r w:rsidR="006F4292">
        <w:rPr>
          <w:color w:val="000000" w:themeColor="text1"/>
          <w:sz w:val="22"/>
          <w:szCs w:val="22"/>
        </w:rPr>
        <w:t> </w:t>
      </w:r>
      <w:r w:rsidRPr="00021A82">
        <w:rPr>
          <w:color w:val="000000" w:themeColor="text1"/>
          <w:sz w:val="22"/>
          <w:szCs w:val="22"/>
        </w:rPr>
        <w:t xml:space="preserve">%, а также возможность подчеркивания своей индивидуальности </w:t>
      </w:r>
      <w:r w:rsidR="005C14D8">
        <w:rPr>
          <w:color w:val="000000" w:themeColor="text1"/>
          <w:sz w:val="22"/>
          <w:szCs w:val="22"/>
        </w:rPr>
        <w:t>—</w:t>
      </w:r>
      <w:r w:rsidRPr="00021A82">
        <w:rPr>
          <w:color w:val="000000" w:themeColor="text1"/>
          <w:sz w:val="22"/>
          <w:szCs w:val="22"/>
        </w:rPr>
        <w:t xml:space="preserve"> 16</w:t>
      </w:r>
      <w:r w:rsidR="006F4292">
        <w:rPr>
          <w:color w:val="000000" w:themeColor="text1"/>
          <w:sz w:val="22"/>
          <w:szCs w:val="22"/>
        </w:rPr>
        <w:t xml:space="preserve"> </w:t>
      </w:r>
      <w:r w:rsidRPr="00021A82">
        <w:rPr>
          <w:color w:val="000000" w:themeColor="text1"/>
          <w:sz w:val="22"/>
          <w:szCs w:val="22"/>
        </w:rPr>
        <w:t xml:space="preserve">% и привлечения внимания окружающих </w:t>
      </w:r>
      <w:r w:rsidR="005C14D8">
        <w:rPr>
          <w:color w:val="000000" w:themeColor="text1"/>
          <w:sz w:val="22"/>
          <w:szCs w:val="22"/>
        </w:rPr>
        <w:t>—</w:t>
      </w:r>
      <w:r w:rsidRPr="00021A82">
        <w:rPr>
          <w:color w:val="000000" w:themeColor="text1"/>
          <w:sz w:val="22"/>
          <w:szCs w:val="22"/>
        </w:rPr>
        <w:t xml:space="preserve"> 7</w:t>
      </w:r>
      <w:r w:rsidR="006F4292">
        <w:rPr>
          <w:color w:val="000000" w:themeColor="text1"/>
          <w:sz w:val="22"/>
          <w:szCs w:val="22"/>
        </w:rPr>
        <w:t xml:space="preserve"> </w:t>
      </w:r>
      <w:r w:rsidRPr="00021A82">
        <w:rPr>
          <w:color w:val="000000" w:themeColor="text1"/>
          <w:sz w:val="22"/>
          <w:szCs w:val="22"/>
        </w:rPr>
        <w:t>%. Приобретая какую-либо вещь</w:t>
      </w:r>
      <w:r w:rsidR="006F4292">
        <w:rPr>
          <w:color w:val="000000" w:themeColor="text1"/>
          <w:sz w:val="22"/>
          <w:szCs w:val="22"/>
        </w:rPr>
        <w:t>,</w:t>
      </w:r>
      <w:r w:rsidRPr="00021A82">
        <w:rPr>
          <w:color w:val="000000" w:themeColor="text1"/>
          <w:sz w:val="22"/>
          <w:szCs w:val="22"/>
        </w:rPr>
        <w:t xml:space="preserve"> респонденты делают акцент на ее качестве и уникальности (чтобы ни у кого не было). Для равного количества важно, чтобы их внешний вид одобряли окружающие и друзья. Таким образом, мотивацией выступает чувс</w:t>
      </w:r>
      <w:r w:rsidRPr="00021A82">
        <w:rPr>
          <w:color w:val="000000" w:themeColor="text1"/>
          <w:sz w:val="22"/>
          <w:szCs w:val="22"/>
        </w:rPr>
        <w:t>т</w:t>
      </w:r>
      <w:r w:rsidRPr="00021A82">
        <w:rPr>
          <w:color w:val="000000" w:themeColor="text1"/>
          <w:sz w:val="22"/>
          <w:szCs w:val="22"/>
        </w:rPr>
        <w:t>во комфорта, внешность и оценка окружаю</w:t>
      </w:r>
      <w:r w:rsidR="005C14D8">
        <w:rPr>
          <w:color w:val="000000" w:themeColor="text1"/>
          <w:sz w:val="22"/>
          <w:szCs w:val="22"/>
        </w:rPr>
        <w:t>щими внешнего вида респондента.</w:t>
      </w:r>
    </w:p>
    <w:p w:rsidR="00A64576" w:rsidRPr="00021A82" w:rsidRDefault="00A64576" w:rsidP="00094541">
      <w:pPr>
        <w:pStyle w:val="a5"/>
        <w:spacing w:before="0" w:beforeAutospacing="0" w:after="0" w:afterAutospacing="0"/>
        <w:ind w:firstLine="709"/>
        <w:contextualSpacing/>
        <w:jc w:val="both"/>
        <w:rPr>
          <w:color w:val="000000" w:themeColor="text1"/>
          <w:sz w:val="22"/>
          <w:szCs w:val="22"/>
        </w:rPr>
      </w:pPr>
      <w:r w:rsidRPr="00021A82">
        <w:rPr>
          <w:color w:val="000000" w:themeColor="text1"/>
          <w:sz w:val="22"/>
          <w:szCs w:val="22"/>
        </w:rPr>
        <w:t>Модными тенденциями среди современной молодежи по мнению большинства респо</w:t>
      </w:r>
      <w:r w:rsidRPr="00021A82">
        <w:rPr>
          <w:color w:val="000000" w:themeColor="text1"/>
          <w:sz w:val="22"/>
          <w:szCs w:val="22"/>
        </w:rPr>
        <w:t>н</w:t>
      </w:r>
      <w:r w:rsidRPr="00021A82">
        <w:rPr>
          <w:color w:val="000000" w:themeColor="text1"/>
          <w:sz w:val="22"/>
          <w:szCs w:val="22"/>
        </w:rPr>
        <w:t xml:space="preserve">дентов являются: регулярные занятия спортом </w:t>
      </w:r>
      <w:r w:rsidR="005C14D8">
        <w:rPr>
          <w:color w:val="000000" w:themeColor="text1"/>
          <w:sz w:val="22"/>
          <w:szCs w:val="22"/>
        </w:rPr>
        <w:t>—</w:t>
      </w:r>
      <w:r w:rsidRPr="00021A82">
        <w:rPr>
          <w:color w:val="000000" w:themeColor="text1"/>
          <w:sz w:val="22"/>
          <w:szCs w:val="22"/>
        </w:rPr>
        <w:t xml:space="preserve"> 75</w:t>
      </w:r>
      <w:r w:rsidR="006F4292">
        <w:rPr>
          <w:color w:val="000000" w:themeColor="text1"/>
          <w:sz w:val="22"/>
          <w:szCs w:val="22"/>
        </w:rPr>
        <w:t xml:space="preserve"> </w:t>
      </w:r>
      <w:r w:rsidRPr="00021A82">
        <w:rPr>
          <w:color w:val="000000" w:themeColor="text1"/>
          <w:sz w:val="22"/>
          <w:szCs w:val="22"/>
        </w:rPr>
        <w:t xml:space="preserve">%, здоровое питание </w:t>
      </w:r>
      <w:r w:rsidR="005C14D8">
        <w:rPr>
          <w:color w:val="000000" w:themeColor="text1"/>
          <w:sz w:val="22"/>
          <w:szCs w:val="22"/>
        </w:rPr>
        <w:t>—</w:t>
      </w:r>
      <w:r w:rsidRPr="00021A82">
        <w:rPr>
          <w:color w:val="000000" w:themeColor="text1"/>
          <w:sz w:val="22"/>
          <w:szCs w:val="22"/>
        </w:rPr>
        <w:t xml:space="preserve"> 61</w:t>
      </w:r>
      <w:r w:rsidR="006F4292">
        <w:rPr>
          <w:color w:val="000000" w:themeColor="text1"/>
          <w:sz w:val="22"/>
          <w:szCs w:val="22"/>
        </w:rPr>
        <w:t xml:space="preserve"> </w:t>
      </w:r>
      <w:r w:rsidRPr="00021A82">
        <w:rPr>
          <w:color w:val="000000" w:themeColor="text1"/>
          <w:sz w:val="22"/>
          <w:szCs w:val="22"/>
        </w:rPr>
        <w:t>%, но в то</w:t>
      </w:r>
      <w:r w:rsidR="006F4292">
        <w:rPr>
          <w:color w:val="000000" w:themeColor="text1"/>
          <w:sz w:val="22"/>
          <w:szCs w:val="22"/>
        </w:rPr>
        <w:t xml:space="preserve"> </w:t>
      </w:r>
      <w:r w:rsidRPr="00021A82">
        <w:rPr>
          <w:color w:val="000000" w:themeColor="text1"/>
          <w:sz w:val="22"/>
          <w:szCs w:val="22"/>
        </w:rPr>
        <w:t xml:space="preserve">же время курение электронных сигарет </w:t>
      </w:r>
      <w:r w:rsidR="005C14D8">
        <w:rPr>
          <w:color w:val="000000" w:themeColor="text1"/>
          <w:sz w:val="22"/>
          <w:szCs w:val="22"/>
        </w:rPr>
        <w:t>—</w:t>
      </w:r>
      <w:r w:rsidRPr="00021A82">
        <w:rPr>
          <w:color w:val="000000" w:themeColor="text1"/>
          <w:sz w:val="22"/>
          <w:szCs w:val="22"/>
        </w:rPr>
        <w:t xml:space="preserve"> 47</w:t>
      </w:r>
      <w:r w:rsidR="006F4292">
        <w:rPr>
          <w:color w:val="000000" w:themeColor="text1"/>
          <w:sz w:val="22"/>
          <w:szCs w:val="22"/>
        </w:rPr>
        <w:t xml:space="preserve"> </w:t>
      </w:r>
      <w:r w:rsidRPr="00021A82">
        <w:rPr>
          <w:color w:val="000000" w:themeColor="text1"/>
          <w:sz w:val="22"/>
          <w:szCs w:val="22"/>
        </w:rPr>
        <w:t>%, дополнительн</w:t>
      </w:r>
      <w:r w:rsidR="006F4292">
        <w:rPr>
          <w:color w:val="000000" w:themeColor="text1"/>
          <w:sz w:val="22"/>
          <w:szCs w:val="22"/>
        </w:rPr>
        <w:t>ы</w:t>
      </w:r>
      <w:r w:rsidRPr="00021A82">
        <w:rPr>
          <w:color w:val="000000" w:themeColor="text1"/>
          <w:sz w:val="22"/>
          <w:szCs w:val="22"/>
        </w:rPr>
        <w:t>е «украшени</w:t>
      </w:r>
      <w:r w:rsidR="006F4292">
        <w:rPr>
          <w:color w:val="000000" w:themeColor="text1"/>
          <w:sz w:val="22"/>
          <w:szCs w:val="22"/>
        </w:rPr>
        <w:t>я</w:t>
      </w:r>
      <w:r w:rsidRPr="00021A82">
        <w:rPr>
          <w:color w:val="000000" w:themeColor="text1"/>
          <w:sz w:val="22"/>
          <w:szCs w:val="22"/>
        </w:rPr>
        <w:t xml:space="preserve"> тела» </w:t>
      </w:r>
      <w:r w:rsidR="005C14D8">
        <w:rPr>
          <w:color w:val="000000" w:themeColor="text1"/>
          <w:sz w:val="22"/>
          <w:szCs w:val="22"/>
        </w:rPr>
        <w:t>—</w:t>
      </w:r>
      <w:r w:rsidRPr="00021A82">
        <w:rPr>
          <w:color w:val="000000" w:themeColor="text1"/>
          <w:sz w:val="22"/>
          <w:szCs w:val="22"/>
        </w:rPr>
        <w:t xml:space="preserve"> 63</w:t>
      </w:r>
      <w:r w:rsidR="006F4292">
        <w:rPr>
          <w:color w:val="000000" w:themeColor="text1"/>
          <w:sz w:val="22"/>
          <w:szCs w:val="22"/>
        </w:rPr>
        <w:t xml:space="preserve"> </w:t>
      </w:r>
      <w:r w:rsidRPr="00021A82">
        <w:rPr>
          <w:color w:val="000000" w:themeColor="text1"/>
          <w:sz w:val="22"/>
          <w:szCs w:val="22"/>
        </w:rPr>
        <w:t>%, ух</w:t>
      </w:r>
      <w:r w:rsidRPr="00021A82">
        <w:rPr>
          <w:color w:val="000000" w:themeColor="text1"/>
          <w:sz w:val="22"/>
          <w:szCs w:val="22"/>
        </w:rPr>
        <w:t>о</w:t>
      </w:r>
      <w:r w:rsidRPr="00021A82">
        <w:rPr>
          <w:color w:val="000000" w:themeColor="text1"/>
          <w:sz w:val="22"/>
          <w:szCs w:val="22"/>
        </w:rPr>
        <w:t xml:space="preserve">женный внешний вид </w:t>
      </w:r>
      <w:r w:rsidR="005C14D8">
        <w:rPr>
          <w:color w:val="000000" w:themeColor="text1"/>
          <w:sz w:val="22"/>
          <w:szCs w:val="22"/>
        </w:rPr>
        <w:t>—</w:t>
      </w:r>
      <w:r w:rsidRPr="00021A82">
        <w:rPr>
          <w:color w:val="000000" w:themeColor="text1"/>
          <w:sz w:val="22"/>
          <w:szCs w:val="22"/>
        </w:rPr>
        <w:t xml:space="preserve"> 61</w:t>
      </w:r>
      <w:r w:rsidR="006F4292">
        <w:rPr>
          <w:color w:val="000000" w:themeColor="text1"/>
          <w:sz w:val="22"/>
          <w:szCs w:val="22"/>
        </w:rPr>
        <w:t xml:space="preserve"> </w:t>
      </w:r>
      <w:r w:rsidRPr="00021A82">
        <w:rPr>
          <w:color w:val="000000" w:themeColor="text1"/>
          <w:sz w:val="22"/>
          <w:szCs w:val="22"/>
        </w:rPr>
        <w:t>%, активное присутствие в соц.</w:t>
      </w:r>
      <w:r w:rsidR="005C14D8">
        <w:rPr>
          <w:color w:val="000000" w:themeColor="text1"/>
          <w:sz w:val="22"/>
          <w:szCs w:val="22"/>
        </w:rPr>
        <w:t xml:space="preserve"> </w:t>
      </w:r>
      <w:r w:rsidRPr="00021A82">
        <w:rPr>
          <w:color w:val="000000" w:themeColor="text1"/>
          <w:sz w:val="22"/>
          <w:szCs w:val="22"/>
        </w:rPr>
        <w:t xml:space="preserve">сетях </w:t>
      </w:r>
      <w:r w:rsidR="005C14D8">
        <w:rPr>
          <w:color w:val="000000" w:themeColor="text1"/>
          <w:sz w:val="22"/>
          <w:szCs w:val="22"/>
        </w:rPr>
        <w:t>—</w:t>
      </w:r>
      <w:r w:rsidRPr="00021A82">
        <w:rPr>
          <w:color w:val="000000" w:themeColor="text1"/>
          <w:sz w:val="22"/>
          <w:szCs w:val="22"/>
        </w:rPr>
        <w:t xml:space="preserve"> 63</w:t>
      </w:r>
      <w:r w:rsidR="006F4292">
        <w:rPr>
          <w:color w:val="000000" w:themeColor="text1"/>
          <w:sz w:val="22"/>
          <w:szCs w:val="22"/>
        </w:rPr>
        <w:t xml:space="preserve"> </w:t>
      </w:r>
      <w:r w:rsidRPr="00021A82">
        <w:rPr>
          <w:color w:val="000000" w:themeColor="text1"/>
          <w:sz w:val="22"/>
          <w:szCs w:val="22"/>
        </w:rPr>
        <w:t xml:space="preserve">%, регулярное селфи </w:t>
      </w:r>
      <w:r w:rsidR="005C14D8">
        <w:rPr>
          <w:color w:val="000000" w:themeColor="text1"/>
          <w:sz w:val="22"/>
          <w:szCs w:val="22"/>
        </w:rPr>
        <w:t>—</w:t>
      </w:r>
      <w:r w:rsidRPr="00021A82">
        <w:rPr>
          <w:color w:val="000000" w:themeColor="text1"/>
          <w:sz w:val="22"/>
          <w:szCs w:val="22"/>
        </w:rPr>
        <w:t xml:space="preserve"> 56</w:t>
      </w:r>
      <w:r w:rsidR="006F4292">
        <w:rPr>
          <w:color w:val="000000" w:themeColor="text1"/>
          <w:sz w:val="22"/>
          <w:szCs w:val="22"/>
        </w:rPr>
        <w:t> </w:t>
      </w:r>
      <w:r w:rsidRPr="00021A82">
        <w:rPr>
          <w:color w:val="000000" w:themeColor="text1"/>
          <w:sz w:val="22"/>
          <w:szCs w:val="22"/>
        </w:rPr>
        <w:t>% и др</w:t>
      </w:r>
      <w:r w:rsidR="005C14D8">
        <w:rPr>
          <w:color w:val="000000" w:themeColor="text1"/>
          <w:sz w:val="22"/>
          <w:szCs w:val="22"/>
        </w:rPr>
        <w:t>угое</w:t>
      </w:r>
      <w:r w:rsidRPr="00021A82">
        <w:rPr>
          <w:color w:val="000000" w:themeColor="text1"/>
          <w:sz w:val="22"/>
          <w:szCs w:val="22"/>
        </w:rPr>
        <w:t>.</w:t>
      </w:r>
    </w:p>
    <w:p w:rsidR="00A64576" w:rsidRPr="00021A82" w:rsidRDefault="00A64576" w:rsidP="00094541">
      <w:pPr>
        <w:pStyle w:val="a5"/>
        <w:spacing w:before="0" w:beforeAutospacing="0" w:after="0" w:afterAutospacing="0"/>
        <w:ind w:firstLine="709"/>
        <w:contextualSpacing/>
        <w:jc w:val="both"/>
        <w:rPr>
          <w:color w:val="000000" w:themeColor="text1"/>
          <w:sz w:val="22"/>
          <w:szCs w:val="22"/>
        </w:rPr>
      </w:pPr>
      <w:r w:rsidRPr="00021A82">
        <w:rPr>
          <w:color w:val="000000" w:themeColor="text1"/>
          <w:sz w:val="22"/>
          <w:szCs w:val="22"/>
        </w:rPr>
        <w:t>Современным образцом для подражания в плане моды многие респонденты считают «звезд»/актеров. Многие из них называют зарубежных известных людей, таких как А. Джоли, В. Бэкхем и др</w:t>
      </w:r>
      <w:r w:rsidR="005C14D8">
        <w:rPr>
          <w:color w:val="000000" w:themeColor="text1"/>
          <w:sz w:val="22"/>
          <w:szCs w:val="22"/>
        </w:rPr>
        <w:t>уги</w:t>
      </w:r>
      <w:r w:rsidR="006F4292">
        <w:rPr>
          <w:color w:val="000000" w:themeColor="text1"/>
          <w:sz w:val="22"/>
          <w:szCs w:val="22"/>
        </w:rPr>
        <w:t>х</w:t>
      </w:r>
      <w:r w:rsidRPr="00021A82">
        <w:rPr>
          <w:color w:val="000000" w:themeColor="text1"/>
          <w:sz w:val="22"/>
          <w:szCs w:val="22"/>
        </w:rPr>
        <w:t>, потому что они постоянно находятся под «прицелом» камер, им необход</w:t>
      </w:r>
      <w:r w:rsidRPr="00021A82">
        <w:rPr>
          <w:color w:val="000000" w:themeColor="text1"/>
          <w:sz w:val="22"/>
          <w:szCs w:val="22"/>
        </w:rPr>
        <w:t>и</w:t>
      </w:r>
      <w:r w:rsidRPr="00021A82">
        <w:rPr>
          <w:color w:val="000000" w:themeColor="text1"/>
          <w:sz w:val="22"/>
          <w:szCs w:val="22"/>
        </w:rPr>
        <w:t>мо выглядеть отлично, и они с этим прекрасно справляются: знают толк в моде, всегда выгл</w:t>
      </w:r>
      <w:r w:rsidRPr="00021A82">
        <w:rPr>
          <w:color w:val="000000" w:themeColor="text1"/>
          <w:sz w:val="22"/>
          <w:szCs w:val="22"/>
        </w:rPr>
        <w:t>я</w:t>
      </w:r>
      <w:r w:rsidRPr="00021A82">
        <w:rPr>
          <w:color w:val="000000" w:themeColor="text1"/>
          <w:sz w:val="22"/>
          <w:szCs w:val="22"/>
        </w:rPr>
        <w:t>дят элегантно, одеваются со вкусом. Другая часть называет российских исполнителей, таких как Е. Темникова, В. Брежнева, так как эти звезды ведут ЗОЖ, модно одеваются, выглядят бе</w:t>
      </w:r>
      <w:r w:rsidR="005C14D8">
        <w:rPr>
          <w:color w:val="000000" w:themeColor="text1"/>
          <w:sz w:val="22"/>
          <w:szCs w:val="22"/>
        </w:rPr>
        <w:softHyphen/>
      </w:r>
      <w:r w:rsidRPr="00021A82">
        <w:rPr>
          <w:color w:val="000000" w:themeColor="text1"/>
          <w:sz w:val="22"/>
          <w:szCs w:val="22"/>
        </w:rPr>
        <w:t>зупречно, красивы. Также называют современных российских исполнителей (Мот, Федук, Б</w:t>
      </w:r>
      <w:r w:rsidRPr="00021A82">
        <w:rPr>
          <w:color w:val="000000" w:themeColor="text1"/>
          <w:sz w:val="22"/>
          <w:szCs w:val="22"/>
        </w:rPr>
        <w:t>у</w:t>
      </w:r>
      <w:r w:rsidRPr="00021A82">
        <w:rPr>
          <w:color w:val="000000" w:themeColor="text1"/>
          <w:sz w:val="22"/>
          <w:szCs w:val="22"/>
        </w:rPr>
        <w:t>зова), т</w:t>
      </w:r>
      <w:r w:rsidR="005C14D8">
        <w:rPr>
          <w:color w:val="000000" w:themeColor="text1"/>
          <w:sz w:val="22"/>
          <w:szCs w:val="22"/>
        </w:rPr>
        <w:t xml:space="preserve">ак </w:t>
      </w:r>
      <w:r w:rsidRPr="00021A82">
        <w:rPr>
          <w:color w:val="000000" w:themeColor="text1"/>
          <w:sz w:val="22"/>
          <w:szCs w:val="22"/>
        </w:rPr>
        <w:t>к</w:t>
      </w:r>
      <w:r w:rsidR="005C14D8">
        <w:rPr>
          <w:color w:val="000000" w:themeColor="text1"/>
          <w:sz w:val="22"/>
          <w:szCs w:val="22"/>
        </w:rPr>
        <w:t>ак</w:t>
      </w:r>
      <w:r w:rsidRPr="00021A82">
        <w:rPr>
          <w:color w:val="000000" w:themeColor="text1"/>
          <w:sz w:val="22"/>
          <w:szCs w:val="22"/>
        </w:rPr>
        <w:t xml:space="preserve"> у них яркий запоминающийся образ. Часть ответивших считает образцом подр</w:t>
      </w:r>
      <w:r w:rsidRPr="00021A82">
        <w:rPr>
          <w:color w:val="000000" w:themeColor="text1"/>
          <w:sz w:val="22"/>
          <w:szCs w:val="22"/>
        </w:rPr>
        <w:t>а</w:t>
      </w:r>
      <w:r w:rsidRPr="00021A82">
        <w:rPr>
          <w:color w:val="000000" w:themeColor="text1"/>
          <w:sz w:val="22"/>
          <w:szCs w:val="22"/>
        </w:rPr>
        <w:t>жания блогеров, так как они рассказывают о своей жизни, делятся опытом, пропагандируют ЗОЖ.</w:t>
      </w:r>
    </w:p>
    <w:p w:rsidR="00A64576" w:rsidRDefault="00A64576" w:rsidP="00094541">
      <w:pPr>
        <w:pStyle w:val="a5"/>
        <w:spacing w:before="0" w:beforeAutospacing="0" w:after="0" w:afterAutospacing="0"/>
        <w:ind w:firstLine="709"/>
        <w:contextualSpacing/>
        <w:jc w:val="both"/>
        <w:rPr>
          <w:color w:val="000000" w:themeColor="text1"/>
          <w:sz w:val="22"/>
          <w:szCs w:val="22"/>
        </w:rPr>
      </w:pPr>
      <w:r w:rsidRPr="00021A82">
        <w:rPr>
          <w:color w:val="000000" w:themeColor="text1"/>
          <w:sz w:val="22"/>
          <w:szCs w:val="22"/>
        </w:rPr>
        <w:t>Подводя итог, можно отметить, что большинство ответивших счита</w:t>
      </w:r>
      <w:r w:rsidR="006F4292">
        <w:rPr>
          <w:color w:val="000000" w:themeColor="text1"/>
          <w:sz w:val="22"/>
          <w:szCs w:val="22"/>
        </w:rPr>
        <w:t>е</w:t>
      </w:r>
      <w:r w:rsidRPr="00021A82">
        <w:rPr>
          <w:color w:val="000000" w:themeColor="text1"/>
          <w:sz w:val="22"/>
          <w:szCs w:val="22"/>
        </w:rPr>
        <w:t>т, что не следу</w:t>
      </w:r>
      <w:r w:rsidR="006F4292">
        <w:rPr>
          <w:color w:val="000000" w:themeColor="text1"/>
          <w:sz w:val="22"/>
          <w:szCs w:val="22"/>
        </w:rPr>
        <w:t>е</w:t>
      </w:r>
      <w:r w:rsidRPr="00021A82">
        <w:rPr>
          <w:color w:val="000000" w:themeColor="text1"/>
          <w:sz w:val="22"/>
          <w:szCs w:val="22"/>
        </w:rPr>
        <w:t>т моде, все же на их поведение мода оказывает определенное влияние. Молодые люди</w:t>
      </w:r>
      <w:r w:rsidR="006F4292">
        <w:rPr>
          <w:color w:val="000000" w:themeColor="text1"/>
          <w:sz w:val="22"/>
          <w:szCs w:val="22"/>
        </w:rPr>
        <w:t>,</w:t>
      </w:r>
      <w:r w:rsidRPr="00021A82">
        <w:rPr>
          <w:color w:val="000000" w:themeColor="text1"/>
          <w:sz w:val="22"/>
          <w:szCs w:val="22"/>
        </w:rPr>
        <w:t xml:space="preserve"> безусло</w:t>
      </w:r>
      <w:r w:rsidRPr="00021A82">
        <w:rPr>
          <w:color w:val="000000" w:themeColor="text1"/>
          <w:sz w:val="22"/>
          <w:szCs w:val="22"/>
        </w:rPr>
        <w:t>в</w:t>
      </w:r>
      <w:r w:rsidRPr="00021A82">
        <w:rPr>
          <w:color w:val="000000" w:themeColor="text1"/>
          <w:sz w:val="22"/>
          <w:szCs w:val="22"/>
        </w:rPr>
        <w:t>но</w:t>
      </w:r>
      <w:r w:rsidR="006F4292">
        <w:rPr>
          <w:color w:val="000000" w:themeColor="text1"/>
          <w:sz w:val="22"/>
          <w:szCs w:val="22"/>
        </w:rPr>
        <w:t>,</w:t>
      </w:r>
      <w:r w:rsidRPr="00021A82">
        <w:rPr>
          <w:color w:val="000000" w:themeColor="text1"/>
          <w:sz w:val="22"/>
          <w:szCs w:val="22"/>
        </w:rPr>
        <w:t xml:space="preserve"> интересуются определенными модными тенденциями, сами того не понимая, следуют им.</w:t>
      </w:r>
    </w:p>
    <w:p w:rsidR="005C14D8" w:rsidRPr="00021A82" w:rsidRDefault="005C14D8" w:rsidP="005C14D8">
      <w:pPr>
        <w:pStyle w:val="a5"/>
        <w:spacing w:before="0" w:beforeAutospacing="0" w:after="0" w:afterAutospacing="0"/>
        <w:contextualSpacing/>
        <w:jc w:val="both"/>
        <w:rPr>
          <w:color w:val="000000" w:themeColor="text1"/>
          <w:sz w:val="22"/>
          <w:szCs w:val="22"/>
        </w:rPr>
      </w:pPr>
    </w:p>
    <w:p w:rsidR="00A64576" w:rsidRPr="005C14D8" w:rsidRDefault="00A64576" w:rsidP="005C14D8">
      <w:pPr>
        <w:jc w:val="center"/>
        <w:rPr>
          <w:b/>
          <w:color w:val="000000" w:themeColor="text1"/>
          <w:sz w:val="22"/>
          <w:szCs w:val="22"/>
        </w:rPr>
      </w:pPr>
      <w:r w:rsidRPr="00021A82">
        <w:rPr>
          <w:b/>
          <w:color w:val="000000" w:themeColor="text1"/>
          <w:sz w:val="22"/>
          <w:szCs w:val="22"/>
        </w:rPr>
        <w:t>Список</w:t>
      </w:r>
      <w:r w:rsidRPr="00021A82">
        <w:rPr>
          <w:b/>
          <w:color w:val="000000" w:themeColor="text1"/>
          <w:sz w:val="22"/>
          <w:szCs w:val="22"/>
          <w:lang w:val="en-US"/>
        </w:rPr>
        <w:t xml:space="preserve"> </w:t>
      </w:r>
      <w:r w:rsidRPr="00021A82">
        <w:rPr>
          <w:b/>
          <w:color w:val="000000" w:themeColor="text1"/>
          <w:sz w:val="22"/>
          <w:szCs w:val="22"/>
        </w:rPr>
        <w:t>использованной</w:t>
      </w:r>
      <w:r w:rsidRPr="00021A82">
        <w:rPr>
          <w:b/>
          <w:color w:val="000000" w:themeColor="text1"/>
          <w:sz w:val="22"/>
          <w:szCs w:val="22"/>
          <w:lang w:val="en-US"/>
        </w:rPr>
        <w:t xml:space="preserve"> </w:t>
      </w:r>
      <w:r w:rsidRPr="00021A82">
        <w:rPr>
          <w:b/>
          <w:color w:val="000000" w:themeColor="text1"/>
          <w:sz w:val="22"/>
          <w:szCs w:val="22"/>
        </w:rPr>
        <w:t>литературы</w:t>
      </w:r>
    </w:p>
    <w:p w:rsidR="00A64576" w:rsidRPr="00021A82" w:rsidRDefault="00A64576" w:rsidP="009B3790">
      <w:pPr>
        <w:pStyle w:val="13"/>
        <w:numPr>
          <w:ilvl w:val="0"/>
          <w:numId w:val="9"/>
        </w:numPr>
        <w:spacing w:after="0" w:line="240" w:lineRule="auto"/>
        <w:ind w:left="709" w:hanging="283"/>
        <w:jc w:val="both"/>
        <w:rPr>
          <w:rFonts w:ascii="Times New Roman" w:hAnsi="Times New Roman"/>
          <w:color w:val="000000" w:themeColor="text1"/>
        </w:rPr>
      </w:pPr>
      <w:r w:rsidRPr="00021A82">
        <w:rPr>
          <w:rFonts w:ascii="Times New Roman" w:hAnsi="Times New Roman"/>
          <w:color w:val="000000" w:themeColor="text1"/>
        </w:rPr>
        <w:t>Хаустова А. Мода как социальный феномен и объект социологического анализа // Власть. 2013. С. 103</w:t>
      </w:r>
      <w:r w:rsidR="005C14D8">
        <w:rPr>
          <w:rFonts w:ascii="Times New Roman" w:hAnsi="Times New Roman"/>
          <w:color w:val="000000" w:themeColor="text1"/>
        </w:rPr>
        <w:t>–</w:t>
      </w:r>
      <w:r w:rsidRPr="00021A82">
        <w:rPr>
          <w:rFonts w:ascii="Times New Roman" w:hAnsi="Times New Roman"/>
          <w:color w:val="000000" w:themeColor="text1"/>
        </w:rPr>
        <w:t>106.</w:t>
      </w:r>
    </w:p>
    <w:p w:rsidR="00A64576" w:rsidRPr="00021A82" w:rsidRDefault="00A64576" w:rsidP="009B3790">
      <w:pPr>
        <w:numPr>
          <w:ilvl w:val="0"/>
          <w:numId w:val="9"/>
        </w:numPr>
        <w:ind w:left="709" w:hanging="283"/>
        <w:contextualSpacing/>
        <w:jc w:val="both"/>
        <w:rPr>
          <w:rFonts w:eastAsia="Calibri"/>
          <w:color w:val="000000" w:themeColor="text1"/>
          <w:sz w:val="22"/>
          <w:szCs w:val="22"/>
        </w:rPr>
      </w:pPr>
      <w:r w:rsidRPr="00021A82">
        <w:rPr>
          <w:rFonts w:eastAsia="Calibri"/>
          <w:color w:val="000000" w:themeColor="text1"/>
          <w:sz w:val="22"/>
          <w:szCs w:val="22"/>
        </w:rPr>
        <w:lastRenderedPageBreak/>
        <w:t>Гофман А.</w:t>
      </w:r>
      <w:r w:rsidR="005C14D8">
        <w:rPr>
          <w:rFonts w:eastAsia="Calibri"/>
          <w:color w:val="000000" w:themeColor="text1"/>
          <w:sz w:val="22"/>
          <w:szCs w:val="22"/>
        </w:rPr>
        <w:t xml:space="preserve"> </w:t>
      </w:r>
      <w:r w:rsidRPr="00021A82">
        <w:rPr>
          <w:rFonts w:eastAsia="Calibri"/>
          <w:color w:val="000000" w:themeColor="text1"/>
          <w:sz w:val="22"/>
          <w:szCs w:val="22"/>
        </w:rPr>
        <w:t>Б. Мода и люди. Новая теория моды и модного поведения. М.: КДУ, 2010. 228</w:t>
      </w:r>
      <w:r w:rsidR="005C14D8">
        <w:rPr>
          <w:rFonts w:eastAsia="Calibri"/>
          <w:color w:val="000000" w:themeColor="text1"/>
          <w:sz w:val="22"/>
          <w:szCs w:val="22"/>
        </w:rPr>
        <w:t> </w:t>
      </w:r>
      <w:r w:rsidRPr="00021A82">
        <w:rPr>
          <w:rFonts w:eastAsia="Calibri"/>
          <w:color w:val="000000" w:themeColor="text1"/>
          <w:sz w:val="22"/>
          <w:szCs w:val="22"/>
        </w:rPr>
        <w:t>с.</w:t>
      </w:r>
    </w:p>
    <w:p w:rsidR="00A64576" w:rsidRPr="00021A82" w:rsidRDefault="00A64576" w:rsidP="009B3790">
      <w:pPr>
        <w:numPr>
          <w:ilvl w:val="0"/>
          <w:numId w:val="9"/>
        </w:numPr>
        <w:ind w:left="709" w:hanging="283"/>
        <w:contextualSpacing/>
        <w:jc w:val="both"/>
        <w:rPr>
          <w:rFonts w:eastAsia="Calibri"/>
          <w:color w:val="000000" w:themeColor="text1"/>
          <w:sz w:val="22"/>
          <w:szCs w:val="22"/>
        </w:rPr>
      </w:pPr>
      <w:r w:rsidRPr="00021A82">
        <w:rPr>
          <w:rFonts w:eastAsia="Calibri"/>
          <w:color w:val="000000" w:themeColor="text1"/>
          <w:sz w:val="22"/>
          <w:szCs w:val="22"/>
        </w:rPr>
        <w:t>Сороколетова А.</w:t>
      </w:r>
      <w:r w:rsidR="005C14D8">
        <w:rPr>
          <w:rFonts w:eastAsia="Calibri"/>
          <w:color w:val="000000" w:themeColor="text1"/>
          <w:sz w:val="22"/>
          <w:szCs w:val="22"/>
        </w:rPr>
        <w:t xml:space="preserve"> </w:t>
      </w:r>
      <w:r w:rsidRPr="00021A82">
        <w:rPr>
          <w:rFonts w:eastAsia="Calibri"/>
          <w:color w:val="000000" w:themeColor="text1"/>
          <w:sz w:val="22"/>
          <w:szCs w:val="22"/>
        </w:rPr>
        <w:t>О. Мода как фактор потребительского поведения молодежи // Вестник Тамбовского университета. 2017. №</w:t>
      </w:r>
      <w:r w:rsidR="005C14D8">
        <w:rPr>
          <w:rFonts w:eastAsia="Calibri"/>
          <w:color w:val="000000" w:themeColor="text1"/>
          <w:sz w:val="22"/>
          <w:szCs w:val="22"/>
        </w:rPr>
        <w:t xml:space="preserve"> </w:t>
      </w:r>
      <w:r w:rsidRPr="00021A82">
        <w:rPr>
          <w:rFonts w:eastAsia="Calibri"/>
          <w:color w:val="000000" w:themeColor="text1"/>
          <w:sz w:val="22"/>
          <w:szCs w:val="22"/>
        </w:rPr>
        <w:t>3(11). С. 88</w:t>
      </w:r>
      <w:r w:rsidR="005C14D8">
        <w:rPr>
          <w:rFonts w:eastAsia="Calibri"/>
          <w:color w:val="000000" w:themeColor="text1"/>
          <w:sz w:val="22"/>
          <w:szCs w:val="22"/>
        </w:rPr>
        <w:t>–</w:t>
      </w:r>
      <w:r w:rsidRPr="00021A82">
        <w:rPr>
          <w:rFonts w:eastAsia="Calibri"/>
          <w:color w:val="000000" w:themeColor="text1"/>
          <w:sz w:val="22"/>
          <w:szCs w:val="22"/>
        </w:rPr>
        <w:t>91</w:t>
      </w:r>
      <w:r w:rsidR="005C14D8">
        <w:rPr>
          <w:rFonts w:eastAsia="Calibri"/>
          <w:color w:val="000000" w:themeColor="text1"/>
          <w:sz w:val="22"/>
          <w:szCs w:val="22"/>
        </w:rPr>
        <w:t>.</w:t>
      </w:r>
    </w:p>
    <w:p w:rsidR="00A64576" w:rsidRPr="00021A82" w:rsidRDefault="00A64576" w:rsidP="009B3790">
      <w:pPr>
        <w:numPr>
          <w:ilvl w:val="0"/>
          <w:numId w:val="9"/>
        </w:numPr>
        <w:ind w:left="709" w:hanging="283"/>
        <w:contextualSpacing/>
        <w:jc w:val="both"/>
        <w:rPr>
          <w:rFonts w:eastAsia="Calibri"/>
          <w:color w:val="000000" w:themeColor="text1"/>
          <w:sz w:val="22"/>
          <w:szCs w:val="22"/>
        </w:rPr>
      </w:pPr>
      <w:r w:rsidRPr="00021A82">
        <w:rPr>
          <w:rFonts w:eastAsia="Calibri"/>
          <w:color w:val="000000" w:themeColor="text1"/>
          <w:sz w:val="22"/>
          <w:szCs w:val="22"/>
        </w:rPr>
        <w:t xml:space="preserve">Социологический словарь. Режим доступа: </w:t>
      </w:r>
      <w:r w:rsidRPr="005C14D8">
        <w:rPr>
          <w:rFonts w:eastAsia="Calibri"/>
          <w:sz w:val="22"/>
          <w:szCs w:val="22"/>
        </w:rPr>
        <w:t>http://enc-dic.com</w:t>
      </w:r>
    </w:p>
    <w:p w:rsidR="00A64576" w:rsidRPr="00021A82" w:rsidRDefault="00A64576" w:rsidP="009B3790">
      <w:pPr>
        <w:numPr>
          <w:ilvl w:val="0"/>
          <w:numId w:val="9"/>
        </w:numPr>
        <w:ind w:left="709" w:hanging="283"/>
        <w:contextualSpacing/>
        <w:jc w:val="both"/>
        <w:rPr>
          <w:rFonts w:eastAsia="Calibri"/>
          <w:color w:val="000000" w:themeColor="text1"/>
          <w:sz w:val="22"/>
          <w:szCs w:val="22"/>
        </w:rPr>
      </w:pPr>
      <w:r w:rsidRPr="00021A82">
        <w:rPr>
          <w:rFonts w:eastAsia="Calibri"/>
          <w:color w:val="000000" w:themeColor="text1"/>
          <w:sz w:val="22"/>
          <w:szCs w:val="22"/>
        </w:rPr>
        <w:t>Васильева Т.</w:t>
      </w:r>
      <w:r w:rsidR="005C14D8">
        <w:rPr>
          <w:rFonts w:eastAsia="Calibri"/>
          <w:color w:val="000000" w:themeColor="text1"/>
          <w:sz w:val="22"/>
          <w:szCs w:val="22"/>
        </w:rPr>
        <w:t xml:space="preserve"> </w:t>
      </w:r>
      <w:r w:rsidRPr="00021A82">
        <w:rPr>
          <w:rFonts w:eastAsia="Calibri"/>
          <w:color w:val="000000" w:themeColor="text1"/>
          <w:sz w:val="22"/>
          <w:szCs w:val="22"/>
        </w:rPr>
        <w:t xml:space="preserve">В. Тенденции современной моды как регулятора поведения студента // </w:t>
      </w:r>
      <w:r w:rsidRPr="005C14D8">
        <w:rPr>
          <w:rFonts w:eastAsia="Calibri"/>
          <w:sz w:val="22"/>
          <w:szCs w:val="22"/>
          <w:bdr w:val="none" w:sz="0" w:space="0" w:color="auto" w:frame="1"/>
        </w:rPr>
        <w:t>Вестник Кемеровского государственного университета</w:t>
      </w:r>
      <w:r w:rsidRPr="005C14D8">
        <w:rPr>
          <w:rStyle w:val="aa"/>
          <w:rFonts w:eastAsia="Calibri"/>
          <w:color w:val="000000" w:themeColor="text1"/>
          <w:sz w:val="22"/>
          <w:szCs w:val="22"/>
          <w:u w:val="none"/>
          <w:bdr w:val="none" w:sz="0" w:space="0" w:color="auto" w:frame="1"/>
        </w:rPr>
        <w:t xml:space="preserve">. </w:t>
      </w:r>
      <w:r w:rsidR="005C14D8" w:rsidRPr="00021A82">
        <w:rPr>
          <w:rFonts w:eastAsia="Calibri"/>
          <w:color w:val="000000" w:themeColor="text1"/>
          <w:sz w:val="22"/>
          <w:szCs w:val="22"/>
        </w:rPr>
        <w:t xml:space="preserve">2014. </w:t>
      </w:r>
      <w:r w:rsidRPr="00021A82">
        <w:rPr>
          <w:rFonts w:eastAsia="Calibri"/>
          <w:color w:val="000000" w:themeColor="text1"/>
          <w:sz w:val="22"/>
          <w:szCs w:val="22"/>
        </w:rPr>
        <w:t>№</w:t>
      </w:r>
      <w:r w:rsidR="005C14D8">
        <w:rPr>
          <w:rFonts w:eastAsia="Calibri"/>
          <w:color w:val="000000" w:themeColor="text1"/>
          <w:sz w:val="22"/>
          <w:szCs w:val="22"/>
        </w:rPr>
        <w:t xml:space="preserve"> </w:t>
      </w:r>
      <w:r w:rsidRPr="00021A82">
        <w:rPr>
          <w:rFonts w:eastAsia="Calibri"/>
          <w:color w:val="000000" w:themeColor="text1"/>
          <w:sz w:val="22"/>
          <w:szCs w:val="22"/>
        </w:rPr>
        <w:t xml:space="preserve">2. </w:t>
      </w:r>
      <w:r w:rsidR="005C14D8">
        <w:rPr>
          <w:rFonts w:eastAsia="Calibri"/>
          <w:color w:val="000000" w:themeColor="text1"/>
          <w:sz w:val="22"/>
          <w:szCs w:val="22"/>
        </w:rPr>
        <w:t>С</w:t>
      </w:r>
      <w:r w:rsidRPr="00021A82">
        <w:rPr>
          <w:rFonts w:eastAsia="Calibri"/>
          <w:color w:val="000000" w:themeColor="text1"/>
          <w:sz w:val="22"/>
          <w:szCs w:val="22"/>
        </w:rPr>
        <w:t>. 87</w:t>
      </w:r>
      <w:r w:rsidR="005C14D8">
        <w:rPr>
          <w:rFonts w:eastAsia="Calibri"/>
          <w:color w:val="000000" w:themeColor="text1"/>
          <w:sz w:val="22"/>
          <w:szCs w:val="22"/>
        </w:rPr>
        <w:t>–</w:t>
      </w:r>
      <w:r w:rsidRPr="00021A82">
        <w:rPr>
          <w:rFonts w:eastAsia="Calibri"/>
          <w:color w:val="000000" w:themeColor="text1"/>
          <w:sz w:val="22"/>
          <w:szCs w:val="22"/>
        </w:rPr>
        <w:t>91</w:t>
      </w:r>
      <w:r w:rsidR="005C14D8">
        <w:rPr>
          <w:rFonts w:eastAsia="Calibri"/>
          <w:color w:val="000000" w:themeColor="text1"/>
          <w:sz w:val="22"/>
          <w:szCs w:val="22"/>
        </w:rPr>
        <w:t>.</w:t>
      </w:r>
    </w:p>
    <w:p w:rsidR="00466A1A" w:rsidRPr="00112C5E" w:rsidRDefault="00466A1A" w:rsidP="00094541">
      <w:pPr>
        <w:contextualSpacing/>
        <w:jc w:val="both"/>
        <w:rPr>
          <w:rFonts w:eastAsia="Calibri"/>
          <w:color w:val="000000" w:themeColor="text1"/>
          <w:sz w:val="20"/>
          <w:szCs w:val="20"/>
        </w:rPr>
      </w:pPr>
    </w:p>
    <w:p w:rsidR="00466A1A" w:rsidRDefault="00466A1A" w:rsidP="00094541">
      <w:pPr>
        <w:contextualSpacing/>
        <w:jc w:val="both"/>
        <w:rPr>
          <w:rFonts w:eastAsia="Calibri"/>
          <w:color w:val="000000" w:themeColor="text1"/>
          <w:sz w:val="22"/>
          <w:szCs w:val="22"/>
        </w:rPr>
      </w:pPr>
    </w:p>
    <w:p w:rsidR="005C14D8" w:rsidRDefault="005C14D8" w:rsidP="00094541">
      <w:pPr>
        <w:contextualSpacing/>
        <w:jc w:val="both"/>
        <w:rPr>
          <w:rFonts w:eastAsia="Calibri"/>
          <w:color w:val="000000" w:themeColor="text1"/>
          <w:sz w:val="22"/>
          <w:szCs w:val="22"/>
        </w:rPr>
      </w:pPr>
    </w:p>
    <w:p w:rsidR="005C14D8" w:rsidRPr="00021A82" w:rsidRDefault="005C14D8" w:rsidP="00094541">
      <w:pPr>
        <w:contextualSpacing/>
        <w:jc w:val="both"/>
        <w:rPr>
          <w:rFonts w:eastAsia="Calibri"/>
          <w:color w:val="000000" w:themeColor="text1"/>
          <w:sz w:val="22"/>
          <w:szCs w:val="22"/>
        </w:rPr>
      </w:pPr>
    </w:p>
    <w:p w:rsidR="00396BCD" w:rsidRPr="005C14D8" w:rsidRDefault="00396BCD" w:rsidP="00094541">
      <w:pPr>
        <w:jc w:val="both"/>
        <w:rPr>
          <w:b/>
          <w:bCs/>
          <w:i/>
          <w:iCs/>
          <w:color w:val="000000" w:themeColor="text1"/>
          <w:sz w:val="22"/>
          <w:szCs w:val="22"/>
          <w:highlight w:val="white"/>
        </w:rPr>
      </w:pPr>
      <w:r w:rsidRPr="005C14D8">
        <w:rPr>
          <w:b/>
          <w:bCs/>
          <w:i/>
          <w:iCs/>
          <w:color w:val="000000" w:themeColor="text1"/>
          <w:sz w:val="22"/>
          <w:szCs w:val="22"/>
          <w:highlight w:val="white"/>
        </w:rPr>
        <w:t>Булдакова Мария Рафаиловна, Вахрушева Екатерина Ивановна, Никифорова Виктория Николаевна, Удмуртский государственный университет</w:t>
      </w:r>
      <w:r w:rsidRPr="005C14D8">
        <w:rPr>
          <w:b/>
          <w:bCs/>
          <w:i/>
          <w:iCs/>
          <w:color w:val="000000" w:themeColor="text1"/>
          <w:sz w:val="22"/>
          <w:szCs w:val="22"/>
        </w:rPr>
        <w:t xml:space="preserve">, </w:t>
      </w:r>
      <w:hyperlink r:id="rId9">
        <w:r w:rsidRPr="005C14D8">
          <w:rPr>
            <w:b/>
            <w:bCs/>
            <w:i/>
            <w:iCs/>
            <w:color w:val="000000" w:themeColor="text1"/>
            <w:sz w:val="22"/>
            <w:szCs w:val="22"/>
            <w:highlight w:val="white"/>
            <w:lang w:val="en-US"/>
          </w:rPr>
          <w:t>vi</w:t>
        </w:r>
        <w:r w:rsidRPr="005C14D8">
          <w:rPr>
            <w:b/>
            <w:bCs/>
            <w:i/>
            <w:iCs/>
            <w:color w:val="000000" w:themeColor="text1"/>
            <w:sz w:val="22"/>
            <w:szCs w:val="22"/>
            <w:highlight w:val="white"/>
          </w:rPr>
          <w:t>.</w:t>
        </w:r>
        <w:r w:rsidRPr="005C14D8">
          <w:rPr>
            <w:b/>
            <w:bCs/>
            <w:i/>
            <w:iCs/>
            <w:color w:val="000000" w:themeColor="text1"/>
            <w:sz w:val="22"/>
            <w:szCs w:val="22"/>
            <w:highlight w:val="white"/>
            <w:lang w:val="en-US"/>
          </w:rPr>
          <w:t>nekst</w:t>
        </w:r>
        <w:r w:rsidRPr="005C14D8">
          <w:rPr>
            <w:b/>
            <w:bCs/>
            <w:i/>
            <w:iCs/>
            <w:color w:val="000000" w:themeColor="text1"/>
            <w:sz w:val="22"/>
            <w:szCs w:val="22"/>
            <w:highlight w:val="white"/>
          </w:rPr>
          <w:t>@</w:t>
        </w:r>
        <w:r w:rsidRPr="005C14D8">
          <w:rPr>
            <w:b/>
            <w:bCs/>
            <w:i/>
            <w:iCs/>
            <w:color w:val="000000" w:themeColor="text1"/>
            <w:sz w:val="22"/>
            <w:szCs w:val="22"/>
            <w:highlight w:val="white"/>
            <w:lang w:val="en-US"/>
          </w:rPr>
          <w:t>gmail</w:t>
        </w:r>
        <w:r w:rsidRPr="005C14D8">
          <w:rPr>
            <w:b/>
            <w:bCs/>
            <w:i/>
            <w:iCs/>
            <w:color w:val="000000" w:themeColor="text1"/>
            <w:sz w:val="22"/>
            <w:szCs w:val="22"/>
            <w:highlight w:val="white"/>
          </w:rPr>
          <w:t>.</w:t>
        </w:r>
        <w:r w:rsidRPr="005C14D8">
          <w:rPr>
            <w:b/>
            <w:bCs/>
            <w:i/>
            <w:iCs/>
            <w:color w:val="000000" w:themeColor="text1"/>
            <w:sz w:val="22"/>
            <w:szCs w:val="22"/>
            <w:highlight w:val="white"/>
            <w:lang w:val="en-US"/>
          </w:rPr>
          <w:t>com</w:t>
        </w:r>
      </w:hyperlink>
    </w:p>
    <w:p w:rsidR="00396BCD" w:rsidRPr="005C14D8" w:rsidRDefault="00396BCD" w:rsidP="00094541">
      <w:pPr>
        <w:jc w:val="both"/>
        <w:rPr>
          <w:b/>
          <w:bCs/>
          <w:i/>
          <w:iCs/>
          <w:color w:val="000000" w:themeColor="text1"/>
          <w:sz w:val="22"/>
          <w:szCs w:val="22"/>
        </w:rPr>
      </w:pPr>
      <w:r w:rsidRPr="005C14D8">
        <w:rPr>
          <w:b/>
          <w:bCs/>
          <w:i/>
          <w:iCs/>
          <w:color w:val="000000" w:themeColor="text1"/>
          <w:sz w:val="22"/>
          <w:szCs w:val="22"/>
          <w:highlight w:val="white"/>
        </w:rPr>
        <w:t xml:space="preserve">Научный руководитель </w:t>
      </w:r>
      <w:r w:rsidR="001E0734">
        <w:rPr>
          <w:b/>
          <w:bCs/>
          <w:i/>
          <w:iCs/>
          <w:color w:val="000000" w:themeColor="text1"/>
          <w:sz w:val="22"/>
          <w:szCs w:val="22"/>
          <w:highlight w:val="white"/>
        </w:rPr>
        <w:t>—</w:t>
      </w:r>
      <w:r w:rsidRPr="005C14D8">
        <w:rPr>
          <w:b/>
          <w:bCs/>
          <w:i/>
          <w:iCs/>
          <w:color w:val="000000" w:themeColor="text1"/>
          <w:sz w:val="22"/>
          <w:szCs w:val="22"/>
          <w:highlight w:val="white"/>
        </w:rPr>
        <w:t xml:space="preserve"> Стерхова Светлана Александровна, Удмуртский государстве</w:t>
      </w:r>
      <w:r w:rsidRPr="005C14D8">
        <w:rPr>
          <w:b/>
          <w:bCs/>
          <w:i/>
          <w:iCs/>
          <w:color w:val="000000" w:themeColor="text1"/>
          <w:sz w:val="22"/>
          <w:szCs w:val="22"/>
          <w:highlight w:val="white"/>
        </w:rPr>
        <w:t>н</w:t>
      </w:r>
      <w:r w:rsidRPr="005C14D8">
        <w:rPr>
          <w:b/>
          <w:bCs/>
          <w:i/>
          <w:iCs/>
          <w:color w:val="000000" w:themeColor="text1"/>
          <w:sz w:val="22"/>
          <w:szCs w:val="22"/>
          <w:highlight w:val="white"/>
        </w:rPr>
        <w:t>ный университет</w:t>
      </w:r>
      <w:r w:rsidR="001E0734" w:rsidRPr="005C14D8">
        <w:rPr>
          <w:b/>
          <w:bCs/>
          <w:i/>
          <w:iCs/>
          <w:color w:val="000000" w:themeColor="text1"/>
          <w:sz w:val="22"/>
          <w:szCs w:val="22"/>
        </w:rPr>
        <w:t>, доцент</w:t>
      </w:r>
      <w:r w:rsidRPr="005C14D8">
        <w:rPr>
          <w:b/>
          <w:bCs/>
          <w:i/>
          <w:iCs/>
          <w:color w:val="000000" w:themeColor="text1"/>
          <w:sz w:val="22"/>
          <w:szCs w:val="22"/>
          <w:highlight w:val="white"/>
        </w:rPr>
        <w:t xml:space="preserve">, </w:t>
      </w:r>
      <w:r w:rsidRPr="005C14D8">
        <w:rPr>
          <w:b/>
          <w:bCs/>
          <w:i/>
          <w:iCs/>
          <w:color w:val="000000" w:themeColor="text1"/>
          <w:sz w:val="22"/>
          <w:szCs w:val="22"/>
        </w:rPr>
        <w:t>к.</w:t>
      </w:r>
      <w:r w:rsidR="001E0734">
        <w:rPr>
          <w:b/>
          <w:bCs/>
          <w:i/>
          <w:iCs/>
          <w:color w:val="000000" w:themeColor="text1"/>
          <w:sz w:val="22"/>
          <w:szCs w:val="22"/>
        </w:rPr>
        <w:t xml:space="preserve"> </w:t>
      </w:r>
      <w:r w:rsidRPr="005C14D8">
        <w:rPr>
          <w:b/>
          <w:bCs/>
          <w:i/>
          <w:iCs/>
          <w:color w:val="000000" w:themeColor="text1"/>
          <w:sz w:val="22"/>
          <w:szCs w:val="22"/>
        </w:rPr>
        <w:t>и.</w:t>
      </w:r>
      <w:r w:rsidR="001E0734">
        <w:rPr>
          <w:b/>
          <w:bCs/>
          <w:i/>
          <w:iCs/>
          <w:color w:val="000000" w:themeColor="text1"/>
          <w:sz w:val="22"/>
          <w:szCs w:val="22"/>
        </w:rPr>
        <w:t xml:space="preserve"> </w:t>
      </w:r>
      <w:r w:rsidRPr="005C14D8">
        <w:rPr>
          <w:b/>
          <w:bCs/>
          <w:i/>
          <w:iCs/>
          <w:color w:val="000000" w:themeColor="text1"/>
          <w:sz w:val="22"/>
          <w:szCs w:val="22"/>
        </w:rPr>
        <w:t>н.</w:t>
      </w:r>
    </w:p>
    <w:p w:rsidR="00396BCD" w:rsidRPr="005C14D8" w:rsidRDefault="00396BCD" w:rsidP="001E0734">
      <w:pPr>
        <w:rPr>
          <w:color w:val="000000" w:themeColor="text1"/>
          <w:sz w:val="22"/>
          <w:szCs w:val="22"/>
        </w:rPr>
      </w:pPr>
    </w:p>
    <w:p w:rsidR="00396BCD" w:rsidRPr="005C14D8" w:rsidRDefault="00396BCD" w:rsidP="001E0734">
      <w:pPr>
        <w:jc w:val="center"/>
        <w:rPr>
          <w:b/>
          <w:bCs/>
          <w:color w:val="000000" w:themeColor="text1"/>
          <w:sz w:val="22"/>
          <w:szCs w:val="22"/>
          <w:highlight w:val="white"/>
        </w:rPr>
      </w:pPr>
      <w:r w:rsidRPr="005C14D8">
        <w:rPr>
          <w:b/>
          <w:bCs/>
          <w:color w:val="000000" w:themeColor="text1"/>
          <w:sz w:val="22"/>
          <w:szCs w:val="22"/>
        </w:rPr>
        <w:t>КРЕАТИВНЫЕ СЦЕНАРИИ В СФЕРЕ СОБЫТИЙНОГО МЕНЕДЖМЕНТА</w:t>
      </w:r>
      <w:r w:rsidR="001E0734">
        <w:rPr>
          <w:b/>
          <w:bCs/>
          <w:color w:val="000000" w:themeColor="text1"/>
          <w:sz w:val="22"/>
          <w:szCs w:val="22"/>
          <w:highlight w:val="white"/>
        </w:rPr>
        <w:br/>
      </w:r>
      <w:r w:rsidRPr="005C14D8">
        <w:rPr>
          <w:b/>
          <w:bCs/>
          <w:color w:val="000000" w:themeColor="text1"/>
          <w:sz w:val="22"/>
          <w:szCs w:val="22"/>
          <w:highlight w:val="white"/>
        </w:rPr>
        <w:t>НА ПРИМЕРЕ ДЕЯТЕЛЬНОСТИ EVENT-АГЕНТСТВА «ШАХМАТЫ»</w:t>
      </w:r>
    </w:p>
    <w:p w:rsidR="00396BCD" w:rsidRPr="001E0734" w:rsidRDefault="00396BCD" w:rsidP="001E0734">
      <w:pPr>
        <w:jc w:val="center"/>
        <w:rPr>
          <w:b/>
          <w:bCs/>
          <w:color w:val="000000" w:themeColor="text1"/>
          <w:sz w:val="22"/>
          <w:szCs w:val="22"/>
          <w:highlight w:val="white"/>
          <w:lang w:val="en-US"/>
        </w:rPr>
      </w:pPr>
      <w:r w:rsidRPr="005C14D8">
        <w:rPr>
          <w:b/>
          <w:bCs/>
          <w:color w:val="000000" w:themeColor="text1"/>
          <w:sz w:val="22"/>
          <w:szCs w:val="22"/>
          <w:lang w:val="en-US"/>
        </w:rPr>
        <w:t>CREATIVE SCENARIOS IN THE SPHERE OF EVENT MANAGEMENT</w:t>
      </w:r>
      <w:r w:rsidR="001E0734" w:rsidRPr="001E0734">
        <w:rPr>
          <w:b/>
          <w:bCs/>
          <w:color w:val="000000" w:themeColor="text1"/>
          <w:sz w:val="22"/>
          <w:szCs w:val="22"/>
          <w:highlight w:val="white"/>
          <w:lang w:val="en-US"/>
        </w:rPr>
        <w:br/>
      </w:r>
      <w:r w:rsidRPr="005C14D8">
        <w:rPr>
          <w:b/>
          <w:bCs/>
          <w:color w:val="000000" w:themeColor="text1"/>
          <w:sz w:val="22"/>
          <w:szCs w:val="22"/>
          <w:highlight w:val="white"/>
          <w:lang w:val="en-US"/>
        </w:rPr>
        <w:t xml:space="preserve">ON THE EXAMPLE OF THE ACTIVITY OF THE EVENT-AGENCY </w:t>
      </w:r>
      <w:r w:rsidR="001E0734" w:rsidRPr="001E0734">
        <w:rPr>
          <w:b/>
          <w:bCs/>
          <w:color w:val="000000" w:themeColor="text1"/>
          <w:sz w:val="22"/>
          <w:szCs w:val="22"/>
          <w:highlight w:val="white"/>
          <w:lang w:val="en-US"/>
        </w:rPr>
        <w:t>«</w:t>
      </w:r>
      <w:r w:rsidRPr="005C14D8">
        <w:rPr>
          <w:b/>
          <w:bCs/>
          <w:color w:val="000000" w:themeColor="text1"/>
          <w:sz w:val="22"/>
          <w:szCs w:val="22"/>
          <w:highlight w:val="white"/>
          <w:lang w:val="en-US"/>
        </w:rPr>
        <w:t>SHAHMATY</w:t>
      </w:r>
      <w:r w:rsidR="001E0734" w:rsidRPr="001E0734">
        <w:rPr>
          <w:b/>
          <w:bCs/>
          <w:color w:val="000000" w:themeColor="text1"/>
          <w:sz w:val="22"/>
          <w:szCs w:val="22"/>
          <w:highlight w:val="white"/>
          <w:lang w:val="en-US"/>
        </w:rPr>
        <w:t>»</w:t>
      </w:r>
    </w:p>
    <w:p w:rsidR="00396BCD" w:rsidRPr="00C86E70" w:rsidRDefault="00396BCD" w:rsidP="001E0734">
      <w:pPr>
        <w:jc w:val="both"/>
        <w:rPr>
          <w:color w:val="000000" w:themeColor="text1"/>
          <w:sz w:val="22"/>
          <w:szCs w:val="22"/>
          <w:highlight w:val="white"/>
          <w:lang w:val="en-US"/>
        </w:rPr>
      </w:pPr>
    </w:p>
    <w:p w:rsidR="00396BCD" w:rsidRPr="001E0734" w:rsidRDefault="00396BCD" w:rsidP="00094541">
      <w:pPr>
        <w:ind w:firstLine="709"/>
        <w:jc w:val="both"/>
        <w:rPr>
          <w:iCs/>
          <w:color w:val="000000" w:themeColor="text1"/>
          <w:sz w:val="22"/>
          <w:szCs w:val="22"/>
          <w:highlight w:val="white"/>
        </w:rPr>
      </w:pPr>
      <w:r w:rsidRPr="005C14D8">
        <w:rPr>
          <w:b/>
          <w:bCs/>
          <w:color w:val="000000" w:themeColor="text1"/>
          <w:sz w:val="22"/>
          <w:szCs w:val="22"/>
          <w:highlight w:val="white"/>
        </w:rPr>
        <w:t>Аннотация</w:t>
      </w:r>
      <w:r w:rsidR="001E0734">
        <w:rPr>
          <w:b/>
          <w:bCs/>
          <w:color w:val="000000" w:themeColor="text1"/>
          <w:sz w:val="22"/>
          <w:szCs w:val="22"/>
          <w:highlight w:val="white"/>
        </w:rPr>
        <w:t>.</w:t>
      </w:r>
      <w:r w:rsidRPr="005C14D8">
        <w:rPr>
          <w:i/>
          <w:iCs/>
          <w:color w:val="000000" w:themeColor="text1"/>
          <w:sz w:val="22"/>
          <w:szCs w:val="22"/>
          <w:highlight w:val="white"/>
        </w:rPr>
        <w:t xml:space="preserve"> </w:t>
      </w:r>
      <w:r w:rsidR="006F4292">
        <w:rPr>
          <w:iCs/>
          <w:color w:val="000000" w:themeColor="text1"/>
          <w:sz w:val="22"/>
          <w:szCs w:val="22"/>
          <w:highlight w:val="white"/>
        </w:rPr>
        <w:t>С</w:t>
      </w:r>
      <w:r w:rsidRPr="005C14D8">
        <w:rPr>
          <w:iCs/>
          <w:color w:val="000000" w:themeColor="text1"/>
          <w:sz w:val="22"/>
          <w:szCs w:val="22"/>
          <w:highlight w:val="white"/>
        </w:rPr>
        <w:t xml:space="preserve">татья посвящена изучению практики применения креативных </w:t>
      </w:r>
      <w:r w:rsidR="001E0734">
        <w:rPr>
          <w:iCs/>
          <w:color w:val="000000" w:themeColor="text1"/>
          <w:sz w:val="22"/>
          <w:szCs w:val="22"/>
          <w:highlight w:val="white"/>
          <w:lang w:val="en-US"/>
        </w:rPr>
        <w:t>PR</w:t>
      </w:r>
      <w:r w:rsidRPr="005C14D8">
        <w:rPr>
          <w:iCs/>
          <w:color w:val="000000" w:themeColor="text1"/>
          <w:sz w:val="22"/>
          <w:szCs w:val="22"/>
          <w:highlight w:val="white"/>
        </w:rPr>
        <w:t>-ком</w:t>
      </w:r>
      <w:r w:rsidR="006F4292">
        <w:rPr>
          <w:iCs/>
          <w:color w:val="000000" w:themeColor="text1"/>
          <w:sz w:val="22"/>
          <w:szCs w:val="22"/>
          <w:highlight w:val="white"/>
        </w:rPr>
        <w:softHyphen/>
      </w:r>
      <w:r w:rsidRPr="005C14D8">
        <w:rPr>
          <w:iCs/>
          <w:color w:val="000000" w:themeColor="text1"/>
          <w:sz w:val="22"/>
          <w:szCs w:val="22"/>
          <w:highlight w:val="white"/>
        </w:rPr>
        <w:t>му</w:t>
      </w:r>
      <w:r w:rsidR="006F4292">
        <w:rPr>
          <w:iCs/>
          <w:color w:val="000000" w:themeColor="text1"/>
          <w:sz w:val="22"/>
          <w:szCs w:val="22"/>
          <w:highlight w:val="white"/>
        </w:rPr>
        <w:softHyphen/>
      </w:r>
      <w:r w:rsidRPr="005C14D8">
        <w:rPr>
          <w:iCs/>
          <w:color w:val="000000" w:themeColor="text1"/>
          <w:sz w:val="22"/>
          <w:szCs w:val="22"/>
          <w:highlight w:val="white"/>
        </w:rPr>
        <w:t xml:space="preserve">никаций в сфере событийного менеджмента. Традиционные коммуникационные технологии становятся менее эффективными, в связи с чем перед </w:t>
      </w:r>
      <w:r w:rsidR="001E0734">
        <w:rPr>
          <w:iCs/>
          <w:color w:val="000000" w:themeColor="text1"/>
          <w:sz w:val="22"/>
          <w:szCs w:val="22"/>
          <w:highlight w:val="white"/>
          <w:lang w:val="en-US"/>
        </w:rPr>
        <w:t>PR</w:t>
      </w:r>
      <w:r w:rsidRPr="005C14D8">
        <w:rPr>
          <w:iCs/>
          <w:color w:val="000000" w:themeColor="text1"/>
          <w:sz w:val="22"/>
          <w:szCs w:val="22"/>
          <w:highlight w:val="white"/>
        </w:rPr>
        <w:t xml:space="preserve">-специалистами </w:t>
      </w:r>
      <w:r w:rsidR="006F4292">
        <w:rPr>
          <w:iCs/>
          <w:color w:val="000000" w:themeColor="text1"/>
          <w:sz w:val="22"/>
          <w:szCs w:val="22"/>
          <w:highlight w:val="white"/>
        </w:rPr>
        <w:t xml:space="preserve">встает </w:t>
      </w:r>
      <w:r w:rsidRPr="005C14D8">
        <w:rPr>
          <w:iCs/>
          <w:color w:val="000000" w:themeColor="text1"/>
          <w:sz w:val="22"/>
          <w:szCs w:val="22"/>
          <w:highlight w:val="white"/>
        </w:rPr>
        <w:t>задача разр</w:t>
      </w:r>
      <w:r w:rsidRPr="005C14D8">
        <w:rPr>
          <w:iCs/>
          <w:color w:val="000000" w:themeColor="text1"/>
          <w:sz w:val="22"/>
          <w:szCs w:val="22"/>
          <w:highlight w:val="white"/>
        </w:rPr>
        <w:t>а</w:t>
      </w:r>
      <w:r w:rsidRPr="005C14D8">
        <w:rPr>
          <w:iCs/>
          <w:color w:val="000000" w:themeColor="text1"/>
          <w:sz w:val="22"/>
          <w:szCs w:val="22"/>
          <w:highlight w:val="white"/>
        </w:rPr>
        <w:t xml:space="preserve">ботки креативных коммуникационных стратегий для достижения целей организации. Авторы раскрывают сущность понятия </w:t>
      </w:r>
      <w:r w:rsidR="001E0734" w:rsidRPr="001E0734">
        <w:rPr>
          <w:iCs/>
          <w:color w:val="000000" w:themeColor="text1"/>
          <w:sz w:val="22"/>
          <w:szCs w:val="22"/>
          <w:highlight w:val="white"/>
        </w:rPr>
        <w:t>«</w:t>
      </w:r>
      <w:r w:rsidRPr="005C14D8">
        <w:rPr>
          <w:iCs/>
          <w:color w:val="000000" w:themeColor="text1"/>
          <w:sz w:val="22"/>
          <w:szCs w:val="22"/>
          <w:highlight w:val="white"/>
        </w:rPr>
        <w:t>креативность</w:t>
      </w:r>
      <w:r w:rsidR="001E0734" w:rsidRPr="001E0734">
        <w:rPr>
          <w:iCs/>
          <w:color w:val="000000" w:themeColor="text1"/>
          <w:sz w:val="22"/>
          <w:szCs w:val="22"/>
          <w:highlight w:val="white"/>
        </w:rPr>
        <w:t>»</w:t>
      </w:r>
      <w:r w:rsidRPr="005C14D8">
        <w:rPr>
          <w:iCs/>
          <w:color w:val="000000" w:themeColor="text1"/>
          <w:sz w:val="22"/>
          <w:szCs w:val="22"/>
          <w:highlight w:val="white"/>
        </w:rPr>
        <w:t xml:space="preserve"> и процесса разработки креативной стратегии.</w:t>
      </w:r>
      <w:r w:rsidR="006F4292">
        <w:rPr>
          <w:iCs/>
          <w:color w:val="000000" w:themeColor="text1"/>
          <w:sz w:val="22"/>
          <w:szCs w:val="22"/>
          <w:highlight w:val="white"/>
        </w:rPr>
        <w:br/>
      </w:r>
      <w:r w:rsidRPr="005C14D8">
        <w:rPr>
          <w:iCs/>
          <w:color w:val="000000" w:themeColor="text1"/>
          <w:sz w:val="22"/>
          <w:szCs w:val="22"/>
          <w:highlight w:val="white"/>
        </w:rPr>
        <w:t xml:space="preserve">В статье описываются основные креативные приемы практической реализации идеи-концепции специального события на примере деятельности Event-агентства </w:t>
      </w:r>
      <w:r w:rsidR="001E0734" w:rsidRPr="001E0734">
        <w:rPr>
          <w:iCs/>
          <w:color w:val="000000" w:themeColor="text1"/>
          <w:sz w:val="22"/>
          <w:szCs w:val="22"/>
          <w:highlight w:val="white"/>
        </w:rPr>
        <w:t>«</w:t>
      </w:r>
      <w:r w:rsidR="001E0734">
        <w:rPr>
          <w:iCs/>
          <w:color w:val="000000" w:themeColor="text1"/>
          <w:sz w:val="22"/>
          <w:szCs w:val="22"/>
          <w:highlight w:val="white"/>
        </w:rPr>
        <w:t>Шахматы</w:t>
      </w:r>
      <w:r w:rsidR="001E0734" w:rsidRPr="001E0734">
        <w:rPr>
          <w:iCs/>
          <w:color w:val="000000" w:themeColor="text1"/>
          <w:sz w:val="22"/>
          <w:szCs w:val="22"/>
          <w:highlight w:val="white"/>
        </w:rPr>
        <w:t>»</w:t>
      </w:r>
      <w:r w:rsidR="001E0734">
        <w:rPr>
          <w:iCs/>
          <w:color w:val="000000" w:themeColor="text1"/>
          <w:sz w:val="22"/>
          <w:szCs w:val="22"/>
          <w:highlight w:val="white"/>
        </w:rPr>
        <w:t>.</w:t>
      </w:r>
    </w:p>
    <w:p w:rsidR="00396BCD" w:rsidRPr="005C14D8" w:rsidRDefault="00396BCD" w:rsidP="00094541">
      <w:pPr>
        <w:ind w:firstLine="709"/>
        <w:jc w:val="both"/>
        <w:rPr>
          <w:iCs/>
          <w:color w:val="000000" w:themeColor="text1"/>
          <w:sz w:val="22"/>
          <w:szCs w:val="22"/>
          <w:highlight w:val="white"/>
          <w:lang w:val="en-US"/>
        </w:rPr>
      </w:pPr>
      <w:r w:rsidRPr="005C14D8">
        <w:rPr>
          <w:b/>
          <w:bCs/>
          <w:color w:val="000000" w:themeColor="text1"/>
          <w:sz w:val="22"/>
          <w:szCs w:val="22"/>
          <w:highlight w:val="white"/>
          <w:lang w:val="en-US"/>
        </w:rPr>
        <w:t>Abstract</w:t>
      </w:r>
      <w:r w:rsidR="001E0734">
        <w:rPr>
          <w:b/>
          <w:bCs/>
          <w:color w:val="000000" w:themeColor="text1"/>
          <w:sz w:val="22"/>
          <w:szCs w:val="22"/>
          <w:highlight w:val="white"/>
          <w:lang w:val="en-US"/>
        </w:rPr>
        <w:t>.</w:t>
      </w:r>
      <w:r w:rsidRPr="001E0734">
        <w:rPr>
          <w:bCs/>
          <w:color w:val="000000" w:themeColor="text1"/>
          <w:sz w:val="22"/>
          <w:szCs w:val="22"/>
          <w:highlight w:val="white"/>
          <w:lang w:val="en-US"/>
        </w:rPr>
        <w:t xml:space="preserve"> </w:t>
      </w:r>
      <w:r w:rsidRPr="005C14D8">
        <w:rPr>
          <w:iCs/>
          <w:color w:val="000000" w:themeColor="text1"/>
          <w:sz w:val="22"/>
          <w:szCs w:val="22"/>
          <w:highlight w:val="white"/>
          <w:lang w:val="en-US"/>
        </w:rPr>
        <w:t>This article is devoted to the study of the practical application of creative PR co</w:t>
      </w:r>
      <w:r w:rsidRPr="005C14D8">
        <w:rPr>
          <w:iCs/>
          <w:color w:val="000000" w:themeColor="text1"/>
          <w:sz w:val="22"/>
          <w:szCs w:val="22"/>
          <w:highlight w:val="white"/>
          <w:lang w:val="en-US"/>
        </w:rPr>
        <w:t>m</w:t>
      </w:r>
      <w:r w:rsidRPr="005C14D8">
        <w:rPr>
          <w:iCs/>
          <w:color w:val="000000" w:themeColor="text1"/>
          <w:sz w:val="22"/>
          <w:szCs w:val="22"/>
          <w:highlight w:val="white"/>
          <w:lang w:val="en-US"/>
        </w:rPr>
        <w:t xml:space="preserve">munications in event management. Because of traditional communication technologies are becoming less effective, PR specialists are faced with the task of developing creative communication strategies to achieve the organization's goals. Authors explain the concept of </w:t>
      </w:r>
      <w:r w:rsidR="001E0734">
        <w:rPr>
          <w:iCs/>
          <w:color w:val="000000" w:themeColor="text1"/>
          <w:sz w:val="22"/>
          <w:szCs w:val="22"/>
          <w:highlight w:val="white"/>
          <w:lang w:val="en-US"/>
        </w:rPr>
        <w:t>«</w:t>
      </w:r>
      <w:r w:rsidRPr="005C14D8">
        <w:rPr>
          <w:iCs/>
          <w:color w:val="000000" w:themeColor="text1"/>
          <w:sz w:val="22"/>
          <w:szCs w:val="22"/>
          <w:highlight w:val="white"/>
          <w:lang w:val="en-US"/>
        </w:rPr>
        <w:t>creativity</w:t>
      </w:r>
      <w:r w:rsidR="001E0734">
        <w:rPr>
          <w:iCs/>
          <w:color w:val="000000" w:themeColor="text1"/>
          <w:sz w:val="22"/>
          <w:szCs w:val="22"/>
          <w:highlight w:val="white"/>
          <w:lang w:val="en-US"/>
        </w:rPr>
        <w:t>»</w:t>
      </w:r>
      <w:r w:rsidRPr="005C14D8">
        <w:rPr>
          <w:iCs/>
          <w:color w:val="000000" w:themeColor="text1"/>
          <w:sz w:val="22"/>
          <w:szCs w:val="22"/>
          <w:highlight w:val="white"/>
          <w:lang w:val="en-US"/>
        </w:rPr>
        <w:t xml:space="preserve"> and the process of d</w:t>
      </w:r>
      <w:r w:rsidRPr="005C14D8">
        <w:rPr>
          <w:iCs/>
          <w:color w:val="000000" w:themeColor="text1"/>
          <w:sz w:val="22"/>
          <w:szCs w:val="22"/>
          <w:highlight w:val="white"/>
          <w:lang w:val="en-US"/>
        </w:rPr>
        <w:t>e</w:t>
      </w:r>
      <w:r w:rsidRPr="005C14D8">
        <w:rPr>
          <w:iCs/>
          <w:color w:val="000000" w:themeColor="text1"/>
          <w:sz w:val="22"/>
          <w:szCs w:val="22"/>
          <w:highlight w:val="white"/>
          <w:lang w:val="en-US"/>
        </w:rPr>
        <w:t xml:space="preserve">veloping of a creative strategy. The main creative methods of practical implementation of the idea-concept of a special event on the example of the Event-Agency </w:t>
      </w:r>
      <w:r w:rsidR="001E0734">
        <w:rPr>
          <w:iCs/>
          <w:color w:val="000000" w:themeColor="text1"/>
          <w:sz w:val="22"/>
          <w:szCs w:val="22"/>
          <w:highlight w:val="white"/>
          <w:lang w:val="en-US"/>
        </w:rPr>
        <w:t>«</w:t>
      </w:r>
      <w:r w:rsidRPr="005C14D8">
        <w:rPr>
          <w:iCs/>
          <w:color w:val="000000" w:themeColor="text1"/>
          <w:sz w:val="22"/>
          <w:szCs w:val="22"/>
          <w:highlight w:val="white"/>
          <w:lang w:val="en-US"/>
        </w:rPr>
        <w:t>Shahmaty</w:t>
      </w:r>
      <w:r w:rsidR="001E0734">
        <w:rPr>
          <w:iCs/>
          <w:color w:val="000000" w:themeColor="text1"/>
          <w:sz w:val="22"/>
          <w:szCs w:val="22"/>
          <w:highlight w:val="white"/>
          <w:lang w:val="en-US"/>
        </w:rPr>
        <w:t>»</w:t>
      </w:r>
      <w:r w:rsidRPr="005C14D8">
        <w:rPr>
          <w:iCs/>
          <w:color w:val="000000" w:themeColor="text1"/>
          <w:sz w:val="22"/>
          <w:szCs w:val="22"/>
          <w:highlight w:val="white"/>
          <w:lang w:val="en-US"/>
        </w:rPr>
        <w:t xml:space="preserve"> are describing in the ar</w:t>
      </w:r>
      <w:r w:rsidR="00112C5E" w:rsidRPr="00112C5E">
        <w:rPr>
          <w:iCs/>
          <w:color w:val="000000" w:themeColor="text1"/>
          <w:sz w:val="22"/>
          <w:szCs w:val="22"/>
          <w:highlight w:val="white"/>
          <w:lang w:val="en-US"/>
        </w:rPr>
        <w:softHyphen/>
      </w:r>
      <w:r w:rsidRPr="005C14D8">
        <w:rPr>
          <w:iCs/>
          <w:color w:val="000000" w:themeColor="text1"/>
          <w:sz w:val="22"/>
          <w:szCs w:val="22"/>
          <w:highlight w:val="white"/>
          <w:lang w:val="en-US"/>
        </w:rPr>
        <w:t>ticle.</w:t>
      </w:r>
    </w:p>
    <w:p w:rsidR="00396BCD" w:rsidRPr="005C14D8" w:rsidRDefault="00396BCD" w:rsidP="00094541">
      <w:pPr>
        <w:ind w:firstLine="709"/>
        <w:jc w:val="both"/>
        <w:rPr>
          <w:color w:val="000000" w:themeColor="text1"/>
          <w:sz w:val="22"/>
          <w:szCs w:val="22"/>
          <w:highlight w:val="white"/>
        </w:rPr>
      </w:pPr>
      <w:r w:rsidRPr="005C14D8">
        <w:rPr>
          <w:b/>
          <w:i/>
          <w:iCs/>
          <w:color w:val="000000" w:themeColor="text1"/>
          <w:sz w:val="22"/>
          <w:szCs w:val="22"/>
          <w:highlight w:val="white"/>
        </w:rPr>
        <w:t>Ключевые слова:</w:t>
      </w:r>
      <w:r w:rsidRPr="005C14D8">
        <w:rPr>
          <w:color w:val="000000" w:themeColor="text1"/>
          <w:sz w:val="22"/>
          <w:szCs w:val="22"/>
          <w:highlight w:val="white"/>
        </w:rPr>
        <w:t xml:space="preserve"> креативность, креативные коммуникации, </w:t>
      </w:r>
      <w:r w:rsidR="001E0734">
        <w:rPr>
          <w:color w:val="000000" w:themeColor="text1"/>
          <w:sz w:val="22"/>
          <w:szCs w:val="22"/>
          <w:highlight w:val="white"/>
          <w:lang w:val="en-US"/>
        </w:rPr>
        <w:t>PR</w:t>
      </w:r>
      <w:r w:rsidRPr="005C14D8">
        <w:rPr>
          <w:color w:val="000000" w:themeColor="text1"/>
          <w:sz w:val="22"/>
          <w:szCs w:val="22"/>
          <w:highlight w:val="white"/>
        </w:rPr>
        <w:t>-коммуникации, креа</w:t>
      </w:r>
      <w:r w:rsidR="001E0734" w:rsidRPr="001E0734">
        <w:rPr>
          <w:color w:val="000000" w:themeColor="text1"/>
          <w:sz w:val="22"/>
          <w:szCs w:val="22"/>
          <w:highlight w:val="white"/>
        </w:rPr>
        <w:softHyphen/>
      </w:r>
      <w:r w:rsidRPr="005C14D8">
        <w:rPr>
          <w:color w:val="000000" w:themeColor="text1"/>
          <w:sz w:val="22"/>
          <w:szCs w:val="22"/>
          <w:highlight w:val="white"/>
        </w:rPr>
        <w:t>тивная стратегия, событийный менеджмент, идея-концепция, эффективные коммуникации, продвижение.</w:t>
      </w:r>
    </w:p>
    <w:p w:rsidR="00396BCD" w:rsidRPr="005C14D8" w:rsidRDefault="00466A1A" w:rsidP="00094541">
      <w:pPr>
        <w:ind w:firstLine="709"/>
        <w:jc w:val="both"/>
        <w:rPr>
          <w:color w:val="000000" w:themeColor="text1"/>
          <w:sz w:val="22"/>
          <w:szCs w:val="22"/>
          <w:highlight w:val="white"/>
          <w:lang w:val="en-US"/>
        </w:rPr>
      </w:pPr>
      <w:r w:rsidRPr="005C14D8">
        <w:rPr>
          <w:b/>
          <w:i/>
          <w:iCs/>
          <w:color w:val="000000" w:themeColor="text1"/>
          <w:sz w:val="22"/>
          <w:szCs w:val="22"/>
          <w:highlight w:val="white"/>
          <w:lang w:val="en-US"/>
        </w:rPr>
        <w:t>Key</w:t>
      </w:r>
      <w:r w:rsidR="00396BCD" w:rsidRPr="005C14D8">
        <w:rPr>
          <w:b/>
          <w:i/>
          <w:iCs/>
          <w:color w:val="000000" w:themeColor="text1"/>
          <w:sz w:val="22"/>
          <w:szCs w:val="22"/>
          <w:highlight w:val="white"/>
          <w:lang w:val="en-US"/>
        </w:rPr>
        <w:t>words:</w:t>
      </w:r>
      <w:r w:rsidR="00396BCD" w:rsidRPr="005C14D8">
        <w:rPr>
          <w:i/>
          <w:iCs/>
          <w:color w:val="000000" w:themeColor="text1"/>
          <w:sz w:val="22"/>
          <w:szCs w:val="22"/>
          <w:highlight w:val="white"/>
          <w:lang w:val="en-US"/>
        </w:rPr>
        <w:t xml:space="preserve"> </w:t>
      </w:r>
      <w:r w:rsidR="00396BCD" w:rsidRPr="005C14D8">
        <w:rPr>
          <w:color w:val="000000" w:themeColor="text1"/>
          <w:sz w:val="22"/>
          <w:szCs w:val="22"/>
          <w:highlight w:val="white"/>
          <w:lang w:val="en-US"/>
        </w:rPr>
        <w:t>creativity, creative communications, PR-communications, creative strategy, event management, idea-concept, effective communications, promotion.</w:t>
      </w:r>
    </w:p>
    <w:p w:rsidR="00396BCD" w:rsidRPr="001E0734" w:rsidRDefault="00396BCD" w:rsidP="00094541">
      <w:pPr>
        <w:ind w:firstLine="709"/>
        <w:jc w:val="both"/>
        <w:rPr>
          <w:color w:val="000000" w:themeColor="text1"/>
          <w:sz w:val="22"/>
          <w:szCs w:val="22"/>
          <w:highlight w:val="white"/>
        </w:rPr>
      </w:pPr>
      <w:r w:rsidRPr="005C14D8">
        <w:rPr>
          <w:color w:val="000000" w:themeColor="text1"/>
          <w:sz w:val="22"/>
          <w:szCs w:val="22"/>
          <w:highlight w:val="white"/>
        </w:rPr>
        <w:t>В современном обществе обессмысливается позиция субъекта как получателя информ</w:t>
      </w:r>
      <w:r w:rsidRPr="005C14D8">
        <w:rPr>
          <w:color w:val="000000" w:themeColor="text1"/>
          <w:sz w:val="22"/>
          <w:szCs w:val="22"/>
          <w:highlight w:val="white"/>
        </w:rPr>
        <w:t>а</w:t>
      </w:r>
      <w:r w:rsidRPr="005C14D8">
        <w:rPr>
          <w:color w:val="000000" w:themeColor="text1"/>
          <w:sz w:val="22"/>
          <w:szCs w:val="22"/>
          <w:highlight w:val="white"/>
        </w:rPr>
        <w:t>ции, так как потребители становятся частью массовой аудитории. В таких условиях коммун</w:t>
      </w:r>
      <w:r w:rsidRPr="005C14D8">
        <w:rPr>
          <w:color w:val="000000" w:themeColor="text1"/>
          <w:sz w:val="22"/>
          <w:szCs w:val="22"/>
          <w:highlight w:val="white"/>
        </w:rPr>
        <w:t>и</w:t>
      </w:r>
      <w:r w:rsidRPr="005C14D8">
        <w:rPr>
          <w:color w:val="000000" w:themeColor="text1"/>
          <w:sz w:val="22"/>
          <w:szCs w:val="22"/>
          <w:highlight w:val="white"/>
        </w:rPr>
        <w:t>каторам очень сложно вызвать обратную реакцию на их сообщения, так как масса окружена од</w:t>
      </w:r>
      <w:r w:rsidR="001E0734" w:rsidRPr="001E0734">
        <w:rPr>
          <w:color w:val="000000" w:themeColor="text1"/>
          <w:sz w:val="22"/>
          <w:szCs w:val="22"/>
          <w:highlight w:val="white"/>
        </w:rPr>
        <w:softHyphen/>
      </w:r>
      <w:r w:rsidRPr="005C14D8">
        <w:rPr>
          <w:color w:val="000000" w:themeColor="text1"/>
          <w:sz w:val="22"/>
          <w:szCs w:val="22"/>
          <w:highlight w:val="white"/>
        </w:rPr>
        <w:t>нотипной, стандартизированной и стереотипной информацией и не способна к критичному вос</w:t>
      </w:r>
      <w:r w:rsidR="001E0734" w:rsidRPr="001E0734">
        <w:rPr>
          <w:color w:val="000000" w:themeColor="text1"/>
          <w:sz w:val="22"/>
          <w:szCs w:val="22"/>
          <w:highlight w:val="white"/>
        </w:rPr>
        <w:softHyphen/>
      </w:r>
      <w:r w:rsidRPr="005C14D8">
        <w:rPr>
          <w:color w:val="000000" w:themeColor="text1"/>
          <w:sz w:val="22"/>
          <w:szCs w:val="22"/>
          <w:highlight w:val="white"/>
        </w:rPr>
        <w:t>приятию получаемых сообщений</w:t>
      </w:r>
      <w:r w:rsidR="001E0734">
        <w:rPr>
          <w:color w:val="000000" w:themeColor="text1"/>
          <w:sz w:val="22"/>
          <w:szCs w:val="22"/>
          <w:highlight w:val="white"/>
        </w:rPr>
        <w:t xml:space="preserve"> [1,</w:t>
      </w:r>
      <w:r w:rsidR="00C553F0">
        <w:rPr>
          <w:color w:val="000000" w:themeColor="text1"/>
          <w:sz w:val="22"/>
          <w:szCs w:val="22"/>
          <w:highlight w:val="white"/>
        </w:rPr>
        <w:t xml:space="preserve"> </w:t>
      </w:r>
      <w:r w:rsidRPr="005C14D8">
        <w:rPr>
          <w:color w:val="000000" w:themeColor="text1"/>
          <w:sz w:val="22"/>
          <w:szCs w:val="22"/>
          <w:highlight w:val="white"/>
        </w:rPr>
        <w:t>2]</w:t>
      </w:r>
      <w:r w:rsidR="001E0734" w:rsidRPr="001E0734">
        <w:rPr>
          <w:color w:val="000000" w:themeColor="text1"/>
          <w:sz w:val="22"/>
          <w:szCs w:val="22"/>
          <w:highlight w:val="white"/>
        </w:rPr>
        <w:t>.</w:t>
      </w:r>
      <w:r w:rsidRPr="005C14D8">
        <w:rPr>
          <w:color w:val="000000" w:themeColor="text1"/>
          <w:sz w:val="22"/>
          <w:szCs w:val="22"/>
          <w:highlight w:val="white"/>
        </w:rPr>
        <w:t xml:space="preserve"> Вовлечение потребителе</w:t>
      </w:r>
      <w:r w:rsidR="00C553F0">
        <w:rPr>
          <w:color w:val="000000" w:themeColor="text1"/>
          <w:sz w:val="22"/>
          <w:szCs w:val="22"/>
          <w:highlight w:val="white"/>
        </w:rPr>
        <w:t>й в процесс коммуникации возмож</w:t>
      </w:r>
      <w:r w:rsidRPr="005C14D8">
        <w:rPr>
          <w:color w:val="000000" w:themeColor="text1"/>
          <w:sz w:val="22"/>
          <w:szCs w:val="22"/>
          <w:highlight w:val="white"/>
        </w:rPr>
        <w:t>н</w:t>
      </w:r>
      <w:r w:rsidR="00C553F0">
        <w:rPr>
          <w:color w:val="000000" w:themeColor="text1"/>
          <w:sz w:val="22"/>
          <w:szCs w:val="22"/>
          <w:highlight w:val="white"/>
        </w:rPr>
        <w:t>о</w:t>
      </w:r>
      <w:r w:rsidRPr="005C14D8">
        <w:rPr>
          <w:color w:val="000000" w:themeColor="text1"/>
          <w:sz w:val="22"/>
          <w:szCs w:val="22"/>
          <w:highlight w:val="white"/>
        </w:rPr>
        <w:t xml:space="preserve"> при активной позиции реципиента, которая характеризуется наличием эмоционал</w:t>
      </w:r>
      <w:r w:rsidRPr="005C14D8">
        <w:rPr>
          <w:color w:val="000000" w:themeColor="text1"/>
          <w:sz w:val="22"/>
          <w:szCs w:val="22"/>
          <w:highlight w:val="white"/>
        </w:rPr>
        <w:t>ь</w:t>
      </w:r>
      <w:r w:rsidRPr="005C14D8">
        <w:rPr>
          <w:color w:val="000000" w:themeColor="text1"/>
          <w:sz w:val="22"/>
          <w:szCs w:val="22"/>
          <w:highlight w:val="white"/>
        </w:rPr>
        <w:t>ной реакции на сообщения. Таким образом, коммуникация может быть эффективна только в</w:t>
      </w:r>
      <w:r w:rsidR="001E0734">
        <w:rPr>
          <w:color w:val="000000" w:themeColor="text1"/>
          <w:sz w:val="22"/>
          <w:szCs w:val="22"/>
          <w:highlight w:val="white"/>
          <w:lang w:val="en-US"/>
        </w:rPr>
        <w:t> </w:t>
      </w:r>
      <w:r w:rsidRPr="005C14D8">
        <w:rPr>
          <w:color w:val="000000" w:themeColor="text1"/>
          <w:sz w:val="22"/>
          <w:szCs w:val="22"/>
          <w:highlight w:val="white"/>
        </w:rPr>
        <w:t>том случае, если она вызывает у получателя информации эмоциональный отклик [3]</w:t>
      </w:r>
      <w:r w:rsidR="001E0734" w:rsidRPr="001E0734">
        <w:rPr>
          <w:color w:val="000000" w:themeColor="text1"/>
          <w:sz w:val="22"/>
          <w:szCs w:val="22"/>
          <w:highlight w:val="white"/>
        </w:rPr>
        <w:t>.</w:t>
      </w:r>
      <w:r w:rsidRPr="005C14D8">
        <w:rPr>
          <w:color w:val="000000" w:themeColor="text1"/>
          <w:sz w:val="22"/>
          <w:szCs w:val="22"/>
          <w:highlight w:val="white"/>
        </w:rPr>
        <w:t xml:space="preserve"> През</w:t>
      </w:r>
      <w:r w:rsidRPr="005C14D8">
        <w:rPr>
          <w:color w:val="000000" w:themeColor="text1"/>
          <w:sz w:val="22"/>
          <w:szCs w:val="22"/>
          <w:highlight w:val="white"/>
        </w:rPr>
        <w:t>и</w:t>
      </w:r>
      <w:r w:rsidRPr="005C14D8">
        <w:rPr>
          <w:color w:val="000000" w:themeColor="text1"/>
          <w:sz w:val="22"/>
          <w:szCs w:val="22"/>
          <w:highlight w:val="white"/>
        </w:rPr>
        <w:t>дент рекламного агентства «Sores-media» А.</w:t>
      </w:r>
      <w:r w:rsidR="001E0734" w:rsidRPr="001E0734">
        <w:rPr>
          <w:color w:val="000000" w:themeColor="text1"/>
          <w:sz w:val="22"/>
          <w:szCs w:val="22"/>
          <w:highlight w:val="white"/>
        </w:rPr>
        <w:t xml:space="preserve"> </w:t>
      </w:r>
      <w:r w:rsidRPr="005C14D8">
        <w:rPr>
          <w:color w:val="000000" w:themeColor="text1"/>
          <w:sz w:val="22"/>
          <w:szCs w:val="22"/>
          <w:highlight w:val="white"/>
        </w:rPr>
        <w:t>Туманян считает, что идеи, оказывающие эмоци</w:t>
      </w:r>
      <w:r w:rsidRPr="005C14D8">
        <w:rPr>
          <w:color w:val="000000" w:themeColor="text1"/>
          <w:sz w:val="22"/>
          <w:szCs w:val="22"/>
          <w:highlight w:val="white"/>
        </w:rPr>
        <w:t>о</w:t>
      </w:r>
      <w:r w:rsidRPr="005C14D8">
        <w:rPr>
          <w:color w:val="000000" w:themeColor="text1"/>
          <w:sz w:val="22"/>
          <w:szCs w:val="22"/>
          <w:highlight w:val="white"/>
        </w:rPr>
        <w:t>нальное воздействие, способны выделяться из информационного потока и привлекать вним</w:t>
      </w:r>
      <w:r w:rsidRPr="005C14D8">
        <w:rPr>
          <w:color w:val="000000" w:themeColor="text1"/>
          <w:sz w:val="22"/>
          <w:szCs w:val="22"/>
          <w:highlight w:val="white"/>
        </w:rPr>
        <w:t>а</w:t>
      </w:r>
      <w:r w:rsidRPr="005C14D8">
        <w:rPr>
          <w:color w:val="000000" w:themeColor="text1"/>
          <w:sz w:val="22"/>
          <w:szCs w:val="22"/>
          <w:highlight w:val="white"/>
        </w:rPr>
        <w:t>ние по</w:t>
      </w:r>
      <w:r w:rsidR="001E0734">
        <w:rPr>
          <w:color w:val="000000" w:themeColor="text1"/>
          <w:sz w:val="22"/>
          <w:szCs w:val="22"/>
          <w:highlight w:val="white"/>
        </w:rPr>
        <w:t>тенциальных потребителей</w:t>
      </w:r>
      <w:r w:rsidRPr="005C14D8">
        <w:rPr>
          <w:color w:val="000000" w:themeColor="text1"/>
          <w:sz w:val="22"/>
          <w:szCs w:val="22"/>
          <w:highlight w:val="white"/>
        </w:rPr>
        <w:t xml:space="preserve"> [4]</w:t>
      </w:r>
      <w:r w:rsidR="001E0734" w:rsidRPr="001E0734">
        <w:rPr>
          <w:color w:val="000000" w:themeColor="text1"/>
          <w:sz w:val="22"/>
          <w:szCs w:val="22"/>
          <w:highlight w:val="white"/>
        </w:rPr>
        <w:t>.</w:t>
      </w:r>
      <w:r w:rsidRPr="005C14D8">
        <w:rPr>
          <w:color w:val="000000" w:themeColor="text1"/>
          <w:sz w:val="22"/>
          <w:szCs w:val="22"/>
          <w:highlight w:val="white"/>
        </w:rPr>
        <w:t xml:space="preserve"> Это значит, что креативный процесс </w:t>
      </w:r>
      <w:r w:rsidR="001E0734" w:rsidRPr="001E0734">
        <w:rPr>
          <w:color w:val="000000" w:themeColor="text1"/>
          <w:sz w:val="22"/>
          <w:szCs w:val="22"/>
          <w:highlight w:val="white"/>
        </w:rPr>
        <w:t>—</w:t>
      </w:r>
      <w:r w:rsidRPr="005C14D8">
        <w:rPr>
          <w:color w:val="000000" w:themeColor="text1"/>
          <w:sz w:val="22"/>
          <w:szCs w:val="22"/>
          <w:highlight w:val="white"/>
        </w:rPr>
        <w:t xml:space="preserve"> технология в</w:t>
      </w:r>
      <w:r w:rsidRPr="005C14D8">
        <w:rPr>
          <w:color w:val="000000" w:themeColor="text1"/>
          <w:sz w:val="22"/>
          <w:szCs w:val="22"/>
          <w:highlight w:val="white"/>
        </w:rPr>
        <w:t>о</w:t>
      </w:r>
      <w:r w:rsidRPr="005C14D8">
        <w:rPr>
          <w:color w:val="000000" w:themeColor="text1"/>
          <w:sz w:val="22"/>
          <w:szCs w:val="22"/>
          <w:highlight w:val="white"/>
        </w:rPr>
        <w:t>площе</w:t>
      </w:r>
      <w:r w:rsidR="001E0734">
        <w:rPr>
          <w:color w:val="000000" w:themeColor="text1"/>
          <w:sz w:val="22"/>
          <w:szCs w:val="22"/>
          <w:highlight w:val="white"/>
        </w:rPr>
        <w:t>ния подобных идей в реальность.</w:t>
      </w:r>
    </w:p>
    <w:p w:rsidR="00396BCD" w:rsidRPr="005C14D8" w:rsidRDefault="00396BCD" w:rsidP="00112C5E">
      <w:pPr>
        <w:spacing w:line="245" w:lineRule="auto"/>
        <w:ind w:firstLine="709"/>
        <w:jc w:val="both"/>
        <w:rPr>
          <w:color w:val="000000" w:themeColor="text1"/>
          <w:sz w:val="22"/>
          <w:szCs w:val="22"/>
          <w:highlight w:val="white"/>
        </w:rPr>
      </w:pPr>
      <w:r w:rsidRPr="005C14D8">
        <w:rPr>
          <w:color w:val="000000" w:themeColor="text1"/>
          <w:sz w:val="22"/>
          <w:szCs w:val="22"/>
          <w:highlight w:val="white"/>
        </w:rPr>
        <w:t xml:space="preserve">В современной науке существует несколько подходов к определению понятия </w:t>
      </w:r>
      <w:r w:rsidR="00C553F0">
        <w:rPr>
          <w:color w:val="000000" w:themeColor="text1"/>
          <w:sz w:val="22"/>
          <w:szCs w:val="22"/>
          <w:highlight w:val="white"/>
        </w:rPr>
        <w:t>«</w:t>
      </w:r>
      <w:r w:rsidRPr="005C14D8">
        <w:rPr>
          <w:color w:val="000000" w:themeColor="text1"/>
          <w:sz w:val="22"/>
          <w:szCs w:val="22"/>
          <w:highlight w:val="white"/>
        </w:rPr>
        <w:t>кре</w:t>
      </w:r>
      <w:r w:rsidRPr="005C14D8">
        <w:rPr>
          <w:color w:val="000000" w:themeColor="text1"/>
          <w:sz w:val="22"/>
          <w:szCs w:val="22"/>
          <w:highlight w:val="white"/>
        </w:rPr>
        <w:t>а</w:t>
      </w:r>
      <w:r w:rsidRPr="005C14D8">
        <w:rPr>
          <w:color w:val="000000" w:themeColor="text1"/>
          <w:sz w:val="22"/>
          <w:szCs w:val="22"/>
          <w:highlight w:val="white"/>
        </w:rPr>
        <w:t>тивность</w:t>
      </w:r>
      <w:r w:rsidR="00C553F0">
        <w:rPr>
          <w:color w:val="000000" w:themeColor="text1"/>
          <w:sz w:val="22"/>
          <w:szCs w:val="22"/>
          <w:highlight w:val="white"/>
        </w:rPr>
        <w:t>»</w:t>
      </w:r>
      <w:r w:rsidRPr="005C14D8">
        <w:rPr>
          <w:color w:val="000000" w:themeColor="text1"/>
          <w:sz w:val="22"/>
          <w:szCs w:val="22"/>
          <w:highlight w:val="white"/>
        </w:rPr>
        <w:t xml:space="preserve">, в соответствии с которыми креативность рассматривается как интеллектуальная </w:t>
      </w:r>
      <w:r w:rsidRPr="005C14D8">
        <w:rPr>
          <w:color w:val="000000" w:themeColor="text1"/>
          <w:sz w:val="22"/>
          <w:szCs w:val="22"/>
          <w:highlight w:val="white"/>
        </w:rPr>
        <w:lastRenderedPageBreak/>
        <w:t>деятельность. Исходя из данных теорий можно сказать, что процесс мышления позволяет чел</w:t>
      </w:r>
      <w:r w:rsidRPr="005C14D8">
        <w:rPr>
          <w:color w:val="000000" w:themeColor="text1"/>
          <w:sz w:val="22"/>
          <w:szCs w:val="22"/>
          <w:highlight w:val="white"/>
        </w:rPr>
        <w:t>о</w:t>
      </w:r>
      <w:r w:rsidRPr="005C14D8">
        <w:rPr>
          <w:color w:val="000000" w:themeColor="text1"/>
          <w:sz w:val="22"/>
          <w:szCs w:val="22"/>
          <w:highlight w:val="white"/>
        </w:rPr>
        <w:t>веку отойти от стереотипных установок и продуцировать потенциально новые решения и идеи. Э.</w:t>
      </w:r>
      <w:r w:rsidR="001E0734">
        <w:rPr>
          <w:color w:val="000000" w:themeColor="text1"/>
          <w:sz w:val="22"/>
          <w:szCs w:val="22"/>
          <w:highlight w:val="white"/>
          <w:lang w:val="en-US"/>
        </w:rPr>
        <w:t> </w:t>
      </w:r>
      <w:r w:rsidRPr="005C14D8">
        <w:rPr>
          <w:color w:val="000000" w:themeColor="text1"/>
          <w:sz w:val="22"/>
          <w:szCs w:val="22"/>
          <w:highlight w:val="white"/>
        </w:rPr>
        <w:t>Боно представляет креативность как творческий процесс или латеральное мышление, т</w:t>
      </w:r>
      <w:r w:rsidR="001E0734">
        <w:rPr>
          <w:color w:val="000000" w:themeColor="text1"/>
          <w:sz w:val="22"/>
          <w:szCs w:val="22"/>
          <w:highlight w:val="white"/>
        </w:rPr>
        <w:t xml:space="preserve">о </w:t>
      </w:r>
      <w:r w:rsidRPr="005C14D8">
        <w:rPr>
          <w:color w:val="000000" w:themeColor="text1"/>
          <w:sz w:val="22"/>
          <w:szCs w:val="22"/>
          <w:highlight w:val="white"/>
        </w:rPr>
        <w:t>е</w:t>
      </w:r>
      <w:r w:rsidR="001E0734">
        <w:rPr>
          <w:color w:val="000000" w:themeColor="text1"/>
          <w:sz w:val="22"/>
          <w:szCs w:val="22"/>
          <w:highlight w:val="white"/>
        </w:rPr>
        <w:t>сть</w:t>
      </w:r>
      <w:r w:rsidRPr="005C14D8">
        <w:rPr>
          <w:color w:val="000000" w:themeColor="text1"/>
          <w:sz w:val="22"/>
          <w:szCs w:val="22"/>
          <w:highlight w:val="white"/>
        </w:rPr>
        <w:t xml:space="preserve"> способность человека во время решения проблемы уйти от шаблонных представлений, рассу</w:t>
      </w:r>
      <w:r w:rsidRPr="005C14D8">
        <w:rPr>
          <w:color w:val="000000" w:themeColor="text1"/>
          <w:sz w:val="22"/>
          <w:szCs w:val="22"/>
          <w:highlight w:val="white"/>
        </w:rPr>
        <w:t>ж</w:t>
      </w:r>
      <w:r w:rsidRPr="005C14D8">
        <w:rPr>
          <w:color w:val="000000" w:themeColor="text1"/>
          <w:sz w:val="22"/>
          <w:szCs w:val="22"/>
          <w:highlight w:val="white"/>
        </w:rPr>
        <w:t>дать вопреки им. Когда индивид сталкивается с новой информацией, он сравнивает ее со зн</w:t>
      </w:r>
      <w:r w:rsidRPr="005C14D8">
        <w:rPr>
          <w:color w:val="000000" w:themeColor="text1"/>
          <w:sz w:val="22"/>
          <w:szCs w:val="22"/>
          <w:highlight w:val="white"/>
        </w:rPr>
        <w:t>а</w:t>
      </w:r>
      <w:r w:rsidRPr="005C14D8">
        <w:rPr>
          <w:color w:val="000000" w:themeColor="text1"/>
          <w:sz w:val="22"/>
          <w:szCs w:val="22"/>
          <w:highlight w:val="white"/>
        </w:rPr>
        <w:t>ниями, которые уже существуют в его сознании, и</w:t>
      </w:r>
      <w:r w:rsidR="00C553F0">
        <w:rPr>
          <w:color w:val="000000" w:themeColor="text1"/>
          <w:sz w:val="22"/>
          <w:szCs w:val="22"/>
          <w:highlight w:val="white"/>
        </w:rPr>
        <w:t>,</w:t>
      </w:r>
      <w:r w:rsidRPr="005C14D8">
        <w:rPr>
          <w:color w:val="000000" w:themeColor="text1"/>
          <w:sz w:val="22"/>
          <w:szCs w:val="22"/>
          <w:highlight w:val="white"/>
        </w:rPr>
        <w:t xml:space="preserve"> анализируя данные</w:t>
      </w:r>
      <w:r w:rsidR="00C553F0">
        <w:rPr>
          <w:color w:val="000000" w:themeColor="text1"/>
          <w:sz w:val="22"/>
          <w:szCs w:val="22"/>
          <w:highlight w:val="white"/>
        </w:rPr>
        <w:t>,</w:t>
      </w:r>
      <w:r w:rsidRPr="005C14D8">
        <w:rPr>
          <w:color w:val="000000" w:themeColor="text1"/>
          <w:sz w:val="22"/>
          <w:szCs w:val="22"/>
          <w:highlight w:val="white"/>
        </w:rPr>
        <w:t xml:space="preserve"> получает только то, что готов получить (существующие шаблоны). Занимаясь творчеством, человек не движется вдоль стереотипов, он старается найти новые пути решения проблемы. Пробуя разные точки зрения и</w:t>
      </w:r>
      <w:r w:rsidR="001E0734">
        <w:rPr>
          <w:color w:val="000000" w:themeColor="text1"/>
          <w:sz w:val="22"/>
          <w:szCs w:val="22"/>
          <w:highlight w:val="white"/>
        </w:rPr>
        <w:t> </w:t>
      </w:r>
      <w:r w:rsidRPr="005C14D8">
        <w:rPr>
          <w:color w:val="000000" w:themeColor="text1"/>
          <w:sz w:val="22"/>
          <w:szCs w:val="22"/>
          <w:highlight w:val="white"/>
        </w:rPr>
        <w:t>концепции, он получает продукт или идею, ранее не существовавш</w:t>
      </w:r>
      <w:r w:rsidR="00C553F0">
        <w:rPr>
          <w:color w:val="000000" w:themeColor="text1"/>
          <w:sz w:val="22"/>
          <w:szCs w:val="22"/>
          <w:highlight w:val="white"/>
        </w:rPr>
        <w:t>ие</w:t>
      </w:r>
      <w:r w:rsidRPr="005C14D8">
        <w:rPr>
          <w:color w:val="000000" w:themeColor="text1"/>
          <w:sz w:val="22"/>
          <w:szCs w:val="22"/>
          <w:highlight w:val="white"/>
        </w:rPr>
        <w:t xml:space="preserve"> в полученном состо</w:t>
      </w:r>
      <w:r w:rsidRPr="005C14D8">
        <w:rPr>
          <w:color w:val="000000" w:themeColor="text1"/>
          <w:sz w:val="22"/>
          <w:szCs w:val="22"/>
          <w:highlight w:val="white"/>
        </w:rPr>
        <w:t>я</w:t>
      </w:r>
      <w:r w:rsidRPr="005C14D8">
        <w:rPr>
          <w:color w:val="000000" w:themeColor="text1"/>
          <w:sz w:val="22"/>
          <w:szCs w:val="22"/>
          <w:highlight w:val="white"/>
        </w:rPr>
        <w:t>нии и обладающ</w:t>
      </w:r>
      <w:r w:rsidR="00C553F0">
        <w:rPr>
          <w:color w:val="000000" w:themeColor="text1"/>
          <w:sz w:val="22"/>
          <w:szCs w:val="22"/>
          <w:highlight w:val="white"/>
        </w:rPr>
        <w:t>ие</w:t>
      </w:r>
      <w:r w:rsidRPr="005C14D8">
        <w:rPr>
          <w:color w:val="000000" w:themeColor="text1"/>
          <w:sz w:val="22"/>
          <w:szCs w:val="22"/>
          <w:highlight w:val="white"/>
        </w:rPr>
        <w:t xml:space="preserve"> общественной ценностью [5].</w:t>
      </w:r>
    </w:p>
    <w:p w:rsidR="00396BCD" w:rsidRPr="001E0734" w:rsidRDefault="00396BCD" w:rsidP="00112C5E">
      <w:pPr>
        <w:spacing w:line="245" w:lineRule="auto"/>
        <w:ind w:firstLine="709"/>
        <w:jc w:val="both"/>
        <w:rPr>
          <w:color w:val="000000" w:themeColor="text1"/>
          <w:sz w:val="22"/>
          <w:szCs w:val="22"/>
          <w:highlight w:val="white"/>
        </w:rPr>
      </w:pPr>
      <w:r w:rsidRPr="005C14D8">
        <w:rPr>
          <w:color w:val="000000" w:themeColor="text1"/>
          <w:sz w:val="22"/>
          <w:szCs w:val="22"/>
          <w:highlight w:val="white"/>
        </w:rPr>
        <w:t>Потребность в креативе в сфере паблик рилэйшнз обусловлена тем, что технологич</w:t>
      </w:r>
      <w:r w:rsidRPr="005C14D8">
        <w:rPr>
          <w:color w:val="000000" w:themeColor="text1"/>
          <w:sz w:val="22"/>
          <w:szCs w:val="22"/>
          <w:highlight w:val="white"/>
        </w:rPr>
        <w:t>е</w:t>
      </w:r>
      <w:r w:rsidRPr="005C14D8">
        <w:rPr>
          <w:color w:val="000000" w:themeColor="text1"/>
          <w:sz w:val="22"/>
          <w:szCs w:val="22"/>
          <w:highlight w:val="white"/>
        </w:rPr>
        <w:t>ский процесс, подчиняющийся алгоритму</w:t>
      </w:r>
      <w:r w:rsidR="00C553F0">
        <w:rPr>
          <w:color w:val="000000" w:themeColor="text1"/>
          <w:sz w:val="22"/>
          <w:szCs w:val="22"/>
          <w:highlight w:val="white"/>
        </w:rPr>
        <w:t>,</w:t>
      </w:r>
      <w:r w:rsidRPr="005C14D8">
        <w:rPr>
          <w:color w:val="000000" w:themeColor="text1"/>
          <w:sz w:val="22"/>
          <w:szCs w:val="22"/>
          <w:highlight w:val="white"/>
        </w:rPr>
        <w:t xml:space="preserve"> выглядит как стандартизированный шаблон, поэт</w:t>
      </w:r>
      <w:r w:rsidRPr="005C14D8">
        <w:rPr>
          <w:color w:val="000000" w:themeColor="text1"/>
          <w:sz w:val="22"/>
          <w:szCs w:val="22"/>
          <w:highlight w:val="white"/>
        </w:rPr>
        <w:t>о</w:t>
      </w:r>
      <w:r w:rsidRPr="005C14D8">
        <w:rPr>
          <w:color w:val="000000" w:themeColor="text1"/>
          <w:sz w:val="22"/>
          <w:szCs w:val="22"/>
          <w:highlight w:val="white"/>
        </w:rPr>
        <w:t xml:space="preserve">му не способен вызвать интерес целевой аудитории. Креатив придает </w:t>
      </w:r>
      <w:r w:rsidR="001E0734">
        <w:rPr>
          <w:color w:val="000000" w:themeColor="text1"/>
          <w:sz w:val="22"/>
          <w:szCs w:val="22"/>
          <w:highlight w:val="white"/>
          <w:lang w:val="en-US"/>
        </w:rPr>
        <w:t>PR</w:t>
      </w:r>
      <w:r w:rsidRPr="005C14D8">
        <w:rPr>
          <w:color w:val="000000" w:themeColor="text1"/>
          <w:sz w:val="22"/>
          <w:szCs w:val="22"/>
          <w:highlight w:val="white"/>
        </w:rPr>
        <w:t>-концепции ценность, уникальность, неповторимость, делает объект продвижения отличным от конкурентов, что очень важно в ус</w:t>
      </w:r>
      <w:r w:rsidR="001E0734">
        <w:rPr>
          <w:color w:val="000000" w:themeColor="text1"/>
          <w:sz w:val="22"/>
          <w:szCs w:val="22"/>
          <w:highlight w:val="white"/>
        </w:rPr>
        <w:t>ловиях ужесточения конкуренции.</w:t>
      </w:r>
    </w:p>
    <w:p w:rsidR="00396BCD" w:rsidRPr="001E0734" w:rsidRDefault="00396BCD" w:rsidP="00112C5E">
      <w:pPr>
        <w:spacing w:line="245" w:lineRule="auto"/>
        <w:ind w:firstLine="709"/>
        <w:jc w:val="both"/>
        <w:rPr>
          <w:color w:val="000000" w:themeColor="text1"/>
          <w:sz w:val="22"/>
          <w:szCs w:val="22"/>
          <w:highlight w:val="white"/>
        </w:rPr>
      </w:pPr>
      <w:r w:rsidRPr="005C14D8">
        <w:rPr>
          <w:color w:val="000000" w:themeColor="text1"/>
          <w:sz w:val="22"/>
          <w:szCs w:val="22"/>
          <w:highlight w:val="white"/>
        </w:rPr>
        <w:t xml:space="preserve">Креативность в связях с общественностью </w:t>
      </w:r>
      <w:r w:rsidR="001E0734" w:rsidRPr="001E0734">
        <w:rPr>
          <w:color w:val="000000" w:themeColor="text1"/>
          <w:sz w:val="22"/>
          <w:szCs w:val="22"/>
          <w:highlight w:val="white"/>
        </w:rPr>
        <w:t>—</w:t>
      </w:r>
      <w:r w:rsidRPr="005C14D8">
        <w:rPr>
          <w:color w:val="000000" w:themeColor="text1"/>
          <w:sz w:val="22"/>
          <w:szCs w:val="22"/>
          <w:highlight w:val="white"/>
        </w:rPr>
        <w:t xml:space="preserve"> технология, включающая оригинальные приемы, используемые с целью достижения нужного позиционирования компании и ее услуг в</w:t>
      </w:r>
      <w:r w:rsidR="001E0734">
        <w:rPr>
          <w:color w:val="000000" w:themeColor="text1"/>
          <w:sz w:val="22"/>
          <w:szCs w:val="22"/>
          <w:highlight w:val="white"/>
          <w:lang w:val="en-US"/>
        </w:rPr>
        <w:t> </w:t>
      </w:r>
      <w:r w:rsidRPr="005C14D8">
        <w:rPr>
          <w:color w:val="000000" w:themeColor="text1"/>
          <w:sz w:val="22"/>
          <w:szCs w:val="22"/>
          <w:highlight w:val="white"/>
        </w:rPr>
        <w:t>обществе и потребительс</w:t>
      </w:r>
      <w:r w:rsidR="001E0734">
        <w:rPr>
          <w:color w:val="000000" w:themeColor="text1"/>
          <w:sz w:val="22"/>
          <w:szCs w:val="22"/>
          <w:highlight w:val="white"/>
        </w:rPr>
        <w:t>кой аудитории.</w:t>
      </w:r>
    </w:p>
    <w:p w:rsidR="00396BCD" w:rsidRPr="005C14D8" w:rsidRDefault="00396BCD" w:rsidP="00112C5E">
      <w:pPr>
        <w:spacing w:line="245" w:lineRule="auto"/>
        <w:ind w:firstLine="709"/>
        <w:jc w:val="both"/>
        <w:rPr>
          <w:color w:val="000000" w:themeColor="text1"/>
          <w:sz w:val="22"/>
          <w:szCs w:val="22"/>
          <w:highlight w:val="white"/>
        </w:rPr>
      </w:pPr>
      <w:r w:rsidRPr="005C14D8">
        <w:rPr>
          <w:color w:val="000000" w:themeColor="text1"/>
          <w:sz w:val="22"/>
          <w:szCs w:val="22"/>
          <w:highlight w:val="white"/>
        </w:rPr>
        <w:t xml:space="preserve">Важнейшее свойство </w:t>
      </w:r>
      <w:r w:rsidR="001E0734">
        <w:rPr>
          <w:color w:val="000000" w:themeColor="text1"/>
          <w:sz w:val="22"/>
          <w:szCs w:val="22"/>
          <w:highlight w:val="white"/>
          <w:lang w:val="en-US"/>
        </w:rPr>
        <w:t>PR</w:t>
      </w:r>
      <w:r w:rsidRPr="005C14D8">
        <w:rPr>
          <w:color w:val="000000" w:themeColor="text1"/>
          <w:sz w:val="22"/>
          <w:szCs w:val="22"/>
          <w:highlight w:val="white"/>
        </w:rPr>
        <w:t xml:space="preserve">-коммуникаций </w:t>
      </w:r>
      <w:r w:rsidR="001E0734" w:rsidRPr="001E0734">
        <w:rPr>
          <w:color w:val="000000" w:themeColor="text1"/>
          <w:sz w:val="22"/>
          <w:szCs w:val="22"/>
          <w:highlight w:val="white"/>
        </w:rPr>
        <w:t>—</w:t>
      </w:r>
      <w:r w:rsidRPr="005C14D8">
        <w:rPr>
          <w:color w:val="000000" w:themeColor="text1"/>
          <w:sz w:val="22"/>
          <w:szCs w:val="22"/>
          <w:highlight w:val="white"/>
        </w:rPr>
        <w:t xml:space="preserve"> выразительность. Выразительность достиг</w:t>
      </w:r>
      <w:r w:rsidRPr="005C14D8">
        <w:rPr>
          <w:color w:val="000000" w:themeColor="text1"/>
          <w:sz w:val="22"/>
          <w:szCs w:val="22"/>
          <w:highlight w:val="white"/>
        </w:rPr>
        <w:t>а</w:t>
      </w:r>
      <w:r w:rsidRPr="005C14D8">
        <w:rPr>
          <w:color w:val="000000" w:themeColor="text1"/>
          <w:sz w:val="22"/>
          <w:szCs w:val="22"/>
          <w:highlight w:val="white"/>
        </w:rPr>
        <w:t>ется за счет ясности текста, тонкого и уместного юмора, динамизма визуального образа и</w:t>
      </w:r>
      <w:r w:rsidR="001E0734" w:rsidRPr="001E0734">
        <w:rPr>
          <w:color w:val="000000" w:themeColor="text1"/>
          <w:sz w:val="22"/>
          <w:szCs w:val="22"/>
          <w:highlight w:val="white"/>
        </w:rPr>
        <w:t xml:space="preserve"> </w:t>
      </w:r>
      <w:r w:rsidRPr="005C14D8">
        <w:rPr>
          <w:color w:val="000000" w:themeColor="text1"/>
          <w:sz w:val="22"/>
          <w:szCs w:val="22"/>
          <w:highlight w:val="white"/>
        </w:rPr>
        <w:t>т</w:t>
      </w:r>
      <w:r w:rsidR="001E0734">
        <w:rPr>
          <w:color w:val="000000" w:themeColor="text1"/>
          <w:sz w:val="22"/>
          <w:szCs w:val="22"/>
          <w:highlight w:val="white"/>
        </w:rPr>
        <w:t xml:space="preserve">ак </w:t>
      </w:r>
      <w:r w:rsidRPr="005C14D8">
        <w:rPr>
          <w:color w:val="000000" w:themeColor="text1"/>
          <w:sz w:val="22"/>
          <w:szCs w:val="22"/>
          <w:highlight w:val="white"/>
        </w:rPr>
        <w:t>д</w:t>
      </w:r>
      <w:r w:rsidR="001E0734">
        <w:rPr>
          <w:color w:val="000000" w:themeColor="text1"/>
          <w:sz w:val="22"/>
          <w:szCs w:val="22"/>
          <w:highlight w:val="white"/>
        </w:rPr>
        <w:t>алее</w:t>
      </w:r>
      <w:r w:rsidRPr="005C14D8">
        <w:rPr>
          <w:color w:val="000000" w:themeColor="text1"/>
          <w:sz w:val="22"/>
          <w:szCs w:val="22"/>
          <w:highlight w:val="white"/>
        </w:rPr>
        <w:t>, то есть оригинальной творческой формой. Перечисленные элементы являются инстр</w:t>
      </w:r>
      <w:r w:rsidRPr="005C14D8">
        <w:rPr>
          <w:color w:val="000000" w:themeColor="text1"/>
          <w:sz w:val="22"/>
          <w:szCs w:val="22"/>
          <w:highlight w:val="white"/>
        </w:rPr>
        <w:t>у</w:t>
      </w:r>
      <w:r w:rsidRPr="005C14D8">
        <w:rPr>
          <w:color w:val="000000" w:themeColor="text1"/>
          <w:sz w:val="22"/>
          <w:szCs w:val="22"/>
          <w:highlight w:val="white"/>
        </w:rPr>
        <w:t xml:space="preserve">ментарием </w:t>
      </w:r>
      <w:r w:rsidR="001E0734">
        <w:rPr>
          <w:color w:val="000000" w:themeColor="text1"/>
          <w:sz w:val="22"/>
          <w:szCs w:val="22"/>
          <w:highlight w:val="white"/>
          <w:lang w:val="en-US"/>
        </w:rPr>
        <w:t>PR</w:t>
      </w:r>
      <w:r w:rsidRPr="005C14D8">
        <w:rPr>
          <w:color w:val="000000" w:themeColor="text1"/>
          <w:sz w:val="22"/>
          <w:szCs w:val="22"/>
          <w:highlight w:val="white"/>
        </w:rPr>
        <w:t xml:space="preserve">-коммуникаций, цель которых </w:t>
      </w:r>
      <w:r w:rsidR="001E0734" w:rsidRPr="001E0734">
        <w:rPr>
          <w:color w:val="000000" w:themeColor="text1"/>
          <w:sz w:val="22"/>
          <w:szCs w:val="22"/>
          <w:highlight w:val="white"/>
        </w:rPr>
        <w:t>—</w:t>
      </w:r>
      <w:r w:rsidRPr="005C14D8">
        <w:rPr>
          <w:color w:val="000000" w:themeColor="text1"/>
          <w:sz w:val="22"/>
          <w:szCs w:val="22"/>
          <w:highlight w:val="white"/>
        </w:rPr>
        <w:t xml:space="preserve"> побудить потребителя к определенным дейс</w:t>
      </w:r>
      <w:r w:rsidRPr="005C14D8">
        <w:rPr>
          <w:color w:val="000000" w:themeColor="text1"/>
          <w:sz w:val="22"/>
          <w:szCs w:val="22"/>
          <w:highlight w:val="white"/>
        </w:rPr>
        <w:t>т</w:t>
      </w:r>
      <w:r w:rsidRPr="005C14D8">
        <w:rPr>
          <w:color w:val="000000" w:themeColor="text1"/>
          <w:sz w:val="22"/>
          <w:szCs w:val="22"/>
          <w:highlight w:val="white"/>
        </w:rPr>
        <w:t>виям посредством эмоционального воздействия. Именно креативность заинтересовывает адр</w:t>
      </w:r>
      <w:r w:rsidRPr="005C14D8">
        <w:rPr>
          <w:color w:val="000000" w:themeColor="text1"/>
          <w:sz w:val="22"/>
          <w:szCs w:val="22"/>
          <w:highlight w:val="white"/>
        </w:rPr>
        <w:t>е</w:t>
      </w:r>
      <w:r w:rsidRPr="005C14D8">
        <w:rPr>
          <w:color w:val="000000" w:themeColor="text1"/>
          <w:sz w:val="22"/>
          <w:szCs w:val="22"/>
          <w:highlight w:val="white"/>
        </w:rPr>
        <w:t>сат</w:t>
      </w:r>
      <w:r w:rsidR="00C553F0">
        <w:rPr>
          <w:color w:val="000000" w:themeColor="text1"/>
          <w:sz w:val="22"/>
          <w:szCs w:val="22"/>
          <w:highlight w:val="white"/>
        </w:rPr>
        <w:t>а</w:t>
      </w:r>
      <w:r w:rsidRPr="005C14D8">
        <w:rPr>
          <w:color w:val="000000" w:themeColor="text1"/>
          <w:sz w:val="22"/>
          <w:szCs w:val="22"/>
          <w:highlight w:val="white"/>
        </w:rPr>
        <w:t xml:space="preserve"> сообщения, устанавливает с ним коммуникацию от лица бренда или компании и вызывает благожелательное отношение.</w:t>
      </w:r>
    </w:p>
    <w:p w:rsidR="00396BCD" w:rsidRPr="005C14D8" w:rsidRDefault="00396BCD" w:rsidP="00112C5E">
      <w:pPr>
        <w:spacing w:line="245" w:lineRule="auto"/>
        <w:ind w:firstLine="709"/>
        <w:jc w:val="both"/>
        <w:rPr>
          <w:color w:val="000000" w:themeColor="text1"/>
          <w:sz w:val="22"/>
          <w:szCs w:val="22"/>
          <w:highlight w:val="white"/>
        </w:rPr>
      </w:pPr>
      <w:r w:rsidRPr="005C14D8">
        <w:rPr>
          <w:color w:val="000000" w:themeColor="text1"/>
          <w:sz w:val="22"/>
          <w:szCs w:val="22"/>
          <w:highlight w:val="white"/>
        </w:rPr>
        <w:t xml:space="preserve">Современными </w:t>
      </w:r>
      <w:r w:rsidR="001E0734">
        <w:rPr>
          <w:color w:val="000000" w:themeColor="text1"/>
          <w:sz w:val="22"/>
          <w:szCs w:val="22"/>
          <w:highlight w:val="white"/>
          <w:lang w:val="en-US"/>
        </w:rPr>
        <w:t>PR</w:t>
      </w:r>
      <w:r w:rsidRPr="005C14D8">
        <w:rPr>
          <w:color w:val="000000" w:themeColor="text1"/>
          <w:sz w:val="22"/>
          <w:szCs w:val="22"/>
          <w:highlight w:val="white"/>
        </w:rPr>
        <w:t>-специалистами все чаще используется событийный менеджмент в</w:t>
      </w:r>
      <w:r w:rsidR="001E0734">
        <w:rPr>
          <w:color w:val="000000" w:themeColor="text1"/>
          <w:sz w:val="22"/>
          <w:szCs w:val="22"/>
          <w:highlight w:val="white"/>
          <w:lang w:val="en-US"/>
        </w:rPr>
        <w:t> </w:t>
      </w:r>
      <w:r w:rsidRPr="005C14D8">
        <w:rPr>
          <w:color w:val="000000" w:themeColor="text1"/>
          <w:sz w:val="22"/>
          <w:szCs w:val="22"/>
          <w:highlight w:val="white"/>
        </w:rPr>
        <w:t>качестве универсальной технологии привлечения внимания.</w:t>
      </w:r>
    </w:p>
    <w:p w:rsidR="00396BCD" w:rsidRPr="001E0734" w:rsidRDefault="00396BCD" w:rsidP="00112C5E">
      <w:pPr>
        <w:spacing w:line="245" w:lineRule="auto"/>
        <w:ind w:firstLine="709"/>
        <w:jc w:val="both"/>
        <w:rPr>
          <w:color w:val="000000" w:themeColor="text1"/>
          <w:sz w:val="22"/>
          <w:szCs w:val="22"/>
          <w:highlight w:val="white"/>
        </w:rPr>
      </w:pPr>
      <w:r w:rsidRPr="005C14D8">
        <w:rPr>
          <w:color w:val="000000" w:themeColor="text1"/>
          <w:sz w:val="22"/>
          <w:szCs w:val="22"/>
          <w:highlight w:val="white"/>
        </w:rPr>
        <w:t>Е.</w:t>
      </w:r>
      <w:r w:rsidR="001E0734" w:rsidRPr="001E0734">
        <w:rPr>
          <w:color w:val="000000" w:themeColor="text1"/>
          <w:sz w:val="22"/>
          <w:szCs w:val="22"/>
          <w:highlight w:val="white"/>
        </w:rPr>
        <w:t xml:space="preserve"> </w:t>
      </w:r>
      <w:r w:rsidRPr="005C14D8">
        <w:rPr>
          <w:color w:val="000000" w:themeColor="text1"/>
          <w:sz w:val="22"/>
          <w:szCs w:val="22"/>
          <w:highlight w:val="white"/>
        </w:rPr>
        <w:t xml:space="preserve">П. Титова, анализируя </w:t>
      </w:r>
      <w:r w:rsidR="001E0734">
        <w:rPr>
          <w:color w:val="000000" w:themeColor="text1"/>
          <w:sz w:val="22"/>
          <w:szCs w:val="22"/>
          <w:highlight w:val="white"/>
          <w:lang w:val="en-US"/>
        </w:rPr>
        <w:t>PR</w:t>
      </w:r>
      <w:r w:rsidRPr="005C14D8">
        <w:rPr>
          <w:color w:val="000000" w:themeColor="text1"/>
          <w:sz w:val="22"/>
          <w:szCs w:val="22"/>
          <w:highlight w:val="white"/>
        </w:rPr>
        <w:t>-проекты премии «Серебряный лучник» 2015 года, прив</w:t>
      </w:r>
      <w:r w:rsidRPr="005C14D8">
        <w:rPr>
          <w:color w:val="000000" w:themeColor="text1"/>
          <w:sz w:val="22"/>
          <w:szCs w:val="22"/>
          <w:highlight w:val="white"/>
        </w:rPr>
        <w:t>о</w:t>
      </w:r>
      <w:r w:rsidRPr="005C14D8">
        <w:rPr>
          <w:color w:val="000000" w:themeColor="text1"/>
          <w:sz w:val="22"/>
          <w:szCs w:val="22"/>
          <w:highlight w:val="white"/>
        </w:rPr>
        <w:t>дит статистику, согласно которой организация специальных событий как креативная технол</w:t>
      </w:r>
      <w:r w:rsidRPr="005C14D8">
        <w:rPr>
          <w:color w:val="000000" w:themeColor="text1"/>
          <w:sz w:val="22"/>
          <w:szCs w:val="22"/>
          <w:highlight w:val="white"/>
        </w:rPr>
        <w:t>о</w:t>
      </w:r>
      <w:r w:rsidRPr="005C14D8">
        <w:rPr>
          <w:color w:val="000000" w:themeColor="text1"/>
          <w:sz w:val="22"/>
          <w:szCs w:val="22"/>
          <w:highlight w:val="white"/>
        </w:rPr>
        <w:t>ги</w:t>
      </w:r>
      <w:r w:rsidR="001E0734">
        <w:rPr>
          <w:color w:val="000000" w:themeColor="text1"/>
          <w:sz w:val="22"/>
          <w:szCs w:val="22"/>
          <w:highlight w:val="white"/>
        </w:rPr>
        <w:t>я использовал</w:t>
      </w:r>
      <w:r w:rsidR="00C553F0">
        <w:rPr>
          <w:color w:val="000000" w:themeColor="text1"/>
          <w:sz w:val="22"/>
          <w:szCs w:val="22"/>
          <w:highlight w:val="white"/>
        </w:rPr>
        <w:t>ась</w:t>
      </w:r>
      <w:r w:rsidR="001E0734">
        <w:rPr>
          <w:color w:val="000000" w:themeColor="text1"/>
          <w:sz w:val="22"/>
          <w:szCs w:val="22"/>
          <w:highlight w:val="white"/>
        </w:rPr>
        <w:t xml:space="preserve"> в 94,3</w:t>
      </w:r>
      <w:r w:rsidR="00C553F0">
        <w:rPr>
          <w:color w:val="000000" w:themeColor="text1"/>
          <w:sz w:val="22"/>
          <w:szCs w:val="22"/>
          <w:highlight w:val="white"/>
        </w:rPr>
        <w:t xml:space="preserve"> </w:t>
      </w:r>
      <w:r w:rsidR="001E0734">
        <w:rPr>
          <w:color w:val="000000" w:themeColor="text1"/>
          <w:sz w:val="22"/>
          <w:szCs w:val="22"/>
          <w:highlight w:val="white"/>
        </w:rPr>
        <w:t>% случаев</w:t>
      </w:r>
      <w:r w:rsidRPr="005C14D8">
        <w:rPr>
          <w:color w:val="000000" w:themeColor="text1"/>
          <w:sz w:val="22"/>
          <w:szCs w:val="22"/>
          <w:highlight w:val="white"/>
        </w:rPr>
        <w:t xml:space="preserve"> [6]</w:t>
      </w:r>
      <w:r w:rsidR="001E0734" w:rsidRPr="001E0734">
        <w:rPr>
          <w:color w:val="000000" w:themeColor="text1"/>
          <w:sz w:val="22"/>
          <w:szCs w:val="22"/>
          <w:highlight w:val="white"/>
        </w:rPr>
        <w:t>.</w:t>
      </w:r>
    </w:p>
    <w:p w:rsidR="00396BCD" w:rsidRPr="005C14D8" w:rsidRDefault="00396BCD" w:rsidP="00112C5E">
      <w:pPr>
        <w:spacing w:line="245" w:lineRule="auto"/>
        <w:ind w:firstLine="709"/>
        <w:jc w:val="both"/>
        <w:rPr>
          <w:color w:val="000000" w:themeColor="text1"/>
          <w:sz w:val="22"/>
          <w:szCs w:val="22"/>
          <w:highlight w:val="white"/>
        </w:rPr>
      </w:pPr>
      <w:r w:rsidRPr="005C14D8">
        <w:rPr>
          <w:color w:val="000000" w:themeColor="text1"/>
          <w:sz w:val="22"/>
          <w:szCs w:val="22"/>
          <w:highlight w:val="white"/>
        </w:rPr>
        <w:t xml:space="preserve">Событийный менеджмент </w:t>
      </w:r>
      <w:r w:rsidR="001E0734" w:rsidRPr="001E0734">
        <w:rPr>
          <w:color w:val="000000" w:themeColor="text1"/>
          <w:sz w:val="22"/>
          <w:szCs w:val="22"/>
          <w:highlight w:val="white"/>
        </w:rPr>
        <w:t>—</w:t>
      </w:r>
      <w:r w:rsidRPr="005C14D8">
        <w:rPr>
          <w:color w:val="000000" w:themeColor="text1"/>
          <w:sz w:val="22"/>
          <w:szCs w:val="22"/>
          <w:highlight w:val="white"/>
        </w:rPr>
        <w:t xml:space="preserve"> технология продвижения товара, услуги или бренда с п</w:t>
      </w:r>
      <w:r w:rsidRPr="005C14D8">
        <w:rPr>
          <w:color w:val="000000" w:themeColor="text1"/>
          <w:sz w:val="22"/>
          <w:szCs w:val="22"/>
          <w:highlight w:val="white"/>
        </w:rPr>
        <w:t>о</w:t>
      </w:r>
      <w:r w:rsidRPr="005C14D8">
        <w:rPr>
          <w:color w:val="000000" w:themeColor="text1"/>
          <w:sz w:val="22"/>
          <w:szCs w:val="22"/>
          <w:highlight w:val="white"/>
        </w:rPr>
        <w:t>мощью организации и проведения специальных мероприятий в качестве площадки для презе</w:t>
      </w:r>
      <w:r w:rsidRPr="005C14D8">
        <w:rPr>
          <w:color w:val="000000" w:themeColor="text1"/>
          <w:sz w:val="22"/>
          <w:szCs w:val="22"/>
          <w:highlight w:val="white"/>
        </w:rPr>
        <w:t>н</w:t>
      </w:r>
      <w:r w:rsidRPr="005C14D8">
        <w:rPr>
          <w:color w:val="000000" w:themeColor="text1"/>
          <w:sz w:val="22"/>
          <w:szCs w:val="22"/>
          <w:highlight w:val="white"/>
        </w:rPr>
        <w:t>тации объекта, способствующих формированию эмоциональных связей между отправителем и</w:t>
      </w:r>
      <w:r w:rsidR="001E0734">
        <w:rPr>
          <w:color w:val="000000" w:themeColor="text1"/>
          <w:sz w:val="22"/>
          <w:szCs w:val="22"/>
          <w:highlight w:val="white"/>
          <w:lang w:val="en-US"/>
        </w:rPr>
        <w:t> </w:t>
      </w:r>
      <w:r w:rsidRPr="005C14D8">
        <w:rPr>
          <w:color w:val="000000" w:themeColor="text1"/>
          <w:sz w:val="22"/>
          <w:szCs w:val="22"/>
          <w:highlight w:val="white"/>
        </w:rPr>
        <w:t>получателем коммуникации. Именно поэтому проведение специальных мероприятий являе</w:t>
      </w:r>
      <w:r w:rsidRPr="005C14D8">
        <w:rPr>
          <w:color w:val="000000" w:themeColor="text1"/>
          <w:sz w:val="22"/>
          <w:szCs w:val="22"/>
          <w:highlight w:val="white"/>
        </w:rPr>
        <w:t>т</w:t>
      </w:r>
      <w:r w:rsidRPr="005C14D8">
        <w:rPr>
          <w:color w:val="000000" w:themeColor="text1"/>
          <w:sz w:val="22"/>
          <w:szCs w:val="22"/>
          <w:highlight w:val="white"/>
        </w:rPr>
        <w:t>ся эффективным инструментом коммуникации.</w:t>
      </w:r>
    </w:p>
    <w:p w:rsidR="00396BCD" w:rsidRPr="001E0734" w:rsidRDefault="00396BCD" w:rsidP="00112C5E">
      <w:pPr>
        <w:spacing w:line="245" w:lineRule="auto"/>
        <w:ind w:firstLine="709"/>
        <w:jc w:val="both"/>
        <w:rPr>
          <w:color w:val="000000" w:themeColor="text1"/>
          <w:sz w:val="22"/>
          <w:szCs w:val="22"/>
          <w:highlight w:val="white"/>
        </w:rPr>
      </w:pPr>
      <w:r w:rsidRPr="005C14D8">
        <w:rPr>
          <w:color w:val="000000" w:themeColor="text1"/>
          <w:sz w:val="22"/>
          <w:szCs w:val="22"/>
          <w:highlight w:val="white"/>
        </w:rPr>
        <w:t>В основе любого специального события как инструмента коммуникационной стратегии лежит идея-концепция, которая практически реализуется с помощью тактики применения ра</w:t>
      </w:r>
      <w:r w:rsidRPr="005C14D8">
        <w:rPr>
          <w:color w:val="000000" w:themeColor="text1"/>
          <w:sz w:val="22"/>
          <w:szCs w:val="22"/>
          <w:highlight w:val="white"/>
        </w:rPr>
        <w:t>з</w:t>
      </w:r>
      <w:r w:rsidRPr="005C14D8">
        <w:rPr>
          <w:color w:val="000000" w:themeColor="text1"/>
          <w:sz w:val="22"/>
          <w:szCs w:val="22"/>
          <w:highlight w:val="white"/>
        </w:rPr>
        <w:t>личных креативных технологий [7]</w:t>
      </w:r>
      <w:r w:rsidR="001E0734" w:rsidRPr="001E0734">
        <w:rPr>
          <w:color w:val="000000" w:themeColor="text1"/>
          <w:sz w:val="22"/>
          <w:szCs w:val="22"/>
          <w:highlight w:val="white"/>
        </w:rPr>
        <w:t>.</w:t>
      </w:r>
      <w:r w:rsidRPr="005C14D8">
        <w:rPr>
          <w:color w:val="000000" w:themeColor="text1"/>
          <w:sz w:val="22"/>
          <w:szCs w:val="22"/>
          <w:highlight w:val="white"/>
        </w:rPr>
        <w:t xml:space="preserve"> Именно поэтому обоснование и изучение процесса разр</w:t>
      </w:r>
      <w:r w:rsidRPr="005C14D8">
        <w:rPr>
          <w:color w:val="000000" w:themeColor="text1"/>
          <w:sz w:val="22"/>
          <w:szCs w:val="22"/>
          <w:highlight w:val="white"/>
        </w:rPr>
        <w:t>а</w:t>
      </w:r>
      <w:r w:rsidRPr="005C14D8">
        <w:rPr>
          <w:color w:val="000000" w:themeColor="text1"/>
          <w:sz w:val="22"/>
          <w:szCs w:val="22"/>
          <w:highlight w:val="white"/>
        </w:rPr>
        <w:t>ботки креативного решения невозможно без рассмотрения практического применения конкре</w:t>
      </w:r>
      <w:r w:rsidRPr="005C14D8">
        <w:rPr>
          <w:color w:val="000000" w:themeColor="text1"/>
          <w:sz w:val="22"/>
          <w:szCs w:val="22"/>
          <w:highlight w:val="white"/>
        </w:rPr>
        <w:t>т</w:t>
      </w:r>
      <w:r w:rsidRPr="005C14D8">
        <w:rPr>
          <w:color w:val="000000" w:themeColor="text1"/>
          <w:sz w:val="22"/>
          <w:szCs w:val="22"/>
          <w:highlight w:val="white"/>
        </w:rPr>
        <w:t>ных методов и приемов. Рассмотрим практику реализации креативных коммуникаций на пр</w:t>
      </w:r>
      <w:r w:rsidRPr="005C14D8">
        <w:rPr>
          <w:color w:val="000000" w:themeColor="text1"/>
          <w:sz w:val="22"/>
          <w:szCs w:val="22"/>
          <w:highlight w:val="white"/>
        </w:rPr>
        <w:t>и</w:t>
      </w:r>
      <w:r w:rsidRPr="005C14D8">
        <w:rPr>
          <w:color w:val="000000" w:themeColor="text1"/>
          <w:sz w:val="22"/>
          <w:szCs w:val="22"/>
          <w:highlight w:val="white"/>
        </w:rPr>
        <w:t xml:space="preserve">мере </w:t>
      </w:r>
      <w:r w:rsidRPr="005C14D8">
        <w:rPr>
          <w:color w:val="000000" w:themeColor="text1"/>
          <w:sz w:val="22"/>
          <w:szCs w:val="22"/>
          <w:highlight w:val="white"/>
          <w:lang w:val="en-US"/>
        </w:rPr>
        <w:t>e</w:t>
      </w:r>
      <w:r w:rsidR="001E0734">
        <w:rPr>
          <w:color w:val="000000" w:themeColor="text1"/>
          <w:sz w:val="22"/>
          <w:szCs w:val="22"/>
          <w:highlight w:val="white"/>
        </w:rPr>
        <w:t xml:space="preserve">vent-агентства </w:t>
      </w:r>
      <w:r w:rsidR="001E0734" w:rsidRPr="001E0734">
        <w:rPr>
          <w:color w:val="000000" w:themeColor="text1"/>
          <w:sz w:val="22"/>
          <w:szCs w:val="22"/>
          <w:highlight w:val="white"/>
        </w:rPr>
        <w:t>«</w:t>
      </w:r>
      <w:r w:rsidR="001E0734">
        <w:rPr>
          <w:color w:val="000000" w:themeColor="text1"/>
          <w:sz w:val="22"/>
          <w:szCs w:val="22"/>
          <w:highlight w:val="white"/>
        </w:rPr>
        <w:t>Шахматы</w:t>
      </w:r>
      <w:r w:rsidR="001E0734" w:rsidRPr="001E0734">
        <w:rPr>
          <w:color w:val="000000" w:themeColor="text1"/>
          <w:sz w:val="22"/>
          <w:szCs w:val="22"/>
          <w:highlight w:val="white"/>
        </w:rPr>
        <w:t>»</w:t>
      </w:r>
      <w:r w:rsidR="001E0734">
        <w:rPr>
          <w:color w:val="000000" w:themeColor="text1"/>
          <w:sz w:val="22"/>
          <w:szCs w:val="22"/>
          <w:highlight w:val="white"/>
        </w:rPr>
        <w:t>.</w:t>
      </w:r>
    </w:p>
    <w:p w:rsidR="00396BCD" w:rsidRPr="001E0734" w:rsidRDefault="00396BCD" w:rsidP="00112C5E">
      <w:pPr>
        <w:spacing w:line="242" w:lineRule="auto"/>
        <w:ind w:firstLine="709"/>
        <w:jc w:val="both"/>
        <w:rPr>
          <w:color w:val="000000" w:themeColor="text1"/>
          <w:sz w:val="22"/>
          <w:szCs w:val="22"/>
          <w:highlight w:val="white"/>
        </w:rPr>
      </w:pPr>
      <w:r w:rsidRPr="005C14D8">
        <w:rPr>
          <w:color w:val="000000" w:themeColor="text1"/>
          <w:sz w:val="22"/>
          <w:szCs w:val="22"/>
          <w:highlight w:val="white"/>
        </w:rPr>
        <w:t xml:space="preserve">Event-агентство </w:t>
      </w:r>
      <w:r w:rsidR="001E0734" w:rsidRPr="001E0734">
        <w:rPr>
          <w:color w:val="000000" w:themeColor="text1"/>
          <w:sz w:val="22"/>
          <w:szCs w:val="22"/>
          <w:highlight w:val="white"/>
        </w:rPr>
        <w:t>«</w:t>
      </w:r>
      <w:r w:rsidRPr="005C14D8">
        <w:rPr>
          <w:color w:val="000000" w:themeColor="text1"/>
          <w:sz w:val="22"/>
          <w:szCs w:val="22"/>
          <w:highlight w:val="white"/>
        </w:rPr>
        <w:t>Шахматы</w:t>
      </w:r>
      <w:r w:rsidR="001E0734" w:rsidRPr="001E0734">
        <w:rPr>
          <w:color w:val="000000" w:themeColor="text1"/>
          <w:sz w:val="22"/>
          <w:szCs w:val="22"/>
          <w:highlight w:val="white"/>
        </w:rPr>
        <w:t>»</w:t>
      </w:r>
      <w:r w:rsidRPr="005C14D8">
        <w:rPr>
          <w:color w:val="000000" w:themeColor="text1"/>
          <w:sz w:val="22"/>
          <w:szCs w:val="22"/>
          <w:highlight w:val="white"/>
        </w:rPr>
        <w:t xml:space="preserve"> специализируется на проведении масштабных меропри</w:t>
      </w:r>
      <w:r w:rsidRPr="005C14D8">
        <w:rPr>
          <w:color w:val="000000" w:themeColor="text1"/>
          <w:sz w:val="22"/>
          <w:szCs w:val="22"/>
          <w:highlight w:val="white"/>
        </w:rPr>
        <w:t>я</w:t>
      </w:r>
      <w:r w:rsidRPr="005C14D8">
        <w:rPr>
          <w:color w:val="000000" w:themeColor="text1"/>
          <w:sz w:val="22"/>
          <w:szCs w:val="22"/>
          <w:highlight w:val="white"/>
        </w:rPr>
        <w:t>тий как регионального, так и межрегионального уровня и отличается применением оригинал</w:t>
      </w:r>
      <w:r w:rsidRPr="005C14D8">
        <w:rPr>
          <w:color w:val="000000" w:themeColor="text1"/>
          <w:sz w:val="22"/>
          <w:szCs w:val="22"/>
          <w:highlight w:val="white"/>
        </w:rPr>
        <w:t>ь</w:t>
      </w:r>
      <w:r w:rsidRPr="005C14D8">
        <w:rPr>
          <w:color w:val="000000" w:themeColor="text1"/>
          <w:sz w:val="22"/>
          <w:szCs w:val="22"/>
          <w:highlight w:val="white"/>
        </w:rPr>
        <w:t>ных подходов при разработке концепции каждого проекта. Среди клиентов агентства такие компании, как «Западно-уральский банк ПАО Сбербанк», «Уралдомстрой», «Башнефть», «ИТС-Авто</w:t>
      </w:r>
      <w:r w:rsidR="001E0734">
        <w:rPr>
          <w:color w:val="000000" w:themeColor="text1"/>
          <w:sz w:val="22"/>
          <w:szCs w:val="22"/>
          <w:highlight w:val="white"/>
        </w:rPr>
        <w:t>», «КОМОС-Авто», «АСПЭК» и другие.</w:t>
      </w:r>
    </w:p>
    <w:p w:rsidR="00396BCD" w:rsidRPr="005C14D8" w:rsidRDefault="00396BCD" w:rsidP="00112C5E">
      <w:pPr>
        <w:spacing w:line="242" w:lineRule="auto"/>
        <w:ind w:firstLine="709"/>
        <w:jc w:val="both"/>
        <w:rPr>
          <w:color w:val="000000" w:themeColor="text1"/>
          <w:sz w:val="22"/>
          <w:szCs w:val="22"/>
          <w:highlight w:val="white"/>
        </w:rPr>
      </w:pPr>
      <w:r w:rsidRPr="005C14D8">
        <w:rPr>
          <w:color w:val="000000" w:themeColor="text1"/>
          <w:sz w:val="22"/>
          <w:szCs w:val="22"/>
          <w:highlight w:val="white"/>
        </w:rPr>
        <w:t xml:space="preserve">Одним из наиболее значимых проектов агентства «Шахматы» стал </w:t>
      </w:r>
      <w:r w:rsidR="001E0734">
        <w:rPr>
          <w:color w:val="000000" w:themeColor="text1"/>
          <w:sz w:val="22"/>
          <w:szCs w:val="22"/>
          <w:highlight w:val="white"/>
        </w:rPr>
        <w:t>«</w:t>
      </w:r>
      <w:r w:rsidRPr="005C14D8">
        <w:rPr>
          <w:color w:val="000000" w:themeColor="text1"/>
          <w:sz w:val="22"/>
          <w:szCs w:val="22"/>
          <w:highlight w:val="white"/>
        </w:rPr>
        <w:t>Большой авто</w:t>
      </w:r>
      <w:r w:rsidR="00112C5E">
        <w:rPr>
          <w:color w:val="000000" w:themeColor="text1"/>
          <w:sz w:val="22"/>
          <w:szCs w:val="22"/>
          <w:highlight w:val="white"/>
        </w:rPr>
        <w:softHyphen/>
      </w:r>
      <w:r w:rsidRPr="005C14D8">
        <w:rPr>
          <w:color w:val="000000" w:themeColor="text1"/>
          <w:sz w:val="22"/>
          <w:szCs w:val="22"/>
          <w:highlight w:val="white"/>
        </w:rPr>
        <w:t>мобильный фестиваль в Ижевске</w:t>
      </w:r>
      <w:r w:rsidR="001E0734">
        <w:rPr>
          <w:color w:val="000000" w:themeColor="text1"/>
          <w:sz w:val="22"/>
          <w:szCs w:val="22"/>
          <w:highlight w:val="white"/>
        </w:rPr>
        <w:t>»</w:t>
      </w:r>
      <w:r w:rsidRPr="005C14D8">
        <w:rPr>
          <w:color w:val="000000" w:themeColor="text1"/>
          <w:sz w:val="22"/>
          <w:szCs w:val="22"/>
          <w:highlight w:val="white"/>
        </w:rPr>
        <w:t xml:space="preserve"> (БАФИ), цель которого заключалась в стимулировании а</w:t>
      </w:r>
      <w:r w:rsidRPr="005C14D8">
        <w:rPr>
          <w:color w:val="000000" w:themeColor="text1"/>
          <w:sz w:val="22"/>
          <w:szCs w:val="22"/>
          <w:highlight w:val="white"/>
        </w:rPr>
        <w:t>в</w:t>
      </w:r>
      <w:r w:rsidRPr="005C14D8">
        <w:rPr>
          <w:color w:val="000000" w:themeColor="text1"/>
          <w:sz w:val="22"/>
          <w:szCs w:val="22"/>
          <w:highlight w:val="white"/>
        </w:rPr>
        <w:t>томо</w:t>
      </w:r>
      <w:r w:rsidR="001E0734">
        <w:rPr>
          <w:color w:val="000000" w:themeColor="text1"/>
          <w:sz w:val="22"/>
          <w:szCs w:val="22"/>
          <w:highlight w:val="white"/>
        </w:rPr>
        <w:t>бильного рынка города. Идея ф</w:t>
      </w:r>
      <w:r w:rsidRPr="005C14D8">
        <w:rPr>
          <w:color w:val="000000" w:themeColor="text1"/>
          <w:sz w:val="22"/>
          <w:szCs w:val="22"/>
          <w:highlight w:val="white"/>
        </w:rPr>
        <w:t>естиваля состояла в том, что на одной площадке ведущие дилеры демонстрировали свои предложения потенциальным покупателям, предоставляли во</w:t>
      </w:r>
      <w:r w:rsidRPr="005C14D8">
        <w:rPr>
          <w:color w:val="000000" w:themeColor="text1"/>
          <w:sz w:val="22"/>
          <w:szCs w:val="22"/>
          <w:highlight w:val="white"/>
        </w:rPr>
        <w:t>з</w:t>
      </w:r>
      <w:r w:rsidRPr="005C14D8">
        <w:rPr>
          <w:color w:val="000000" w:themeColor="text1"/>
          <w:sz w:val="22"/>
          <w:szCs w:val="22"/>
          <w:highlight w:val="white"/>
        </w:rPr>
        <w:t>можность оценить их в сравнении, получить эмоциональный всплеск от самого мероприятия, пройти тест-драйв во внедорожных условиях, сформировать мнение о необходимости покупки в</w:t>
      </w:r>
      <w:r w:rsidR="001E0734">
        <w:rPr>
          <w:color w:val="000000" w:themeColor="text1"/>
          <w:sz w:val="22"/>
          <w:szCs w:val="22"/>
          <w:highlight w:val="white"/>
        </w:rPr>
        <w:t> </w:t>
      </w:r>
      <w:r w:rsidRPr="005C14D8">
        <w:rPr>
          <w:color w:val="000000" w:themeColor="text1"/>
          <w:sz w:val="22"/>
          <w:szCs w:val="22"/>
          <w:highlight w:val="white"/>
        </w:rPr>
        <w:t xml:space="preserve">ограниченный период времени по наиболее выгодным условиям. В рамках </w:t>
      </w:r>
      <w:r w:rsidR="001E0734">
        <w:rPr>
          <w:color w:val="000000" w:themeColor="text1"/>
          <w:sz w:val="22"/>
          <w:szCs w:val="22"/>
          <w:highlight w:val="white"/>
        </w:rPr>
        <w:t>ф</w:t>
      </w:r>
      <w:r w:rsidRPr="005C14D8">
        <w:rPr>
          <w:color w:val="000000" w:themeColor="text1"/>
          <w:sz w:val="22"/>
          <w:szCs w:val="22"/>
          <w:highlight w:val="white"/>
        </w:rPr>
        <w:t xml:space="preserve">естиваля были </w:t>
      </w:r>
      <w:r w:rsidRPr="005C14D8">
        <w:rPr>
          <w:color w:val="000000" w:themeColor="text1"/>
          <w:sz w:val="22"/>
          <w:szCs w:val="22"/>
          <w:highlight w:val="white"/>
        </w:rPr>
        <w:lastRenderedPageBreak/>
        <w:t xml:space="preserve">проведены конкурс красоты </w:t>
      </w:r>
      <w:r w:rsidR="001E0734">
        <w:rPr>
          <w:color w:val="000000" w:themeColor="text1"/>
          <w:sz w:val="22"/>
          <w:szCs w:val="22"/>
          <w:highlight w:val="white"/>
        </w:rPr>
        <w:t>«</w:t>
      </w:r>
      <w:r w:rsidRPr="005C14D8">
        <w:rPr>
          <w:color w:val="000000" w:themeColor="text1"/>
          <w:sz w:val="22"/>
          <w:szCs w:val="22"/>
          <w:highlight w:val="white"/>
        </w:rPr>
        <w:t xml:space="preserve">Мисс БАФИ </w:t>
      </w:r>
      <w:r w:rsidR="001E0734">
        <w:rPr>
          <w:color w:val="000000" w:themeColor="text1"/>
          <w:sz w:val="22"/>
          <w:szCs w:val="22"/>
          <w:highlight w:val="white"/>
        </w:rPr>
        <w:t>–</w:t>
      </w:r>
      <w:r w:rsidRPr="005C14D8">
        <w:rPr>
          <w:color w:val="000000" w:themeColor="text1"/>
          <w:sz w:val="22"/>
          <w:szCs w:val="22"/>
          <w:highlight w:val="white"/>
        </w:rPr>
        <w:t xml:space="preserve"> 2016</w:t>
      </w:r>
      <w:r w:rsidR="001E0734">
        <w:rPr>
          <w:color w:val="000000" w:themeColor="text1"/>
          <w:sz w:val="22"/>
          <w:szCs w:val="22"/>
          <w:highlight w:val="white"/>
        </w:rPr>
        <w:t>»</w:t>
      </w:r>
      <w:r w:rsidRPr="005C14D8">
        <w:rPr>
          <w:color w:val="000000" w:themeColor="text1"/>
          <w:sz w:val="22"/>
          <w:szCs w:val="22"/>
          <w:highlight w:val="white"/>
        </w:rPr>
        <w:t>, чемпионат по автозвуку, шоу «Art car», предполагающее создание рисунков на грязных машинах, и кулинарные авто-суши баттлы, в</w:t>
      </w:r>
      <w:r w:rsidR="001E0734">
        <w:rPr>
          <w:color w:val="000000" w:themeColor="text1"/>
          <w:sz w:val="22"/>
          <w:szCs w:val="22"/>
          <w:highlight w:val="white"/>
        </w:rPr>
        <w:t> </w:t>
      </w:r>
      <w:r w:rsidRPr="005C14D8">
        <w:rPr>
          <w:color w:val="000000" w:themeColor="text1"/>
          <w:sz w:val="22"/>
          <w:szCs w:val="22"/>
          <w:highlight w:val="white"/>
        </w:rPr>
        <w:t xml:space="preserve">рамках которых поварам предлагалось приготовить суши в форме автомобилей. Кроме того, для визуализации образа проекта в сознании участников </w:t>
      </w:r>
      <w:r w:rsidR="001E0734">
        <w:rPr>
          <w:color w:val="000000" w:themeColor="text1"/>
          <w:sz w:val="22"/>
          <w:szCs w:val="22"/>
          <w:highlight w:val="white"/>
        </w:rPr>
        <w:t>ф</w:t>
      </w:r>
      <w:r w:rsidRPr="005C14D8">
        <w:rPr>
          <w:color w:val="000000" w:themeColor="text1"/>
          <w:sz w:val="22"/>
          <w:szCs w:val="22"/>
          <w:highlight w:val="white"/>
        </w:rPr>
        <w:t>естиваля было принято решение и</w:t>
      </w:r>
      <w:r w:rsidRPr="005C14D8">
        <w:rPr>
          <w:color w:val="000000" w:themeColor="text1"/>
          <w:sz w:val="22"/>
          <w:szCs w:val="22"/>
          <w:highlight w:val="white"/>
        </w:rPr>
        <w:t>с</w:t>
      </w:r>
      <w:r w:rsidRPr="005C14D8">
        <w:rPr>
          <w:color w:val="000000" w:themeColor="text1"/>
          <w:sz w:val="22"/>
          <w:szCs w:val="22"/>
          <w:highlight w:val="white"/>
        </w:rPr>
        <w:t>пользовать образ популярного в Интернете и у автомобилистов кота Саймона, которого пер</w:t>
      </w:r>
      <w:r w:rsidRPr="005C14D8">
        <w:rPr>
          <w:color w:val="000000" w:themeColor="text1"/>
          <w:sz w:val="22"/>
          <w:szCs w:val="22"/>
          <w:highlight w:val="white"/>
        </w:rPr>
        <w:t>е</w:t>
      </w:r>
      <w:r w:rsidRPr="005C14D8">
        <w:rPr>
          <w:color w:val="000000" w:themeColor="text1"/>
          <w:sz w:val="22"/>
          <w:szCs w:val="22"/>
          <w:highlight w:val="white"/>
        </w:rPr>
        <w:t>именовали в Бафи. Была сшита ростовая кукла героя, который принял участие в прямом эфире радиостанции «</w:t>
      </w:r>
      <w:r w:rsidR="001E0734">
        <w:rPr>
          <w:color w:val="000000" w:themeColor="text1"/>
          <w:sz w:val="22"/>
          <w:szCs w:val="22"/>
          <w:highlight w:val="white"/>
        </w:rPr>
        <w:t>Адам», где рассказал о проекте.</w:t>
      </w:r>
    </w:p>
    <w:p w:rsidR="00396BCD" w:rsidRPr="005C14D8" w:rsidRDefault="00396BCD" w:rsidP="00112C5E">
      <w:pPr>
        <w:spacing w:line="245" w:lineRule="auto"/>
        <w:ind w:firstLine="709"/>
        <w:jc w:val="both"/>
        <w:rPr>
          <w:color w:val="000000" w:themeColor="text1"/>
          <w:sz w:val="22"/>
          <w:szCs w:val="22"/>
          <w:highlight w:val="white"/>
        </w:rPr>
      </w:pPr>
      <w:r w:rsidRPr="005C14D8">
        <w:rPr>
          <w:color w:val="000000" w:themeColor="text1"/>
          <w:sz w:val="22"/>
          <w:szCs w:val="22"/>
          <w:highlight w:val="white"/>
        </w:rPr>
        <w:t>В рамках проведения выездного тест-драйва ООО «Гарант-Митсубиши» агентством был реализован проект «Царская охота». Идея-концепция данного проекта заключалась в сра</w:t>
      </w:r>
      <w:r w:rsidRPr="005C14D8">
        <w:rPr>
          <w:color w:val="000000" w:themeColor="text1"/>
          <w:sz w:val="22"/>
          <w:szCs w:val="22"/>
          <w:highlight w:val="white"/>
        </w:rPr>
        <w:t>в</w:t>
      </w:r>
      <w:r w:rsidRPr="005C14D8">
        <w:rPr>
          <w:color w:val="000000" w:themeColor="text1"/>
          <w:sz w:val="22"/>
          <w:szCs w:val="22"/>
          <w:highlight w:val="white"/>
        </w:rPr>
        <w:t>нении автомобилей Mitsubishi с породистыми скакунами. Были организованы конные прогу</w:t>
      </w:r>
      <w:r w:rsidRPr="005C14D8">
        <w:rPr>
          <w:color w:val="000000" w:themeColor="text1"/>
          <w:sz w:val="22"/>
          <w:szCs w:val="22"/>
          <w:highlight w:val="white"/>
        </w:rPr>
        <w:t>л</w:t>
      </w:r>
      <w:r w:rsidRPr="005C14D8">
        <w:rPr>
          <w:color w:val="000000" w:themeColor="text1"/>
          <w:sz w:val="22"/>
          <w:szCs w:val="22"/>
          <w:highlight w:val="white"/>
        </w:rPr>
        <w:t>ки, охота с русскими борзыми, перевал с охотниками. Такое гармоничное дополнение испыт</w:t>
      </w:r>
      <w:r w:rsidRPr="005C14D8">
        <w:rPr>
          <w:color w:val="000000" w:themeColor="text1"/>
          <w:sz w:val="22"/>
          <w:szCs w:val="22"/>
          <w:highlight w:val="white"/>
        </w:rPr>
        <w:t>а</w:t>
      </w:r>
      <w:r w:rsidRPr="005C14D8">
        <w:rPr>
          <w:color w:val="000000" w:themeColor="text1"/>
          <w:sz w:val="22"/>
          <w:szCs w:val="22"/>
          <w:highlight w:val="white"/>
        </w:rPr>
        <w:t>ний автомобилей увлекательными развлечениями привело к увеличению количества потенц</w:t>
      </w:r>
      <w:r w:rsidRPr="005C14D8">
        <w:rPr>
          <w:color w:val="000000" w:themeColor="text1"/>
          <w:sz w:val="22"/>
          <w:szCs w:val="22"/>
          <w:highlight w:val="white"/>
        </w:rPr>
        <w:t>и</w:t>
      </w:r>
      <w:r w:rsidRPr="005C14D8">
        <w:rPr>
          <w:color w:val="000000" w:themeColor="text1"/>
          <w:sz w:val="22"/>
          <w:szCs w:val="22"/>
          <w:highlight w:val="white"/>
        </w:rPr>
        <w:t>альных потребителей и повышен</w:t>
      </w:r>
      <w:r w:rsidR="001E0734">
        <w:rPr>
          <w:color w:val="000000" w:themeColor="text1"/>
          <w:sz w:val="22"/>
          <w:szCs w:val="22"/>
          <w:highlight w:val="white"/>
        </w:rPr>
        <w:t>ию лояльности к моделям бренда.</w:t>
      </w:r>
    </w:p>
    <w:p w:rsidR="00396BCD" w:rsidRPr="005C14D8" w:rsidRDefault="00396BCD" w:rsidP="00112C5E">
      <w:pPr>
        <w:spacing w:line="245" w:lineRule="auto"/>
        <w:ind w:firstLine="709"/>
        <w:jc w:val="both"/>
        <w:rPr>
          <w:color w:val="000000" w:themeColor="text1"/>
          <w:sz w:val="22"/>
          <w:szCs w:val="22"/>
          <w:highlight w:val="white"/>
        </w:rPr>
      </w:pPr>
      <w:r w:rsidRPr="005C14D8">
        <w:rPr>
          <w:color w:val="000000" w:themeColor="text1"/>
          <w:sz w:val="22"/>
          <w:szCs w:val="22"/>
          <w:highlight w:val="white"/>
        </w:rPr>
        <w:t>Для поддержания доброжелательных отношений с потребителями ООО ПСК «Ура</w:t>
      </w:r>
      <w:r w:rsidRPr="005C14D8">
        <w:rPr>
          <w:color w:val="000000" w:themeColor="text1"/>
          <w:sz w:val="22"/>
          <w:szCs w:val="22"/>
          <w:highlight w:val="white"/>
        </w:rPr>
        <w:t>л</w:t>
      </w:r>
      <w:r w:rsidRPr="005C14D8">
        <w:rPr>
          <w:color w:val="000000" w:themeColor="text1"/>
          <w:sz w:val="22"/>
          <w:szCs w:val="22"/>
          <w:highlight w:val="white"/>
        </w:rPr>
        <w:t xml:space="preserve">домстрой» агентством «Шахматы» был реализован проект «День первоклассника». В качестве целевой аудитории проекта выступили молодые семьи с детьми </w:t>
      </w:r>
      <w:r w:rsidR="001E0734">
        <w:rPr>
          <w:color w:val="000000" w:themeColor="text1"/>
          <w:sz w:val="22"/>
          <w:szCs w:val="22"/>
          <w:highlight w:val="white"/>
        </w:rPr>
        <w:t>—</w:t>
      </w:r>
      <w:r w:rsidRPr="005C14D8">
        <w:rPr>
          <w:color w:val="000000" w:themeColor="text1"/>
          <w:sz w:val="22"/>
          <w:szCs w:val="22"/>
          <w:highlight w:val="white"/>
        </w:rPr>
        <w:t xml:space="preserve"> жители одного из компле</w:t>
      </w:r>
      <w:r w:rsidRPr="005C14D8">
        <w:rPr>
          <w:color w:val="000000" w:themeColor="text1"/>
          <w:sz w:val="22"/>
          <w:szCs w:val="22"/>
          <w:highlight w:val="white"/>
        </w:rPr>
        <w:t>к</w:t>
      </w:r>
      <w:r w:rsidRPr="005C14D8">
        <w:rPr>
          <w:color w:val="000000" w:themeColor="text1"/>
          <w:sz w:val="22"/>
          <w:szCs w:val="22"/>
          <w:highlight w:val="white"/>
        </w:rPr>
        <w:t>сов, возведенного строительной компанией. Мероприятие предполагало проведение игр с деть</w:t>
      </w:r>
      <w:r w:rsidR="001E0734">
        <w:rPr>
          <w:color w:val="000000" w:themeColor="text1"/>
          <w:sz w:val="22"/>
          <w:szCs w:val="22"/>
          <w:highlight w:val="white"/>
        </w:rPr>
        <w:softHyphen/>
      </w:r>
      <w:r w:rsidRPr="005C14D8">
        <w:rPr>
          <w:color w:val="000000" w:themeColor="text1"/>
          <w:sz w:val="22"/>
          <w:szCs w:val="22"/>
          <w:highlight w:val="white"/>
        </w:rPr>
        <w:t>ми с использованием деревянных брусков, символизирующих материал для строительства д</w:t>
      </w:r>
      <w:r w:rsidRPr="005C14D8">
        <w:rPr>
          <w:color w:val="000000" w:themeColor="text1"/>
          <w:sz w:val="22"/>
          <w:szCs w:val="22"/>
          <w:highlight w:val="white"/>
        </w:rPr>
        <w:t>о</w:t>
      </w:r>
      <w:r w:rsidRPr="005C14D8">
        <w:rPr>
          <w:color w:val="000000" w:themeColor="text1"/>
          <w:sz w:val="22"/>
          <w:szCs w:val="22"/>
          <w:highlight w:val="white"/>
        </w:rPr>
        <w:t>мов. Каждый ребенок мог построить свой макет здания, поиграть в домино и дженгу с конс</w:t>
      </w:r>
      <w:r w:rsidRPr="005C14D8">
        <w:rPr>
          <w:color w:val="000000" w:themeColor="text1"/>
          <w:sz w:val="22"/>
          <w:szCs w:val="22"/>
          <w:highlight w:val="white"/>
        </w:rPr>
        <w:t>т</w:t>
      </w:r>
      <w:r w:rsidRPr="005C14D8">
        <w:rPr>
          <w:color w:val="000000" w:themeColor="text1"/>
          <w:sz w:val="22"/>
          <w:szCs w:val="22"/>
          <w:highlight w:val="white"/>
        </w:rPr>
        <w:t xml:space="preserve">руктором. Кроме того, был задействован персонаж известной видео-игры </w:t>
      </w:r>
      <w:r w:rsidR="001E0734">
        <w:rPr>
          <w:color w:val="000000" w:themeColor="text1"/>
          <w:sz w:val="22"/>
          <w:szCs w:val="22"/>
          <w:highlight w:val="white"/>
        </w:rPr>
        <w:t>—</w:t>
      </w:r>
      <w:r w:rsidRPr="005C14D8">
        <w:rPr>
          <w:color w:val="000000" w:themeColor="text1"/>
          <w:sz w:val="22"/>
          <w:szCs w:val="22"/>
          <w:highlight w:val="white"/>
        </w:rPr>
        <w:t xml:space="preserve"> Марио, одн</w:t>
      </w:r>
      <w:r w:rsidR="00C553F0">
        <w:rPr>
          <w:color w:val="000000" w:themeColor="text1"/>
          <w:sz w:val="22"/>
          <w:szCs w:val="22"/>
          <w:highlight w:val="white"/>
        </w:rPr>
        <w:t>а</w:t>
      </w:r>
      <w:r w:rsidRPr="005C14D8">
        <w:rPr>
          <w:color w:val="000000" w:themeColor="text1"/>
          <w:sz w:val="22"/>
          <w:szCs w:val="22"/>
          <w:highlight w:val="white"/>
        </w:rPr>
        <w:t xml:space="preserve"> из профессий которого </w:t>
      </w:r>
      <w:r w:rsidR="00C553F0">
        <w:rPr>
          <w:color w:val="000000" w:themeColor="text1"/>
          <w:sz w:val="22"/>
          <w:szCs w:val="22"/>
          <w:highlight w:val="white"/>
        </w:rPr>
        <w:t xml:space="preserve">— </w:t>
      </w:r>
      <w:r w:rsidRPr="005C14D8">
        <w:rPr>
          <w:color w:val="000000" w:themeColor="text1"/>
          <w:sz w:val="22"/>
          <w:szCs w:val="22"/>
          <w:highlight w:val="white"/>
        </w:rPr>
        <w:t>строительство. С помощью применения перечисленных креативных технологий агентству удалось не только укрепить положительный имидж строительной комп</w:t>
      </w:r>
      <w:r w:rsidRPr="005C14D8">
        <w:rPr>
          <w:color w:val="000000" w:themeColor="text1"/>
          <w:sz w:val="22"/>
          <w:szCs w:val="22"/>
          <w:highlight w:val="white"/>
        </w:rPr>
        <w:t>а</w:t>
      </w:r>
      <w:r w:rsidRPr="005C14D8">
        <w:rPr>
          <w:color w:val="000000" w:themeColor="text1"/>
          <w:sz w:val="22"/>
          <w:szCs w:val="22"/>
          <w:highlight w:val="white"/>
        </w:rPr>
        <w:t>нии в сознании потребителей, но и рассказа</w:t>
      </w:r>
      <w:r w:rsidR="001E0734">
        <w:rPr>
          <w:color w:val="000000" w:themeColor="text1"/>
          <w:sz w:val="22"/>
          <w:szCs w:val="22"/>
          <w:highlight w:val="white"/>
        </w:rPr>
        <w:t>ть детям о профессии строителя.</w:t>
      </w:r>
    </w:p>
    <w:p w:rsidR="00396BCD" w:rsidRPr="005C14D8" w:rsidRDefault="00396BCD" w:rsidP="00112C5E">
      <w:pPr>
        <w:spacing w:line="245" w:lineRule="auto"/>
        <w:ind w:firstLine="709"/>
        <w:jc w:val="both"/>
        <w:rPr>
          <w:color w:val="000000" w:themeColor="text1"/>
          <w:sz w:val="22"/>
          <w:szCs w:val="22"/>
          <w:highlight w:val="white"/>
        </w:rPr>
      </w:pPr>
      <w:r w:rsidRPr="005C14D8">
        <w:rPr>
          <w:color w:val="000000" w:themeColor="text1"/>
          <w:sz w:val="22"/>
          <w:szCs w:val="22"/>
          <w:highlight w:val="white"/>
        </w:rPr>
        <w:t>Event-агентство «Шахматы» проводит и корпоративные мероприятия. Одним из них стало 25-летие крупнейшей холдинговой компании Удмуртской республики «АСПЭК». Ко</w:t>
      </w:r>
      <w:r w:rsidRPr="005C14D8">
        <w:rPr>
          <w:color w:val="000000" w:themeColor="text1"/>
          <w:sz w:val="22"/>
          <w:szCs w:val="22"/>
          <w:highlight w:val="white"/>
        </w:rPr>
        <w:t>м</w:t>
      </w:r>
      <w:r w:rsidRPr="005C14D8">
        <w:rPr>
          <w:color w:val="000000" w:themeColor="text1"/>
          <w:sz w:val="22"/>
          <w:szCs w:val="22"/>
          <w:highlight w:val="white"/>
        </w:rPr>
        <w:t>пания осуществляет деятельность по нескольким направлениям: строительство и обслуживание жилой и коммерческой недвижимости, автодилерство, девелопмент, развитие здравоохранения и пр</w:t>
      </w:r>
      <w:r w:rsidR="001E0734">
        <w:rPr>
          <w:color w:val="000000" w:themeColor="text1"/>
          <w:sz w:val="22"/>
          <w:szCs w:val="22"/>
          <w:highlight w:val="white"/>
        </w:rPr>
        <w:t>очее</w:t>
      </w:r>
      <w:r w:rsidRPr="005C14D8">
        <w:rPr>
          <w:color w:val="000000" w:themeColor="text1"/>
          <w:sz w:val="22"/>
          <w:szCs w:val="22"/>
          <w:highlight w:val="white"/>
        </w:rPr>
        <w:t>. В основе идеи-концепции мероприятия лежало метафорическое сравнение объектов деятельности «АСПЭК» с самостоятельным городом, так как компания активно создает эл</w:t>
      </w:r>
      <w:r w:rsidRPr="005C14D8">
        <w:rPr>
          <w:color w:val="000000" w:themeColor="text1"/>
          <w:sz w:val="22"/>
          <w:szCs w:val="22"/>
          <w:highlight w:val="white"/>
        </w:rPr>
        <w:t>е</w:t>
      </w:r>
      <w:r w:rsidRPr="005C14D8">
        <w:rPr>
          <w:color w:val="000000" w:themeColor="text1"/>
          <w:sz w:val="22"/>
          <w:szCs w:val="22"/>
          <w:highlight w:val="white"/>
        </w:rPr>
        <w:t>менты городской инфраструктуры. Для того, чтобы каждый сотрудник компании почувствовал себя частью единой команды, была создана инсталляция в виде города, строительным матери</w:t>
      </w:r>
      <w:r w:rsidRPr="005C14D8">
        <w:rPr>
          <w:color w:val="000000" w:themeColor="text1"/>
          <w:sz w:val="22"/>
          <w:szCs w:val="22"/>
          <w:highlight w:val="white"/>
        </w:rPr>
        <w:t>а</w:t>
      </w:r>
      <w:r w:rsidRPr="005C14D8">
        <w:rPr>
          <w:color w:val="000000" w:themeColor="text1"/>
          <w:sz w:val="22"/>
          <w:szCs w:val="22"/>
          <w:highlight w:val="white"/>
        </w:rPr>
        <w:t>лом для которой послужили коробки с настольными часами. В заключение мероприятия с</w:t>
      </w:r>
      <w:r w:rsidRPr="005C14D8">
        <w:rPr>
          <w:color w:val="000000" w:themeColor="text1"/>
          <w:sz w:val="22"/>
          <w:szCs w:val="22"/>
          <w:highlight w:val="white"/>
        </w:rPr>
        <w:t>о</w:t>
      </w:r>
      <w:r w:rsidRPr="005C14D8">
        <w:rPr>
          <w:color w:val="000000" w:themeColor="text1"/>
          <w:sz w:val="22"/>
          <w:szCs w:val="22"/>
          <w:highlight w:val="white"/>
        </w:rPr>
        <w:t>трудники получили в подарок часы, символизирующие часть их общего дела. Такой креати</w:t>
      </w:r>
      <w:r w:rsidRPr="005C14D8">
        <w:rPr>
          <w:color w:val="000000" w:themeColor="text1"/>
          <w:sz w:val="22"/>
          <w:szCs w:val="22"/>
          <w:highlight w:val="white"/>
        </w:rPr>
        <w:t>в</w:t>
      </w:r>
      <w:r w:rsidRPr="005C14D8">
        <w:rPr>
          <w:color w:val="000000" w:themeColor="text1"/>
          <w:sz w:val="22"/>
          <w:szCs w:val="22"/>
          <w:highlight w:val="white"/>
        </w:rPr>
        <w:t>ный подход не мог не остаться в памяти участников корпоративного мероприятия и не сказат</w:t>
      </w:r>
      <w:r w:rsidRPr="005C14D8">
        <w:rPr>
          <w:color w:val="000000" w:themeColor="text1"/>
          <w:sz w:val="22"/>
          <w:szCs w:val="22"/>
          <w:highlight w:val="white"/>
        </w:rPr>
        <w:t>ь</w:t>
      </w:r>
      <w:r w:rsidRPr="005C14D8">
        <w:rPr>
          <w:color w:val="000000" w:themeColor="text1"/>
          <w:sz w:val="22"/>
          <w:szCs w:val="22"/>
          <w:highlight w:val="white"/>
        </w:rPr>
        <w:t>ся положительным образом на внутреннем имидже организации.</w:t>
      </w:r>
    </w:p>
    <w:p w:rsidR="00396BCD" w:rsidRPr="005C14D8" w:rsidRDefault="00396BCD" w:rsidP="00112C5E">
      <w:pPr>
        <w:spacing w:line="245" w:lineRule="auto"/>
        <w:ind w:firstLine="709"/>
        <w:jc w:val="both"/>
        <w:rPr>
          <w:color w:val="000000" w:themeColor="text1"/>
          <w:sz w:val="22"/>
          <w:szCs w:val="22"/>
          <w:highlight w:val="white"/>
        </w:rPr>
      </w:pPr>
      <w:r w:rsidRPr="005C14D8">
        <w:rPr>
          <w:color w:val="000000" w:themeColor="text1"/>
          <w:sz w:val="22"/>
          <w:szCs w:val="22"/>
          <w:highlight w:val="white"/>
        </w:rPr>
        <w:t>Приведенные примеры подтверждают, что в основе стратегии создания и осуществл</w:t>
      </w:r>
      <w:r w:rsidRPr="005C14D8">
        <w:rPr>
          <w:color w:val="000000" w:themeColor="text1"/>
          <w:sz w:val="22"/>
          <w:szCs w:val="22"/>
          <w:highlight w:val="white"/>
        </w:rPr>
        <w:t>е</w:t>
      </w:r>
      <w:r w:rsidRPr="005C14D8">
        <w:rPr>
          <w:color w:val="000000" w:themeColor="text1"/>
          <w:sz w:val="22"/>
          <w:szCs w:val="22"/>
          <w:highlight w:val="white"/>
        </w:rPr>
        <w:t>ния креативных коммуникаций лежит оригинальная идея-концепция. Идея выступает своео</w:t>
      </w:r>
      <w:r w:rsidRPr="005C14D8">
        <w:rPr>
          <w:color w:val="000000" w:themeColor="text1"/>
          <w:sz w:val="22"/>
          <w:szCs w:val="22"/>
          <w:highlight w:val="white"/>
        </w:rPr>
        <w:t>б</w:t>
      </w:r>
      <w:r w:rsidRPr="005C14D8">
        <w:rPr>
          <w:color w:val="000000" w:themeColor="text1"/>
          <w:sz w:val="22"/>
          <w:szCs w:val="22"/>
          <w:highlight w:val="white"/>
        </w:rPr>
        <w:t>разным стержнем, вокруг которого разрабатываются тактические приемы, усиливающие эм</w:t>
      </w:r>
      <w:r w:rsidRPr="005C14D8">
        <w:rPr>
          <w:color w:val="000000" w:themeColor="text1"/>
          <w:sz w:val="22"/>
          <w:szCs w:val="22"/>
          <w:highlight w:val="white"/>
        </w:rPr>
        <w:t>о</w:t>
      </w:r>
      <w:r w:rsidRPr="005C14D8">
        <w:rPr>
          <w:color w:val="000000" w:themeColor="text1"/>
          <w:sz w:val="22"/>
          <w:szCs w:val="22"/>
          <w:highlight w:val="white"/>
        </w:rPr>
        <w:t>циональное воздействие на целевую аудиторию.</w:t>
      </w:r>
    </w:p>
    <w:p w:rsidR="00396BCD" w:rsidRPr="005C14D8" w:rsidRDefault="00396BCD" w:rsidP="00112C5E">
      <w:pPr>
        <w:spacing w:line="245" w:lineRule="auto"/>
        <w:ind w:firstLine="709"/>
        <w:jc w:val="both"/>
        <w:rPr>
          <w:color w:val="000000" w:themeColor="text1"/>
          <w:sz w:val="22"/>
          <w:szCs w:val="22"/>
          <w:highlight w:val="white"/>
        </w:rPr>
      </w:pPr>
      <w:r w:rsidRPr="005C14D8">
        <w:rPr>
          <w:color w:val="000000" w:themeColor="text1"/>
          <w:sz w:val="22"/>
          <w:szCs w:val="22"/>
          <w:highlight w:val="white"/>
        </w:rPr>
        <w:t>Анализ деятельности event-агентства «Шахматы» позволяет выделить креативные сп</w:t>
      </w:r>
      <w:r w:rsidRPr="005C14D8">
        <w:rPr>
          <w:color w:val="000000" w:themeColor="text1"/>
          <w:sz w:val="22"/>
          <w:szCs w:val="22"/>
          <w:highlight w:val="white"/>
        </w:rPr>
        <w:t>о</w:t>
      </w:r>
      <w:r w:rsidRPr="005C14D8">
        <w:rPr>
          <w:color w:val="000000" w:themeColor="text1"/>
          <w:sz w:val="22"/>
          <w:szCs w:val="22"/>
          <w:highlight w:val="white"/>
        </w:rPr>
        <w:t>собы практической реализации специальных событий. Одним из самых важных методов реал</w:t>
      </w:r>
      <w:r w:rsidRPr="005C14D8">
        <w:rPr>
          <w:color w:val="000000" w:themeColor="text1"/>
          <w:sz w:val="22"/>
          <w:szCs w:val="22"/>
          <w:highlight w:val="white"/>
        </w:rPr>
        <w:t>и</w:t>
      </w:r>
      <w:r w:rsidRPr="005C14D8">
        <w:rPr>
          <w:color w:val="000000" w:themeColor="text1"/>
          <w:sz w:val="22"/>
          <w:szCs w:val="22"/>
          <w:highlight w:val="white"/>
        </w:rPr>
        <w:t>зации креативной коммуникации является оригинальное ключевое сообщение для целевой а</w:t>
      </w:r>
      <w:r w:rsidRPr="005C14D8">
        <w:rPr>
          <w:color w:val="000000" w:themeColor="text1"/>
          <w:sz w:val="22"/>
          <w:szCs w:val="22"/>
          <w:highlight w:val="white"/>
        </w:rPr>
        <w:t>у</w:t>
      </w:r>
      <w:r w:rsidRPr="005C14D8">
        <w:rPr>
          <w:color w:val="000000" w:themeColor="text1"/>
          <w:sz w:val="22"/>
          <w:szCs w:val="22"/>
          <w:highlight w:val="white"/>
        </w:rPr>
        <w:t xml:space="preserve">дитории («Каждый сотрудник </w:t>
      </w:r>
      <w:r w:rsidR="001E0734">
        <w:rPr>
          <w:color w:val="000000" w:themeColor="text1"/>
          <w:sz w:val="22"/>
          <w:szCs w:val="22"/>
          <w:highlight w:val="white"/>
        </w:rPr>
        <w:t>—</w:t>
      </w:r>
      <w:r w:rsidRPr="005C14D8">
        <w:rPr>
          <w:color w:val="000000" w:themeColor="text1"/>
          <w:sz w:val="22"/>
          <w:szCs w:val="22"/>
          <w:highlight w:val="white"/>
        </w:rPr>
        <w:t xml:space="preserve"> часть города, который создает наша компания», 25-летие</w:t>
      </w:r>
      <w:r w:rsidR="001E0734">
        <w:rPr>
          <w:color w:val="000000" w:themeColor="text1"/>
          <w:sz w:val="22"/>
          <w:szCs w:val="22"/>
          <w:highlight w:val="white"/>
        </w:rPr>
        <w:br/>
      </w:r>
      <w:r w:rsidRPr="005C14D8">
        <w:rPr>
          <w:color w:val="000000" w:themeColor="text1"/>
          <w:sz w:val="22"/>
          <w:szCs w:val="22"/>
          <w:highlight w:val="white"/>
        </w:rPr>
        <w:t>АСПЭК). Ключевыми моментами реализации также выступают креативный стиль воплощения (проведение тест-драйва в формате охоты русских царей) и использование нетрадиционных материалов и технологий (создание рисунков на грязных машинах, приготовление роллов в в</w:t>
      </w:r>
      <w:r w:rsidRPr="005C14D8">
        <w:rPr>
          <w:color w:val="000000" w:themeColor="text1"/>
          <w:sz w:val="22"/>
          <w:szCs w:val="22"/>
          <w:highlight w:val="white"/>
        </w:rPr>
        <w:t>и</w:t>
      </w:r>
      <w:r w:rsidRPr="005C14D8">
        <w:rPr>
          <w:color w:val="000000" w:themeColor="text1"/>
          <w:sz w:val="22"/>
          <w:szCs w:val="22"/>
          <w:highlight w:val="white"/>
        </w:rPr>
        <w:t>де автомобилей). Кроме того, оригинальные образы героев мероприятия (</w:t>
      </w:r>
      <w:r w:rsidR="001E0734">
        <w:rPr>
          <w:color w:val="000000" w:themeColor="text1"/>
          <w:sz w:val="22"/>
          <w:szCs w:val="22"/>
          <w:highlight w:val="white"/>
        </w:rPr>
        <w:t>к</w:t>
      </w:r>
      <w:r w:rsidRPr="005C14D8">
        <w:rPr>
          <w:color w:val="000000" w:themeColor="text1"/>
          <w:sz w:val="22"/>
          <w:szCs w:val="22"/>
          <w:highlight w:val="white"/>
        </w:rPr>
        <w:t>от Бафи, Марио) увелич</w:t>
      </w:r>
      <w:r w:rsidR="001E0734">
        <w:rPr>
          <w:color w:val="000000" w:themeColor="text1"/>
          <w:sz w:val="22"/>
          <w:szCs w:val="22"/>
          <w:highlight w:val="white"/>
        </w:rPr>
        <w:t>ивают воздействие на аудиторию.</w:t>
      </w:r>
    </w:p>
    <w:p w:rsidR="00396BCD" w:rsidRPr="005C14D8" w:rsidRDefault="00396BCD" w:rsidP="00112C5E">
      <w:pPr>
        <w:spacing w:line="245" w:lineRule="auto"/>
        <w:ind w:firstLine="709"/>
        <w:jc w:val="both"/>
        <w:rPr>
          <w:color w:val="000000" w:themeColor="text1"/>
          <w:sz w:val="22"/>
          <w:szCs w:val="22"/>
          <w:highlight w:val="white"/>
        </w:rPr>
      </w:pPr>
      <w:r w:rsidRPr="005C14D8">
        <w:rPr>
          <w:color w:val="000000" w:themeColor="text1"/>
          <w:sz w:val="22"/>
          <w:szCs w:val="22"/>
          <w:highlight w:val="white"/>
        </w:rPr>
        <w:t>Таким образом, нестандартные, оригинальные тактические решения способствуют ре</w:t>
      </w:r>
      <w:r w:rsidRPr="005C14D8">
        <w:rPr>
          <w:color w:val="000000" w:themeColor="text1"/>
          <w:sz w:val="22"/>
          <w:szCs w:val="22"/>
          <w:highlight w:val="white"/>
        </w:rPr>
        <w:t>а</w:t>
      </w:r>
      <w:r w:rsidRPr="005C14D8">
        <w:rPr>
          <w:color w:val="000000" w:themeColor="text1"/>
          <w:sz w:val="22"/>
          <w:szCs w:val="22"/>
          <w:highlight w:val="white"/>
        </w:rPr>
        <w:t>лизации креативной коммуникационной стратегии, делают ее действительно эффективной и</w:t>
      </w:r>
      <w:r w:rsidR="001E0734">
        <w:rPr>
          <w:color w:val="000000" w:themeColor="text1"/>
          <w:sz w:val="22"/>
          <w:szCs w:val="22"/>
          <w:highlight w:val="white"/>
        </w:rPr>
        <w:t> </w:t>
      </w:r>
      <w:r w:rsidRPr="005C14D8">
        <w:rPr>
          <w:color w:val="000000" w:themeColor="text1"/>
          <w:sz w:val="22"/>
          <w:szCs w:val="22"/>
          <w:highlight w:val="white"/>
        </w:rPr>
        <w:t>эмоционально-привлекательной для аудитории. Именно эмоциональное воздействие является ключевой характеристикой креативных коммуникаций, благодаря кот</w:t>
      </w:r>
      <w:r w:rsidR="001E0734">
        <w:rPr>
          <w:color w:val="000000" w:themeColor="text1"/>
          <w:sz w:val="22"/>
          <w:szCs w:val="22"/>
          <w:highlight w:val="white"/>
        </w:rPr>
        <w:t>орым достигаются цели компании.</w:t>
      </w:r>
    </w:p>
    <w:p w:rsidR="00396BCD" w:rsidRPr="005C14D8" w:rsidRDefault="00396BCD" w:rsidP="001E0734">
      <w:pPr>
        <w:jc w:val="center"/>
        <w:rPr>
          <w:b/>
          <w:bCs/>
          <w:color w:val="000000" w:themeColor="text1"/>
          <w:sz w:val="22"/>
          <w:szCs w:val="22"/>
          <w:highlight w:val="white"/>
        </w:rPr>
      </w:pPr>
      <w:r w:rsidRPr="005C14D8">
        <w:rPr>
          <w:b/>
          <w:bCs/>
          <w:color w:val="000000" w:themeColor="text1"/>
          <w:sz w:val="22"/>
          <w:szCs w:val="22"/>
          <w:highlight w:val="white"/>
        </w:rPr>
        <w:lastRenderedPageBreak/>
        <w:t xml:space="preserve">Список </w:t>
      </w:r>
      <w:r w:rsidR="001E0734">
        <w:rPr>
          <w:b/>
          <w:bCs/>
          <w:color w:val="000000" w:themeColor="text1"/>
          <w:sz w:val="22"/>
          <w:szCs w:val="22"/>
          <w:highlight w:val="white"/>
        </w:rPr>
        <w:t>использованной литературы</w:t>
      </w:r>
    </w:p>
    <w:p w:rsidR="00396BCD" w:rsidRPr="005C14D8" w:rsidRDefault="00396BCD" w:rsidP="00C553F0">
      <w:pPr>
        <w:spacing w:before="40"/>
        <w:ind w:left="709" w:hanging="284"/>
        <w:jc w:val="both"/>
        <w:rPr>
          <w:iCs/>
          <w:color w:val="000000" w:themeColor="text1"/>
          <w:sz w:val="22"/>
          <w:szCs w:val="22"/>
          <w:highlight w:val="white"/>
        </w:rPr>
      </w:pPr>
      <w:r w:rsidRPr="005C14D8">
        <w:rPr>
          <w:iCs/>
          <w:color w:val="000000" w:themeColor="text1"/>
          <w:sz w:val="22"/>
          <w:szCs w:val="22"/>
          <w:highlight w:val="white"/>
        </w:rPr>
        <w:t>1.</w:t>
      </w:r>
      <w:r w:rsidR="001E0734">
        <w:rPr>
          <w:iCs/>
          <w:color w:val="000000" w:themeColor="text1"/>
          <w:sz w:val="22"/>
          <w:szCs w:val="22"/>
          <w:highlight w:val="white"/>
        </w:rPr>
        <w:tab/>
      </w:r>
      <w:r w:rsidRPr="005C14D8">
        <w:rPr>
          <w:iCs/>
          <w:color w:val="000000" w:themeColor="text1"/>
          <w:sz w:val="22"/>
          <w:szCs w:val="22"/>
          <w:highlight w:val="white"/>
        </w:rPr>
        <w:t>Маркузе Г. Одномерный человек / Пер. с англ. А.</w:t>
      </w:r>
      <w:r w:rsidR="001E0734">
        <w:rPr>
          <w:iCs/>
          <w:color w:val="000000" w:themeColor="text1"/>
          <w:sz w:val="22"/>
          <w:szCs w:val="22"/>
          <w:highlight w:val="white"/>
        </w:rPr>
        <w:t xml:space="preserve"> </w:t>
      </w:r>
      <w:r w:rsidRPr="005C14D8">
        <w:rPr>
          <w:iCs/>
          <w:color w:val="000000" w:themeColor="text1"/>
          <w:sz w:val="22"/>
          <w:szCs w:val="22"/>
          <w:highlight w:val="white"/>
        </w:rPr>
        <w:t>А.</w:t>
      </w:r>
      <w:r w:rsidR="001E0734">
        <w:rPr>
          <w:iCs/>
          <w:color w:val="000000" w:themeColor="text1"/>
          <w:sz w:val="22"/>
          <w:szCs w:val="22"/>
          <w:highlight w:val="white"/>
        </w:rPr>
        <w:t xml:space="preserve"> </w:t>
      </w:r>
      <w:r w:rsidRPr="005C14D8">
        <w:rPr>
          <w:iCs/>
          <w:color w:val="000000" w:themeColor="text1"/>
          <w:sz w:val="22"/>
          <w:szCs w:val="22"/>
          <w:highlight w:val="white"/>
        </w:rPr>
        <w:t>Юдина. М.: ООО «Издательство АСТ»</w:t>
      </w:r>
      <w:r w:rsidR="001E0734">
        <w:rPr>
          <w:iCs/>
          <w:color w:val="000000" w:themeColor="text1"/>
          <w:sz w:val="22"/>
          <w:szCs w:val="22"/>
          <w:highlight w:val="white"/>
        </w:rPr>
        <w:t>,</w:t>
      </w:r>
      <w:r w:rsidRPr="005C14D8">
        <w:rPr>
          <w:iCs/>
          <w:color w:val="000000" w:themeColor="text1"/>
          <w:sz w:val="22"/>
          <w:szCs w:val="22"/>
          <w:highlight w:val="white"/>
        </w:rPr>
        <w:t xml:space="preserve"> ЗАО НПП «Ермак», 2003. 331 с</w:t>
      </w:r>
      <w:r w:rsidR="001E0734">
        <w:rPr>
          <w:iCs/>
          <w:color w:val="000000" w:themeColor="text1"/>
          <w:sz w:val="22"/>
          <w:szCs w:val="22"/>
          <w:highlight w:val="white"/>
        </w:rPr>
        <w:t>.</w:t>
      </w:r>
    </w:p>
    <w:p w:rsidR="00396BCD" w:rsidRPr="005C14D8" w:rsidRDefault="00396BCD" w:rsidP="00C553F0">
      <w:pPr>
        <w:spacing w:before="40"/>
        <w:ind w:left="709" w:hanging="284"/>
        <w:jc w:val="both"/>
        <w:rPr>
          <w:iCs/>
          <w:color w:val="000000" w:themeColor="text1"/>
          <w:sz w:val="22"/>
          <w:szCs w:val="22"/>
          <w:highlight w:val="white"/>
        </w:rPr>
      </w:pPr>
      <w:r w:rsidRPr="005C14D8">
        <w:rPr>
          <w:iCs/>
          <w:color w:val="000000" w:themeColor="text1"/>
          <w:sz w:val="22"/>
          <w:szCs w:val="22"/>
          <w:highlight w:val="white"/>
        </w:rPr>
        <w:t>2.</w:t>
      </w:r>
      <w:r w:rsidR="001E0734">
        <w:rPr>
          <w:iCs/>
          <w:color w:val="000000" w:themeColor="text1"/>
          <w:sz w:val="22"/>
          <w:szCs w:val="22"/>
        </w:rPr>
        <w:tab/>
      </w:r>
      <w:r w:rsidRPr="005C14D8">
        <w:rPr>
          <w:iCs/>
          <w:color w:val="000000" w:themeColor="text1"/>
          <w:sz w:val="22"/>
          <w:szCs w:val="22"/>
          <w:shd w:val="clear" w:color="auto" w:fill="FBFBFB"/>
        </w:rPr>
        <w:t>Адорно Т., Хоркхаймер М. Диалектика просвещения. Философские фрагменты</w:t>
      </w:r>
      <w:r w:rsidR="001E0734">
        <w:rPr>
          <w:iCs/>
          <w:color w:val="000000" w:themeColor="text1"/>
          <w:sz w:val="22"/>
          <w:szCs w:val="22"/>
          <w:shd w:val="clear" w:color="auto" w:fill="FBFBFB"/>
        </w:rPr>
        <w:t xml:space="preserve"> /</w:t>
      </w:r>
      <w:r w:rsidRPr="005C14D8">
        <w:rPr>
          <w:iCs/>
          <w:color w:val="000000" w:themeColor="text1"/>
          <w:sz w:val="22"/>
          <w:szCs w:val="22"/>
          <w:shd w:val="clear" w:color="auto" w:fill="FBFBFB"/>
        </w:rPr>
        <w:t xml:space="preserve"> Пер</w:t>
      </w:r>
      <w:r w:rsidRPr="005C14D8">
        <w:rPr>
          <w:iCs/>
          <w:color w:val="000000" w:themeColor="text1"/>
          <w:sz w:val="22"/>
          <w:szCs w:val="22"/>
          <w:shd w:val="clear" w:color="auto" w:fill="FBFBFB"/>
        </w:rPr>
        <w:t>е</w:t>
      </w:r>
      <w:r w:rsidRPr="005C14D8">
        <w:rPr>
          <w:iCs/>
          <w:color w:val="000000" w:themeColor="text1"/>
          <w:sz w:val="22"/>
          <w:szCs w:val="22"/>
          <w:shd w:val="clear" w:color="auto" w:fill="FBFBFB"/>
        </w:rPr>
        <w:t>вод на</w:t>
      </w:r>
      <w:r w:rsidR="001E0734">
        <w:rPr>
          <w:iCs/>
          <w:color w:val="000000" w:themeColor="text1"/>
          <w:sz w:val="22"/>
          <w:szCs w:val="22"/>
          <w:shd w:val="clear" w:color="auto" w:fill="FBFBFB"/>
        </w:rPr>
        <w:t xml:space="preserve"> </w:t>
      </w:r>
      <w:r w:rsidRPr="005C14D8">
        <w:rPr>
          <w:iCs/>
          <w:color w:val="000000" w:themeColor="text1"/>
          <w:sz w:val="22"/>
          <w:szCs w:val="22"/>
          <w:shd w:val="clear" w:color="auto" w:fill="FBFBFB"/>
        </w:rPr>
        <w:t>русский язык М.</w:t>
      </w:r>
      <w:r w:rsidR="001E0734">
        <w:rPr>
          <w:iCs/>
          <w:color w:val="000000" w:themeColor="text1"/>
          <w:sz w:val="22"/>
          <w:szCs w:val="22"/>
          <w:shd w:val="clear" w:color="auto" w:fill="FBFBFB"/>
        </w:rPr>
        <w:t xml:space="preserve"> </w:t>
      </w:r>
      <w:r w:rsidRPr="005C14D8">
        <w:rPr>
          <w:iCs/>
          <w:color w:val="000000" w:themeColor="text1"/>
          <w:sz w:val="22"/>
          <w:szCs w:val="22"/>
          <w:shd w:val="clear" w:color="auto" w:fill="FBFBFB"/>
        </w:rPr>
        <w:t>Кузнецова.</w:t>
      </w:r>
      <w:r w:rsidR="001E0734">
        <w:rPr>
          <w:iCs/>
          <w:color w:val="000000" w:themeColor="text1"/>
          <w:sz w:val="22"/>
          <w:szCs w:val="22"/>
          <w:shd w:val="clear" w:color="auto" w:fill="FBFBFB"/>
        </w:rPr>
        <w:t xml:space="preserve"> </w:t>
      </w:r>
      <w:r w:rsidRPr="005C14D8">
        <w:rPr>
          <w:iCs/>
          <w:color w:val="000000" w:themeColor="text1"/>
          <w:sz w:val="22"/>
          <w:szCs w:val="22"/>
          <w:shd w:val="clear" w:color="auto" w:fill="FBFBFB"/>
        </w:rPr>
        <w:t>СПб.,</w:t>
      </w:r>
      <w:r w:rsidR="001E0734">
        <w:rPr>
          <w:iCs/>
          <w:color w:val="000000" w:themeColor="text1"/>
          <w:sz w:val="22"/>
          <w:szCs w:val="22"/>
          <w:shd w:val="clear" w:color="auto" w:fill="FBFBFB"/>
        </w:rPr>
        <w:t xml:space="preserve"> </w:t>
      </w:r>
      <w:r w:rsidRPr="005C14D8">
        <w:rPr>
          <w:iCs/>
          <w:color w:val="000000" w:themeColor="text1"/>
          <w:sz w:val="22"/>
          <w:szCs w:val="22"/>
          <w:shd w:val="clear" w:color="auto" w:fill="FBFBFB"/>
        </w:rPr>
        <w:t>1997</w:t>
      </w:r>
      <w:r w:rsidR="001E0734">
        <w:rPr>
          <w:iCs/>
          <w:color w:val="000000" w:themeColor="text1"/>
          <w:sz w:val="22"/>
          <w:szCs w:val="22"/>
          <w:shd w:val="clear" w:color="auto" w:fill="FBFBFB"/>
        </w:rPr>
        <w:t>.</w:t>
      </w:r>
      <w:r w:rsidRPr="005C14D8">
        <w:rPr>
          <w:iCs/>
          <w:color w:val="000000" w:themeColor="text1"/>
          <w:sz w:val="22"/>
          <w:szCs w:val="22"/>
          <w:shd w:val="clear" w:color="auto" w:fill="FBFBFB"/>
        </w:rPr>
        <w:t xml:space="preserve"> Центр гуманитарных технологий. 21.03.2011. URL:</w:t>
      </w:r>
      <w:r w:rsidR="001E0734">
        <w:rPr>
          <w:iCs/>
          <w:color w:val="000000" w:themeColor="text1"/>
          <w:sz w:val="22"/>
          <w:szCs w:val="22"/>
          <w:shd w:val="clear" w:color="auto" w:fill="FBFBFB"/>
        </w:rPr>
        <w:t xml:space="preserve"> </w:t>
      </w:r>
      <w:r w:rsidRPr="001E0734">
        <w:rPr>
          <w:iCs/>
          <w:sz w:val="22"/>
          <w:szCs w:val="22"/>
          <w:shd w:val="clear" w:color="auto" w:fill="FBFBFB"/>
        </w:rPr>
        <w:t>http://gtmarket.ru/laboratory/basis/5521</w:t>
      </w:r>
      <w:r w:rsidRPr="005C14D8">
        <w:rPr>
          <w:iCs/>
          <w:color w:val="000000" w:themeColor="text1"/>
          <w:sz w:val="22"/>
          <w:szCs w:val="22"/>
          <w:shd w:val="clear" w:color="auto" w:fill="FBFBFB"/>
        </w:rPr>
        <w:t xml:space="preserve"> (дата обращения: 16.02.2018)</w:t>
      </w:r>
      <w:r w:rsidR="001E0734">
        <w:rPr>
          <w:iCs/>
          <w:color w:val="000000" w:themeColor="text1"/>
          <w:sz w:val="22"/>
          <w:szCs w:val="22"/>
          <w:shd w:val="clear" w:color="auto" w:fill="FBFBFB"/>
        </w:rPr>
        <w:t>.</w:t>
      </w:r>
    </w:p>
    <w:p w:rsidR="00396BCD" w:rsidRPr="005C14D8" w:rsidRDefault="00396BCD" w:rsidP="00C553F0">
      <w:pPr>
        <w:shd w:val="clear" w:color="auto" w:fill="FFFFFF"/>
        <w:spacing w:before="40"/>
        <w:ind w:left="709" w:hanging="284"/>
        <w:jc w:val="both"/>
        <w:rPr>
          <w:iCs/>
          <w:color w:val="000000" w:themeColor="text1"/>
          <w:sz w:val="22"/>
          <w:szCs w:val="22"/>
          <w:highlight w:val="white"/>
        </w:rPr>
      </w:pPr>
      <w:r w:rsidRPr="005C14D8">
        <w:rPr>
          <w:iCs/>
          <w:color w:val="000000" w:themeColor="text1"/>
          <w:sz w:val="22"/>
          <w:szCs w:val="22"/>
          <w:highlight w:val="white"/>
        </w:rPr>
        <w:t>3.</w:t>
      </w:r>
      <w:r w:rsidR="001E0734">
        <w:rPr>
          <w:iCs/>
          <w:color w:val="000000" w:themeColor="text1"/>
          <w:sz w:val="22"/>
          <w:szCs w:val="22"/>
          <w:highlight w:val="white"/>
        </w:rPr>
        <w:tab/>
      </w:r>
      <w:r w:rsidRPr="005C14D8">
        <w:rPr>
          <w:iCs/>
          <w:color w:val="000000" w:themeColor="text1"/>
          <w:sz w:val="22"/>
          <w:szCs w:val="22"/>
          <w:highlight w:val="white"/>
        </w:rPr>
        <w:t xml:space="preserve">Маклюэн Г. M. Понимание Медиа: Внешние расширения человека / </w:t>
      </w:r>
      <w:r w:rsidR="00C553F0">
        <w:rPr>
          <w:iCs/>
          <w:color w:val="000000" w:themeColor="text1"/>
          <w:sz w:val="22"/>
          <w:szCs w:val="22"/>
          <w:highlight w:val="white"/>
        </w:rPr>
        <w:t>п</w:t>
      </w:r>
      <w:r w:rsidRPr="005C14D8">
        <w:rPr>
          <w:iCs/>
          <w:color w:val="000000" w:themeColor="text1"/>
          <w:sz w:val="22"/>
          <w:szCs w:val="22"/>
          <w:highlight w:val="white"/>
        </w:rPr>
        <w:t>ер. с англ. В. Н</w:t>
      </w:r>
      <w:r w:rsidRPr="005C14D8">
        <w:rPr>
          <w:iCs/>
          <w:color w:val="000000" w:themeColor="text1"/>
          <w:sz w:val="22"/>
          <w:szCs w:val="22"/>
          <w:highlight w:val="white"/>
        </w:rPr>
        <w:t>и</w:t>
      </w:r>
      <w:r w:rsidRPr="005C14D8">
        <w:rPr>
          <w:iCs/>
          <w:color w:val="000000" w:themeColor="text1"/>
          <w:sz w:val="22"/>
          <w:szCs w:val="22"/>
          <w:highlight w:val="white"/>
        </w:rPr>
        <w:t>колаева; Закл. ст. М. Вавилова. М.; Жуковский: «КАНОН-пресс-Ц», «Кучково поле», 2003</w:t>
      </w:r>
      <w:r w:rsidR="001E0734">
        <w:rPr>
          <w:iCs/>
          <w:color w:val="000000" w:themeColor="text1"/>
          <w:sz w:val="22"/>
          <w:szCs w:val="22"/>
          <w:highlight w:val="white"/>
        </w:rPr>
        <w:t>.</w:t>
      </w:r>
      <w:r w:rsidRPr="005C14D8">
        <w:rPr>
          <w:iCs/>
          <w:color w:val="000000" w:themeColor="text1"/>
          <w:sz w:val="22"/>
          <w:szCs w:val="22"/>
          <w:highlight w:val="white"/>
        </w:rPr>
        <w:t xml:space="preserve"> 464 с.</w:t>
      </w:r>
    </w:p>
    <w:p w:rsidR="00396BCD" w:rsidRPr="005C14D8" w:rsidRDefault="00396BCD" w:rsidP="00C553F0">
      <w:pPr>
        <w:shd w:val="clear" w:color="auto" w:fill="FFFFFF"/>
        <w:spacing w:before="40"/>
        <w:ind w:left="709" w:hanging="284"/>
        <w:jc w:val="both"/>
        <w:rPr>
          <w:iCs/>
          <w:color w:val="000000" w:themeColor="text1"/>
          <w:sz w:val="22"/>
          <w:szCs w:val="22"/>
          <w:highlight w:val="white"/>
        </w:rPr>
      </w:pPr>
      <w:r w:rsidRPr="005C14D8">
        <w:rPr>
          <w:iCs/>
          <w:color w:val="000000" w:themeColor="text1"/>
          <w:sz w:val="22"/>
          <w:szCs w:val="22"/>
          <w:highlight w:val="white"/>
        </w:rPr>
        <w:t>4.</w:t>
      </w:r>
      <w:r w:rsidR="001E0734">
        <w:rPr>
          <w:iCs/>
          <w:color w:val="000000" w:themeColor="text1"/>
          <w:sz w:val="22"/>
          <w:szCs w:val="22"/>
        </w:rPr>
        <w:tab/>
      </w:r>
      <w:r w:rsidRPr="005C14D8">
        <w:rPr>
          <w:iCs/>
          <w:color w:val="000000" w:themeColor="text1"/>
          <w:sz w:val="22"/>
          <w:szCs w:val="22"/>
        </w:rPr>
        <w:t>Рекламный менеджмент: опыт и практика</w:t>
      </w:r>
      <w:r w:rsidR="001E0734">
        <w:rPr>
          <w:iCs/>
          <w:color w:val="000000" w:themeColor="text1"/>
          <w:sz w:val="22"/>
          <w:szCs w:val="22"/>
        </w:rPr>
        <w:t xml:space="preserve"> </w:t>
      </w:r>
      <w:r w:rsidR="00C553F0" w:rsidRPr="005C14D8">
        <w:rPr>
          <w:iCs/>
          <w:color w:val="000000" w:themeColor="text1"/>
          <w:sz w:val="22"/>
          <w:szCs w:val="22"/>
        </w:rPr>
        <w:t xml:space="preserve">/ </w:t>
      </w:r>
      <w:r w:rsidR="00C553F0">
        <w:rPr>
          <w:iCs/>
          <w:color w:val="000000" w:themeColor="text1"/>
          <w:sz w:val="22"/>
          <w:szCs w:val="22"/>
        </w:rPr>
        <w:t>п</w:t>
      </w:r>
      <w:r w:rsidR="00C553F0" w:rsidRPr="005C14D8">
        <w:rPr>
          <w:iCs/>
          <w:color w:val="000000" w:themeColor="text1"/>
          <w:sz w:val="22"/>
          <w:szCs w:val="22"/>
        </w:rPr>
        <w:t xml:space="preserve">од ред. А. Туманяна </w:t>
      </w:r>
      <w:r w:rsidR="00C553F0">
        <w:rPr>
          <w:iCs/>
          <w:color w:val="000000" w:themeColor="text1"/>
          <w:sz w:val="22"/>
          <w:szCs w:val="22"/>
        </w:rPr>
        <w:t>/</w:t>
      </w:r>
      <w:r w:rsidR="001E0734">
        <w:rPr>
          <w:iCs/>
          <w:color w:val="000000" w:themeColor="text1"/>
          <w:sz w:val="22"/>
          <w:szCs w:val="22"/>
        </w:rPr>
        <w:t>/</w:t>
      </w:r>
      <w:r w:rsidRPr="005C14D8">
        <w:rPr>
          <w:iCs/>
          <w:color w:val="000000" w:themeColor="text1"/>
          <w:sz w:val="22"/>
          <w:szCs w:val="22"/>
        </w:rPr>
        <w:t xml:space="preserve"> Сб.</w:t>
      </w:r>
      <w:r w:rsidR="001E0734">
        <w:rPr>
          <w:iCs/>
          <w:color w:val="000000" w:themeColor="text1"/>
          <w:sz w:val="22"/>
          <w:szCs w:val="22"/>
        </w:rPr>
        <w:t xml:space="preserve"> </w:t>
      </w:r>
      <w:r w:rsidRPr="005C14D8">
        <w:rPr>
          <w:iCs/>
          <w:color w:val="000000" w:themeColor="text1"/>
          <w:sz w:val="22"/>
          <w:szCs w:val="22"/>
        </w:rPr>
        <w:t>ст.</w:t>
      </w:r>
      <w:r w:rsidR="001E0734">
        <w:rPr>
          <w:iCs/>
          <w:color w:val="000000" w:themeColor="text1"/>
          <w:sz w:val="22"/>
          <w:szCs w:val="22"/>
        </w:rPr>
        <w:t xml:space="preserve"> </w:t>
      </w:r>
      <w:r w:rsidRPr="005C14D8">
        <w:rPr>
          <w:iCs/>
          <w:color w:val="000000" w:themeColor="text1"/>
          <w:sz w:val="22"/>
          <w:szCs w:val="22"/>
        </w:rPr>
        <w:t>менеджеров рекламного агентства «SORES MEDIA»</w:t>
      </w:r>
      <w:r w:rsidR="00C553F0">
        <w:rPr>
          <w:iCs/>
          <w:color w:val="000000" w:themeColor="text1"/>
          <w:sz w:val="22"/>
          <w:szCs w:val="22"/>
        </w:rPr>
        <w:t>.</w:t>
      </w:r>
      <w:r w:rsidRPr="005C14D8">
        <w:rPr>
          <w:iCs/>
          <w:color w:val="000000" w:themeColor="text1"/>
          <w:sz w:val="22"/>
          <w:szCs w:val="22"/>
        </w:rPr>
        <w:t xml:space="preserve"> М.: Sores Medis, 2003. 203 с.</w:t>
      </w:r>
    </w:p>
    <w:p w:rsidR="00396BCD" w:rsidRPr="005C14D8" w:rsidRDefault="00396BCD" w:rsidP="00C553F0">
      <w:pPr>
        <w:shd w:val="clear" w:color="auto" w:fill="FFFFFF"/>
        <w:spacing w:before="40"/>
        <w:ind w:left="709" w:hanging="284"/>
        <w:jc w:val="both"/>
        <w:rPr>
          <w:iCs/>
          <w:color w:val="000000" w:themeColor="text1"/>
          <w:sz w:val="22"/>
          <w:szCs w:val="22"/>
          <w:highlight w:val="white"/>
        </w:rPr>
      </w:pPr>
      <w:r w:rsidRPr="005C14D8">
        <w:rPr>
          <w:iCs/>
          <w:color w:val="000000" w:themeColor="text1"/>
          <w:sz w:val="22"/>
          <w:szCs w:val="22"/>
          <w:highlight w:val="white"/>
        </w:rPr>
        <w:t>5.</w:t>
      </w:r>
      <w:r w:rsidR="001E0734">
        <w:rPr>
          <w:iCs/>
          <w:color w:val="000000" w:themeColor="text1"/>
          <w:sz w:val="22"/>
          <w:szCs w:val="22"/>
          <w:highlight w:val="white"/>
        </w:rPr>
        <w:tab/>
      </w:r>
      <w:r w:rsidRPr="005C14D8">
        <w:rPr>
          <w:iCs/>
          <w:color w:val="000000" w:themeColor="text1"/>
          <w:sz w:val="22"/>
          <w:szCs w:val="22"/>
          <w:highlight w:val="white"/>
        </w:rPr>
        <w:t>Боно Э. Гениально: инстр</w:t>
      </w:r>
      <w:r w:rsidR="001E0734">
        <w:rPr>
          <w:iCs/>
          <w:color w:val="000000" w:themeColor="text1"/>
          <w:sz w:val="22"/>
          <w:szCs w:val="22"/>
          <w:highlight w:val="white"/>
        </w:rPr>
        <w:t>ументы решения креативных задач.</w:t>
      </w:r>
      <w:r w:rsidRPr="005C14D8">
        <w:rPr>
          <w:iCs/>
          <w:color w:val="000000" w:themeColor="text1"/>
          <w:sz w:val="22"/>
          <w:szCs w:val="22"/>
          <w:highlight w:val="white"/>
        </w:rPr>
        <w:t xml:space="preserve"> М.: Альпина Паблишер, 2016. 381 c.</w:t>
      </w:r>
    </w:p>
    <w:p w:rsidR="00396BCD" w:rsidRPr="005C14D8" w:rsidRDefault="00396BCD" w:rsidP="00C553F0">
      <w:pPr>
        <w:shd w:val="clear" w:color="auto" w:fill="FFFFFF"/>
        <w:spacing w:before="40"/>
        <w:ind w:left="709" w:hanging="284"/>
        <w:jc w:val="both"/>
        <w:rPr>
          <w:iCs/>
          <w:color w:val="000000" w:themeColor="text1"/>
          <w:sz w:val="22"/>
          <w:szCs w:val="22"/>
        </w:rPr>
      </w:pPr>
      <w:r w:rsidRPr="005C14D8">
        <w:rPr>
          <w:iCs/>
          <w:color w:val="000000" w:themeColor="text1"/>
          <w:sz w:val="22"/>
          <w:szCs w:val="22"/>
          <w:highlight w:val="white"/>
        </w:rPr>
        <w:t>6.</w:t>
      </w:r>
      <w:r w:rsidR="001E0734">
        <w:rPr>
          <w:iCs/>
          <w:color w:val="000000" w:themeColor="text1"/>
          <w:sz w:val="22"/>
          <w:szCs w:val="22"/>
        </w:rPr>
        <w:tab/>
      </w:r>
      <w:r w:rsidRPr="005C14D8">
        <w:rPr>
          <w:iCs/>
          <w:color w:val="000000" w:themeColor="text1"/>
          <w:sz w:val="22"/>
          <w:szCs w:val="22"/>
        </w:rPr>
        <w:t>Титова Е.</w:t>
      </w:r>
      <w:r w:rsidR="001E0734">
        <w:rPr>
          <w:iCs/>
          <w:color w:val="000000" w:themeColor="text1"/>
          <w:sz w:val="22"/>
          <w:szCs w:val="22"/>
        </w:rPr>
        <w:t xml:space="preserve"> </w:t>
      </w:r>
      <w:r w:rsidRPr="005C14D8">
        <w:rPr>
          <w:iCs/>
          <w:color w:val="000000" w:themeColor="text1"/>
          <w:sz w:val="22"/>
          <w:szCs w:val="22"/>
        </w:rPr>
        <w:t xml:space="preserve">П. Креативные технологии в PR-проектах </w:t>
      </w:r>
      <w:r w:rsidR="001E0734">
        <w:rPr>
          <w:iCs/>
          <w:color w:val="000000" w:themeColor="text1"/>
          <w:sz w:val="22"/>
          <w:szCs w:val="22"/>
        </w:rPr>
        <w:t>—</w:t>
      </w:r>
      <w:r w:rsidRPr="005C14D8">
        <w:rPr>
          <w:iCs/>
          <w:color w:val="000000" w:themeColor="text1"/>
          <w:sz w:val="22"/>
          <w:szCs w:val="22"/>
        </w:rPr>
        <w:t xml:space="preserve"> победителях национальной пр</w:t>
      </w:r>
      <w:r w:rsidRPr="005C14D8">
        <w:rPr>
          <w:iCs/>
          <w:color w:val="000000" w:themeColor="text1"/>
          <w:sz w:val="22"/>
          <w:szCs w:val="22"/>
        </w:rPr>
        <w:t>е</w:t>
      </w:r>
      <w:r w:rsidRPr="005C14D8">
        <w:rPr>
          <w:iCs/>
          <w:color w:val="000000" w:themeColor="text1"/>
          <w:sz w:val="22"/>
          <w:szCs w:val="22"/>
        </w:rPr>
        <w:t>мии в области развития общественных связей «Серебряный Лучник» // Креатив в ко</w:t>
      </w:r>
      <w:r w:rsidRPr="005C14D8">
        <w:rPr>
          <w:iCs/>
          <w:color w:val="000000" w:themeColor="text1"/>
          <w:sz w:val="22"/>
          <w:szCs w:val="22"/>
        </w:rPr>
        <w:t>м</w:t>
      </w:r>
      <w:r w:rsidRPr="005C14D8">
        <w:rPr>
          <w:iCs/>
          <w:color w:val="000000" w:themeColor="text1"/>
          <w:sz w:val="22"/>
          <w:szCs w:val="22"/>
        </w:rPr>
        <w:t>муникациях: теория и практика: Материалы научно-практической конференции (Мос</w:t>
      </w:r>
      <w:r w:rsidRPr="005C14D8">
        <w:rPr>
          <w:iCs/>
          <w:color w:val="000000" w:themeColor="text1"/>
          <w:sz w:val="22"/>
          <w:szCs w:val="22"/>
        </w:rPr>
        <w:t>к</w:t>
      </w:r>
      <w:r w:rsidRPr="005C14D8">
        <w:rPr>
          <w:iCs/>
          <w:color w:val="000000" w:themeColor="text1"/>
          <w:sz w:val="22"/>
          <w:szCs w:val="22"/>
        </w:rPr>
        <w:t xml:space="preserve">ва, 25 ноября </w:t>
      </w:r>
      <w:smartTag w:uri="urn:schemas-microsoft-com:office:smarttags" w:element="metricconverter">
        <w:smartTagPr>
          <w:attr w:name="ProductID" w:val="2015 г"/>
        </w:smartTagPr>
        <w:r w:rsidRPr="005C14D8">
          <w:rPr>
            <w:iCs/>
            <w:color w:val="000000" w:themeColor="text1"/>
            <w:sz w:val="22"/>
            <w:szCs w:val="22"/>
          </w:rPr>
          <w:t>2015 г</w:t>
        </w:r>
      </w:smartTag>
      <w:r w:rsidRPr="005C14D8">
        <w:rPr>
          <w:iCs/>
          <w:color w:val="000000" w:themeColor="text1"/>
          <w:sz w:val="22"/>
          <w:szCs w:val="22"/>
        </w:rPr>
        <w:t>.) / Науч. ред. О.</w:t>
      </w:r>
      <w:r w:rsidR="001E0734">
        <w:rPr>
          <w:iCs/>
          <w:color w:val="000000" w:themeColor="text1"/>
          <w:sz w:val="22"/>
          <w:szCs w:val="22"/>
        </w:rPr>
        <w:t xml:space="preserve"> </w:t>
      </w:r>
      <w:r w:rsidRPr="005C14D8">
        <w:rPr>
          <w:iCs/>
          <w:color w:val="000000" w:themeColor="text1"/>
          <w:sz w:val="22"/>
          <w:szCs w:val="22"/>
        </w:rPr>
        <w:t>А. Бударина. М.: МГИК, 2016. 135 с.</w:t>
      </w:r>
    </w:p>
    <w:p w:rsidR="00396BCD" w:rsidRPr="005C14D8" w:rsidRDefault="00396BCD" w:rsidP="00C553F0">
      <w:pPr>
        <w:shd w:val="clear" w:color="auto" w:fill="FFFFFF"/>
        <w:spacing w:before="40"/>
        <w:ind w:left="709" w:hanging="284"/>
        <w:jc w:val="both"/>
        <w:rPr>
          <w:iCs/>
          <w:color w:val="000000" w:themeColor="text1"/>
          <w:sz w:val="22"/>
          <w:szCs w:val="22"/>
          <w:highlight w:val="white"/>
        </w:rPr>
      </w:pPr>
      <w:r w:rsidRPr="005C14D8">
        <w:rPr>
          <w:iCs/>
          <w:color w:val="000000" w:themeColor="text1"/>
          <w:sz w:val="22"/>
          <w:szCs w:val="22"/>
        </w:rPr>
        <w:t>7.</w:t>
      </w:r>
      <w:r w:rsidR="001E0734">
        <w:rPr>
          <w:iCs/>
          <w:color w:val="000000" w:themeColor="text1"/>
          <w:sz w:val="22"/>
          <w:szCs w:val="22"/>
        </w:rPr>
        <w:tab/>
      </w:r>
      <w:r w:rsidRPr="005C14D8">
        <w:rPr>
          <w:iCs/>
          <w:color w:val="000000" w:themeColor="text1"/>
          <w:sz w:val="22"/>
          <w:szCs w:val="22"/>
        </w:rPr>
        <w:t xml:space="preserve">Бударина О. А. Суперидея как основа стратегии </w:t>
      </w:r>
      <w:r w:rsidRPr="005C14D8">
        <w:rPr>
          <w:iCs/>
          <w:color w:val="000000" w:themeColor="text1"/>
          <w:sz w:val="22"/>
          <w:szCs w:val="22"/>
          <w:lang w:val="en-US"/>
        </w:rPr>
        <w:t>PR</w:t>
      </w:r>
      <w:r w:rsidRPr="005C14D8">
        <w:rPr>
          <w:iCs/>
          <w:color w:val="000000" w:themeColor="text1"/>
          <w:sz w:val="22"/>
          <w:szCs w:val="22"/>
        </w:rPr>
        <w:t>-кампании // Креатив в коммуник</w:t>
      </w:r>
      <w:r w:rsidRPr="005C14D8">
        <w:rPr>
          <w:iCs/>
          <w:color w:val="000000" w:themeColor="text1"/>
          <w:sz w:val="22"/>
          <w:szCs w:val="22"/>
        </w:rPr>
        <w:t>а</w:t>
      </w:r>
      <w:r w:rsidRPr="005C14D8">
        <w:rPr>
          <w:iCs/>
          <w:color w:val="000000" w:themeColor="text1"/>
          <w:sz w:val="22"/>
          <w:szCs w:val="22"/>
        </w:rPr>
        <w:t>циях: теория и практика: Материалы научно-практической конференции (Москва, 24</w:t>
      </w:r>
      <w:r w:rsidR="001E0734">
        <w:rPr>
          <w:iCs/>
          <w:color w:val="000000" w:themeColor="text1"/>
          <w:sz w:val="22"/>
          <w:szCs w:val="22"/>
        </w:rPr>
        <w:t> </w:t>
      </w:r>
      <w:r w:rsidRPr="005C14D8">
        <w:rPr>
          <w:iCs/>
          <w:color w:val="000000" w:themeColor="text1"/>
          <w:sz w:val="22"/>
          <w:szCs w:val="22"/>
        </w:rPr>
        <w:t xml:space="preserve">ноября </w:t>
      </w:r>
      <w:smartTag w:uri="urn:schemas-microsoft-com:office:smarttags" w:element="metricconverter">
        <w:smartTagPr>
          <w:attr w:name="ProductID" w:val="2016 г"/>
        </w:smartTagPr>
        <w:r w:rsidRPr="005C14D8">
          <w:rPr>
            <w:iCs/>
            <w:color w:val="000000" w:themeColor="text1"/>
            <w:sz w:val="22"/>
            <w:szCs w:val="22"/>
          </w:rPr>
          <w:t>2016 г</w:t>
        </w:r>
      </w:smartTag>
      <w:r w:rsidRPr="005C14D8">
        <w:rPr>
          <w:iCs/>
          <w:color w:val="000000" w:themeColor="text1"/>
          <w:sz w:val="22"/>
          <w:szCs w:val="22"/>
        </w:rPr>
        <w:t>.) / Науч. ред. О.</w:t>
      </w:r>
      <w:r w:rsidR="001E0734">
        <w:rPr>
          <w:iCs/>
          <w:color w:val="000000" w:themeColor="text1"/>
          <w:sz w:val="22"/>
          <w:szCs w:val="22"/>
        </w:rPr>
        <w:t xml:space="preserve"> </w:t>
      </w:r>
      <w:r w:rsidRPr="005C14D8">
        <w:rPr>
          <w:iCs/>
          <w:color w:val="000000" w:themeColor="text1"/>
          <w:sz w:val="22"/>
          <w:szCs w:val="22"/>
        </w:rPr>
        <w:t>А. Бударина. М.: МГИК, 2017</w:t>
      </w:r>
      <w:r w:rsidR="001E0734">
        <w:rPr>
          <w:iCs/>
          <w:color w:val="000000" w:themeColor="text1"/>
          <w:sz w:val="22"/>
          <w:szCs w:val="22"/>
        </w:rPr>
        <w:t>.</w:t>
      </w:r>
      <w:r w:rsidRPr="005C14D8">
        <w:rPr>
          <w:iCs/>
          <w:color w:val="000000" w:themeColor="text1"/>
          <w:sz w:val="22"/>
          <w:szCs w:val="22"/>
        </w:rPr>
        <w:t xml:space="preserve"> С. 52</w:t>
      </w:r>
      <w:r w:rsidR="001E0734">
        <w:rPr>
          <w:iCs/>
          <w:color w:val="000000" w:themeColor="text1"/>
          <w:sz w:val="22"/>
          <w:szCs w:val="22"/>
        </w:rPr>
        <w:t>–</w:t>
      </w:r>
      <w:r w:rsidRPr="005C14D8">
        <w:rPr>
          <w:iCs/>
          <w:color w:val="000000" w:themeColor="text1"/>
          <w:sz w:val="22"/>
          <w:szCs w:val="22"/>
        </w:rPr>
        <w:t>58</w:t>
      </w:r>
      <w:r w:rsidR="001E0734">
        <w:rPr>
          <w:iCs/>
          <w:color w:val="000000" w:themeColor="text1"/>
          <w:sz w:val="22"/>
          <w:szCs w:val="22"/>
        </w:rPr>
        <w:t>.</w:t>
      </w:r>
    </w:p>
    <w:p w:rsidR="00396BCD" w:rsidRPr="00C553F0" w:rsidRDefault="00396BCD" w:rsidP="001E0734">
      <w:pPr>
        <w:jc w:val="both"/>
        <w:rPr>
          <w:color w:val="000000" w:themeColor="text1"/>
          <w:sz w:val="18"/>
          <w:szCs w:val="18"/>
          <w:highlight w:val="white"/>
        </w:rPr>
      </w:pPr>
    </w:p>
    <w:p w:rsidR="00396BCD" w:rsidRDefault="00396BCD" w:rsidP="00094541">
      <w:pPr>
        <w:rPr>
          <w:color w:val="000000" w:themeColor="text1"/>
          <w:sz w:val="22"/>
          <w:szCs w:val="22"/>
        </w:rPr>
      </w:pPr>
    </w:p>
    <w:p w:rsidR="001E0734" w:rsidRDefault="001E0734" w:rsidP="00094541">
      <w:pPr>
        <w:rPr>
          <w:color w:val="000000" w:themeColor="text1"/>
          <w:sz w:val="22"/>
          <w:szCs w:val="22"/>
        </w:rPr>
      </w:pPr>
    </w:p>
    <w:p w:rsidR="001E0734" w:rsidRPr="005C14D8" w:rsidRDefault="001E0734" w:rsidP="00094541">
      <w:pPr>
        <w:rPr>
          <w:color w:val="000000" w:themeColor="text1"/>
          <w:sz w:val="22"/>
          <w:szCs w:val="22"/>
        </w:rPr>
      </w:pPr>
    </w:p>
    <w:p w:rsidR="00396BCD" w:rsidRPr="001E0734" w:rsidRDefault="00396BCD" w:rsidP="001B18D3">
      <w:pPr>
        <w:rPr>
          <w:b/>
          <w:i/>
          <w:color w:val="000000" w:themeColor="text1"/>
          <w:sz w:val="22"/>
          <w:szCs w:val="22"/>
        </w:rPr>
      </w:pPr>
      <w:r w:rsidRPr="001E0734">
        <w:rPr>
          <w:b/>
          <w:i/>
          <w:color w:val="000000" w:themeColor="text1"/>
          <w:sz w:val="22"/>
          <w:szCs w:val="22"/>
        </w:rPr>
        <w:t xml:space="preserve">Владимирова Анна Евгеньевна, Удмуртский государственный университет, </w:t>
      </w:r>
      <w:r w:rsidRPr="001B18D3">
        <w:rPr>
          <w:b/>
          <w:i/>
          <w:sz w:val="22"/>
          <w:szCs w:val="22"/>
          <w:lang w:val="en-US"/>
        </w:rPr>
        <w:t>vladimirova</w:t>
      </w:r>
      <w:r w:rsidRPr="001B18D3">
        <w:rPr>
          <w:b/>
          <w:i/>
          <w:sz w:val="22"/>
          <w:szCs w:val="22"/>
        </w:rPr>
        <w:t>96.96@</w:t>
      </w:r>
      <w:r w:rsidRPr="001B18D3">
        <w:rPr>
          <w:b/>
          <w:i/>
          <w:sz w:val="22"/>
          <w:szCs w:val="22"/>
          <w:lang w:val="en-US"/>
        </w:rPr>
        <w:t>mail</w:t>
      </w:r>
      <w:r w:rsidRPr="001B18D3">
        <w:rPr>
          <w:b/>
          <w:i/>
          <w:sz w:val="22"/>
          <w:szCs w:val="22"/>
        </w:rPr>
        <w:t>.</w:t>
      </w:r>
      <w:r w:rsidRPr="001B18D3">
        <w:rPr>
          <w:b/>
          <w:i/>
          <w:sz w:val="22"/>
          <w:szCs w:val="22"/>
          <w:lang w:val="en-US"/>
        </w:rPr>
        <w:t>ru</w:t>
      </w:r>
    </w:p>
    <w:p w:rsidR="00396BCD" w:rsidRPr="001E0734" w:rsidRDefault="00396BCD" w:rsidP="001B18D3">
      <w:pPr>
        <w:jc w:val="both"/>
        <w:rPr>
          <w:b/>
          <w:i/>
          <w:color w:val="000000" w:themeColor="text1"/>
          <w:sz w:val="22"/>
          <w:szCs w:val="22"/>
        </w:rPr>
      </w:pPr>
      <w:r w:rsidRPr="001E0734">
        <w:rPr>
          <w:b/>
          <w:i/>
          <w:color w:val="000000" w:themeColor="text1"/>
          <w:sz w:val="22"/>
          <w:szCs w:val="22"/>
        </w:rPr>
        <w:t xml:space="preserve">Научный руководитель </w:t>
      </w:r>
      <w:r w:rsidR="001B18D3">
        <w:rPr>
          <w:b/>
          <w:i/>
          <w:color w:val="000000" w:themeColor="text1"/>
          <w:sz w:val="22"/>
          <w:szCs w:val="22"/>
        </w:rPr>
        <w:t>—</w:t>
      </w:r>
      <w:r w:rsidRPr="001E0734">
        <w:rPr>
          <w:b/>
          <w:i/>
          <w:color w:val="000000" w:themeColor="text1"/>
          <w:sz w:val="22"/>
          <w:szCs w:val="22"/>
        </w:rPr>
        <w:t xml:space="preserve"> Даньшина Светлана Анатольевна, Удмуртский государстве</w:t>
      </w:r>
      <w:r w:rsidRPr="001E0734">
        <w:rPr>
          <w:b/>
          <w:i/>
          <w:color w:val="000000" w:themeColor="text1"/>
          <w:sz w:val="22"/>
          <w:szCs w:val="22"/>
        </w:rPr>
        <w:t>н</w:t>
      </w:r>
      <w:r w:rsidRPr="001E0734">
        <w:rPr>
          <w:b/>
          <w:i/>
          <w:color w:val="000000" w:themeColor="text1"/>
          <w:sz w:val="22"/>
          <w:szCs w:val="22"/>
        </w:rPr>
        <w:t>ный университет, к.</w:t>
      </w:r>
      <w:r w:rsidR="001B18D3">
        <w:rPr>
          <w:b/>
          <w:i/>
          <w:color w:val="000000" w:themeColor="text1"/>
          <w:sz w:val="22"/>
          <w:szCs w:val="22"/>
        </w:rPr>
        <w:t xml:space="preserve"> </w:t>
      </w:r>
      <w:r w:rsidRPr="001E0734">
        <w:rPr>
          <w:b/>
          <w:i/>
          <w:color w:val="000000" w:themeColor="text1"/>
          <w:sz w:val="22"/>
          <w:szCs w:val="22"/>
        </w:rPr>
        <w:t>и.</w:t>
      </w:r>
      <w:r w:rsidR="001B18D3">
        <w:rPr>
          <w:b/>
          <w:i/>
          <w:color w:val="000000" w:themeColor="text1"/>
          <w:sz w:val="22"/>
          <w:szCs w:val="22"/>
        </w:rPr>
        <w:t xml:space="preserve"> н.</w:t>
      </w:r>
    </w:p>
    <w:p w:rsidR="00396BCD" w:rsidRPr="001B18D3" w:rsidRDefault="00396BCD" w:rsidP="001B18D3">
      <w:pPr>
        <w:jc w:val="both"/>
        <w:rPr>
          <w:color w:val="000000" w:themeColor="text1"/>
          <w:sz w:val="22"/>
          <w:szCs w:val="22"/>
        </w:rPr>
      </w:pPr>
    </w:p>
    <w:p w:rsidR="00396BCD" w:rsidRPr="001E0734" w:rsidRDefault="00396BCD" w:rsidP="001B18D3">
      <w:pPr>
        <w:jc w:val="center"/>
        <w:rPr>
          <w:b/>
          <w:color w:val="000000" w:themeColor="text1"/>
          <w:sz w:val="22"/>
          <w:szCs w:val="22"/>
        </w:rPr>
      </w:pPr>
      <w:r w:rsidRPr="001E0734">
        <w:rPr>
          <w:b/>
          <w:color w:val="000000" w:themeColor="text1"/>
          <w:sz w:val="22"/>
          <w:szCs w:val="22"/>
        </w:rPr>
        <w:t>ТЕХНОЛОГИИ ФОРМИР</w:t>
      </w:r>
      <w:r w:rsidR="00C553F0">
        <w:rPr>
          <w:b/>
          <w:color w:val="000000" w:themeColor="text1"/>
          <w:sz w:val="22"/>
          <w:szCs w:val="22"/>
        </w:rPr>
        <w:t>О</w:t>
      </w:r>
      <w:r w:rsidRPr="001E0734">
        <w:rPr>
          <w:b/>
          <w:color w:val="000000" w:themeColor="text1"/>
          <w:sz w:val="22"/>
          <w:szCs w:val="22"/>
        </w:rPr>
        <w:t>ВАНИЯ ПРАВОВОЙ КУЛЬТУРЫ ШКОЛЬНИКОВ</w:t>
      </w:r>
      <w:r w:rsidR="001B18D3">
        <w:rPr>
          <w:b/>
          <w:color w:val="000000" w:themeColor="text1"/>
          <w:sz w:val="22"/>
          <w:szCs w:val="22"/>
        </w:rPr>
        <w:br/>
      </w:r>
      <w:r w:rsidRPr="001E0734">
        <w:rPr>
          <w:b/>
          <w:color w:val="000000" w:themeColor="text1"/>
          <w:sz w:val="22"/>
          <w:szCs w:val="22"/>
        </w:rPr>
        <w:t>В СОЦИОКУЛЬТУРНОМ ПРОСТРАНСТВЕ</w:t>
      </w:r>
    </w:p>
    <w:p w:rsidR="00396BCD" w:rsidRPr="001E0734" w:rsidRDefault="00396BCD" w:rsidP="001B18D3">
      <w:pPr>
        <w:jc w:val="center"/>
        <w:rPr>
          <w:b/>
          <w:color w:val="000000" w:themeColor="text1"/>
          <w:sz w:val="22"/>
          <w:szCs w:val="22"/>
          <w:lang w:val="en-US"/>
        </w:rPr>
      </w:pPr>
      <w:r w:rsidRPr="001E0734">
        <w:rPr>
          <w:b/>
          <w:color w:val="000000" w:themeColor="text1"/>
          <w:sz w:val="22"/>
          <w:szCs w:val="22"/>
          <w:lang w:val="en-US"/>
        </w:rPr>
        <w:t>TECHNOLOGY FORMIROVANIYA LEGAL CULTURE OF SCHOOLCHILDREN</w:t>
      </w:r>
      <w:r w:rsidR="001B18D3" w:rsidRPr="001B18D3">
        <w:rPr>
          <w:b/>
          <w:color w:val="000000" w:themeColor="text1"/>
          <w:sz w:val="22"/>
          <w:szCs w:val="22"/>
          <w:lang w:val="en-US"/>
        </w:rPr>
        <w:br/>
      </w:r>
      <w:r w:rsidRPr="001E0734">
        <w:rPr>
          <w:b/>
          <w:color w:val="000000" w:themeColor="text1"/>
          <w:sz w:val="22"/>
          <w:szCs w:val="22"/>
          <w:lang w:val="en-US"/>
        </w:rPr>
        <w:t>IN SOCIO-CULTURAL SPACE</w:t>
      </w:r>
    </w:p>
    <w:p w:rsidR="00396BCD" w:rsidRPr="00C86E70" w:rsidRDefault="00396BCD" w:rsidP="001B18D3">
      <w:pPr>
        <w:rPr>
          <w:b/>
          <w:color w:val="000000" w:themeColor="text1"/>
          <w:sz w:val="22"/>
          <w:szCs w:val="22"/>
          <w:lang w:val="en-US"/>
        </w:rPr>
      </w:pPr>
    </w:p>
    <w:p w:rsidR="00396BCD" w:rsidRPr="001E0734" w:rsidRDefault="00396BCD" w:rsidP="001B18D3">
      <w:pPr>
        <w:ind w:firstLine="709"/>
        <w:jc w:val="both"/>
        <w:rPr>
          <w:color w:val="000000" w:themeColor="text1"/>
          <w:sz w:val="22"/>
          <w:szCs w:val="22"/>
        </w:rPr>
      </w:pPr>
      <w:r w:rsidRPr="001E0734">
        <w:rPr>
          <w:b/>
          <w:color w:val="000000" w:themeColor="text1"/>
          <w:sz w:val="22"/>
          <w:szCs w:val="22"/>
        </w:rPr>
        <w:t>Аннотация:</w:t>
      </w:r>
      <w:r w:rsidRPr="001B18D3">
        <w:rPr>
          <w:color w:val="000000" w:themeColor="text1"/>
          <w:sz w:val="22"/>
          <w:szCs w:val="22"/>
        </w:rPr>
        <w:t xml:space="preserve"> </w:t>
      </w:r>
      <w:r w:rsidRPr="001E0734">
        <w:rPr>
          <w:color w:val="000000" w:themeColor="text1"/>
          <w:sz w:val="22"/>
          <w:szCs w:val="22"/>
        </w:rPr>
        <w:t>В статье рассматривается процесс формирования правовой культуры школьников как технология приобщения подростков к социально-правовой среде. Рассмотрены и проанализированы  теоретические подходы к понятиям «правовая культура», «правовое во</w:t>
      </w:r>
      <w:r w:rsidRPr="001E0734">
        <w:rPr>
          <w:color w:val="000000" w:themeColor="text1"/>
          <w:sz w:val="22"/>
          <w:szCs w:val="22"/>
        </w:rPr>
        <w:t>с</w:t>
      </w:r>
      <w:r w:rsidRPr="001E0734">
        <w:rPr>
          <w:color w:val="000000" w:themeColor="text1"/>
          <w:sz w:val="22"/>
          <w:szCs w:val="22"/>
        </w:rPr>
        <w:t>питание». Выявлены ключевые проблемы формирования правовой культуры в современной об</w:t>
      </w:r>
      <w:r w:rsidR="001B18D3">
        <w:rPr>
          <w:color w:val="000000" w:themeColor="text1"/>
          <w:sz w:val="22"/>
          <w:szCs w:val="22"/>
        </w:rPr>
        <w:softHyphen/>
      </w:r>
      <w:r w:rsidRPr="001E0734">
        <w:rPr>
          <w:color w:val="000000" w:themeColor="text1"/>
          <w:sz w:val="22"/>
          <w:szCs w:val="22"/>
        </w:rPr>
        <w:t>ра</w:t>
      </w:r>
      <w:r w:rsidR="001B18D3">
        <w:rPr>
          <w:color w:val="000000" w:themeColor="text1"/>
          <w:sz w:val="22"/>
          <w:szCs w:val="22"/>
        </w:rPr>
        <w:t xml:space="preserve">зовательной среде. </w:t>
      </w:r>
      <w:r w:rsidRPr="001E0734">
        <w:rPr>
          <w:color w:val="000000" w:themeColor="text1"/>
          <w:sz w:val="22"/>
          <w:szCs w:val="22"/>
        </w:rPr>
        <w:t xml:space="preserve">Автор провел социологическое исследование старшеклассников города </w:t>
      </w:r>
      <w:r w:rsidR="001B18D3">
        <w:rPr>
          <w:color w:val="000000" w:themeColor="text1"/>
          <w:sz w:val="22"/>
          <w:szCs w:val="22"/>
        </w:rPr>
        <w:t xml:space="preserve">Ижевска, в статье представлены рекомендации </w:t>
      </w:r>
      <w:r w:rsidRPr="001E0734">
        <w:rPr>
          <w:color w:val="000000" w:themeColor="text1"/>
          <w:sz w:val="22"/>
          <w:szCs w:val="22"/>
        </w:rPr>
        <w:t>по повышению правовой культуры школьников.</w:t>
      </w:r>
    </w:p>
    <w:p w:rsidR="00396BCD" w:rsidRPr="001E0734" w:rsidRDefault="00396BCD" w:rsidP="001B18D3">
      <w:pPr>
        <w:ind w:firstLine="709"/>
        <w:jc w:val="both"/>
        <w:rPr>
          <w:color w:val="000000" w:themeColor="text1"/>
          <w:sz w:val="22"/>
          <w:szCs w:val="22"/>
          <w:lang w:val="en-US"/>
        </w:rPr>
      </w:pPr>
      <w:r w:rsidRPr="001E0734">
        <w:rPr>
          <w:b/>
          <w:color w:val="000000" w:themeColor="text1"/>
          <w:sz w:val="22"/>
          <w:szCs w:val="22"/>
          <w:lang w:val="en-US"/>
        </w:rPr>
        <w:t>Abstr</w:t>
      </w:r>
      <w:r w:rsidRPr="001E0734">
        <w:rPr>
          <w:b/>
          <w:color w:val="000000" w:themeColor="text1"/>
          <w:sz w:val="22"/>
          <w:szCs w:val="22"/>
        </w:rPr>
        <w:t>ас</w:t>
      </w:r>
      <w:r w:rsidRPr="001E0734">
        <w:rPr>
          <w:b/>
          <w:color w:val="000000" w:themeColor="text1"/>
          <w:sz w:val="22"/>
          <w:szCs w:val="22"/>
          <w:lang w:val="en-US"/>
        </w:rPr>
        <w:t>t</w:t>
      </w:r>
      <w:r w:rsidR="001B18D3" w:rsidRPr="001B18D3">
        <w:rPr>
          <w:b/>
          <w:color w:val="000000" w:themeColor="text1"/>
          <w:sz w:val="22"/>
          <w:szCs w:val="22"/>
          <w:lang w:val="en-US"/>
        </w:rPr>
        <w:t>.</w:t>
      </w:r>
      <w:r w:rsidRPr="001B18D3">
        <w:rPr>
          <w:color w:val="000000" w:themeColor="text1"/>
          <w:sz w:val="22"/>
          <w:szCs w:val="22"/>
          <w:lang w:val="en-US"/>
        </w:rPr>
        <w:t xml:space="preserve"> </w:t>
      </w:r>
      <w:r w:rsidRPr="001E0734">
        <w:rPr>
          <w:color w:val="000000" w:themeColor="text1"/>
          <w:sz w:val="22"/>
          <w:szCs w:val="22"/>
          <w:lang w:val="en-US"/>
        </w:rPr>
        <w:t>The article considers the process of formation of legal culture of students as tec</w:t>
      </w:r>
      <w:r w:rsidRPr="001E0734">
        <w:rPr>
          <w:color w:val="000000" w:themeColor="text1"/>
          <w:sz w:val="22"/>
          <w:szCs w:val="22"/>
          <w:lang w:val="en-US"/>
        </w:rPr>
        <w:t>h</w:t>
      </w:r>
      <w:r w:rsidRPr="001E0734">
        <w:rPr>
          <w:color w:val="000000" w:themeColor="text1"/>
          <w:sz w:val="22"/>
          <w:szCs w:val="22"/>
          <w:lang w:val="en-US"/>
        </w:rPr>
        <w:t>nology introducing Teens to the socio-legal environment. Reviewed and analyzed the theoretical a</w:t>
      </w:r>
      <w:r w:rsidRPr="001E0734">
        <w:rPr>
          <w:color w:val="000000" w:themeColor="text1"/>
          <w:sz w:val="22"/>
          <w:szCs w:val="22"/>
          <w:lang w:val="en-US"/>
        </w:rPr>
        <w:t>p</w:t>
      </w:r>
      <w:r w:rsidRPr="001E0734">
        <w:rPr>
          <w:color w:val="000000" w:themeColor="text1"/>
          <w:sz w:val="22"/>
          <w:szCs w:val="22"/>
          <w:lang w:val="en-US"/>
        </w:rPr>
        <w:t>proaches to the concepts of</w:t>
      </w:r>
      <w:r w:rsidR="001B18D3" w:rsidRPr="001B18D3">
        <w:rPr>
          <w:color w:val="000000" w:themeColor="text1"/>
          <w:sz w:val="22"/>
          <w:szCs w:val="22"/>
          <w:lang w:val="en-US"/>
        </w:rPr>
        <w:t xml:space="preserve"> «</w:t>
      </w:r>
      <w:r w:rsidRPr="001E0734">
        <w:rPr>
          <w:color w:val="000000" w:themeColor="text1"/>
          <w:sz w:val="22"/>
          <w:szCs w:val="22"/>
          <w:lang w:val="en-US"/>
        </w:rPr>
        <w:t>legal culture</w:t>
      </w:r>
      <w:r w:rsidR="001B18D3" w:rsidRPr="001B18D3">
        <w:rPr>
          <w:color w:val="000000" w:themeColor="text1"/>
          <w:sz w:val="22"/>
          <w:szCs w:val="22"/>
          <w:lang w:val="en-US"/>
        </w:rPr>
        <w:t>»</w:t>
      </w:r>
      <w:r w:rsidRPr="001E0734">
        <w:rPr>
          <w:color w:val="000000" w:themeColor="text1"/>
          <w:sz w:val="22"/>
          <w:szCs w:val="22"/>
          <w:lang w:val="en-US"/>
        </w:rPr>
        <w:t xml:space="preserve">, </w:t>
      </w:r>
      <w:r w:rsidR="001B18D3" w:rsidRPr="001B18D3">
        <w:rPr>
          <w:color w:val="000000" w:themeColor="text1"/>
          <w:sz w:val="22"/>
          <w:szCs w:val="22"/>
          <w:lang w:val="en-US"/>
        </w:rPr>
        <w:t>«</w:t>
      </w:r>
      <w:r w:rsidRPr="001E0734">
        <w:rPr>
          <w:color w:val="000000" w:themeColor="text1"/>
          <w:sz w:val="22"/>
          <w:szCs w:val="22"/>
          <w:lang w:val="en-US"/>
        </w:rPr>
        <w:t>legal education</w:t>
      </w:r>
      <w:r w:rsidR="001B18D3" w:rsidRPr="001B18D3">
        <w:rPr>
          <w:color w:val="000000" w:themeColor="text1"/>
          <w:sz w:val="22"/>
          <w:szCs w:val="22"/>
          <w:lang w:val="en-US"/>
        </w:rPr>
        <w:t>»</w:t>
      </w:r>
      <w:r w:rsidRPr="001E0734">
        <w:rPr>
          <w:color w:val="000000" w:themeColor="text1"/>
          <w:sz w:val="22"/>
          <w:szCs w:val="22"/>
          <w:lang w:val="en-US"/>
        </w:rPr>
        <w:t>. The key problems of formation of legal culture in the modern educational environment. The author conducted a sociological study of high school students in the city of Izhevsk, the article presents recommendations for improving the legal culture of school.</w:t>
      </w:r>
    </w:p>
    <w:p w:rsidR="00396BCD" w:rsidRPr="001E0734" w:rsidRDefault="00396BCD" w:rsidP="001B18D3">
      <w:pPr>
        <w:ind w:firstLine="709"/>
        <w:jc w:val="both"/>
        <w:rPr>
          <w:color w:val="000000" w:themeColor="text1"/>
          <w:sz w:val="22"/>
          <w:szCs w:val="22"/>
        </w:rPr>
      </w:pPr>
      <w:r w:rsidRPr="001E0734">
        <w:rPr>
          <w:b/>
          <w:i/>
          <w:color w:val="000000" w:themeColor="text1"/>
          <w:sz w:val="22"/>
          <w:szCs w:val="22"/>
        </w:rPr>
        <w:t>Ключевые слова:</w:t>
      </w:r>
      <w:r w:rsidRPr="001B18D3">
        <w:rPr>
          <w:color w:val="000000" w:themeColor="text1"/>
          <w:sz w:val="22"/>
          <w:szCs w:val="22"/>
        </w:rPr>
        <w:t xml:space="preserve"> </w:t>
      </w:r>
      <w:r w:rsidRPr="001E0734">
        <w:rPr>
          <w:color w:val="000000" w:themeColor="text1"/>
          <w:sz w:val="22"/>
          <w:szCs w:val="22"/>
        </w:rPr>
        <w:t>организация работы с молодежью, правовая культура, правовое во</w:t>
      </w:r>
      <w:r w:rsidRPr="001E0734">
        <w:rPr>
          <w:color w:val="000000" w:themeColor="text1"/>
          <w:sz w:val="22"/>
          <w:szCs w:val="22"/>
        </w:rPr>
        <w:t>с</w:t>
      </w:r>
      <w:r w:rsidRPr="001E0734">
        <w:rPr>
          <w:color w:val="000000" w:themeColor="text1"/>
          <w:sz w:val="22"/>
          <w:szCs w:val="22"/>
        </w:rPr>
        <w:t>питание, технологии, учащиеся.</w:t>
      </w:r>
    </w:p>
    <w:p w:rsidR="001B18D3" w:rsidRPr="00C86E70" w:rsidRDefault="00396BCD" w:rsidP="001B18D3">
      <w:pPr>
        <w:ind w:firstLine="709"/>
        <w:jc w:val="both"/>
        <w:rPr>
          <w:color w:val="000000" w:themeColor="text1"/>
          <w:sz w:val="22"/>
          <w:szCs w:val="22"/>
          <w:lang w:val="en-US"/>
        </w:rPr>
      </w:pPr>
      <w:r w:rsidRPr="001E0734">
        <w:rPr>
          <w:b/>
          <w:i/>
          <w:color w:val="000000" w:themeColor="text1"/>
          <w:sz w:val="22"/>
          <w:szCs w:val="22"/>
          <w:lang w:val="en-US"/>
        </w:rPr>
        <w:t>Keywords</w:t>
      </w:r>
      <w:r w:rsidRPr="00C86E70">
        <w:rPr>
          <w:b/>
          <w:i/>
          <w:color w:val="000000" w:themeColor="text1"/>
          <w:sz w:val="22"/>
          <w:szCs w:val="22"/>
          <w:lang w:val="en-US"/>
        </w:rPr>
        <w:t>:</w:t>
      </w:r>
      <w:r w:rsidR="001B18D3" w:rsidRPr="00C86E70">
        <w:rPr>
          <w:b/>
          <w:i/>
          <w:color w:val="000000" w:themeColor="text1"/>
          <w:sz w:val="22"/>
          <w:szCs w:val="22"/>
          <w:lang w:val="en-US"/>
        </w:rPr>
        <w:t xml:space="preserve"> </w:t>
      </w:r>
      <w:r w:rsidR="00C86E70" w:rsidRPr="00C86E70">
        <w:rPr>
          <w:color w:val="000000"/>
          <w:sz w:val="22"/>
          <w:szCs w:val="22"/>
          <w:lang w:val="en-US"/>
        </w:rPr>
        <w:t>legal culture</w:t>
      </w:r>
      <w:r w:rsidR="00C86E70" w:rsidRPr="00C86E70">
        <w:rPr>
          <w:sz w:val="22"/>
          <w:szCs w:val="22"/>
          <w:lang w:val="en-US"/>
        </w:rPr>
        <w:t xml:space="preserve"> of students</w:t>
      </w:r>
      <w:r w:rsidR="00C86E70" w:rsidRPr="00C86E70">
        <w:rPr>
          <w:color w:val="000000"/>
          <w:sz w:val="22"/>
          <w:szCs w:val="22"/>
          <w:lang w:val="en-US"/>
        </w:rPr>
        <w:t>, schoolchildren, socio-cultural space.</w:t>
      </w:r>
    </w:p>
    <w:p w:rsidR="00396BCD" w:rsidRPr="001E0734" w:rsidRDefault="00396BCD" w:rsidP="001B18D3">
      <w:pPr>
        <w:ind w:firstLine="709"/>
        <w:jc w:val="both"/>
        <w:rPr>
          <w:color w:val="000000" w:themeColor="text1"/>
          <w:sz w:val="22"/>
          <w:szCs w:val="22"/>
        </w:rPr>
      </w:pPr>
      <w:r w:rsidRPr="001E0734">
        <w:rPr>
          <w:color w:val="000000" w:themeColor="text1"/>
          <w:sz w:val="22"/>
          <w:szCs w:val="22"/>
        </w:rPr>
        <w:t>Актуальность исследования состоит в том, что на</w:t>
      </w:r>
      <w:r w:rsidR="001B18D3">
        <w:rPr>
          <w:color w:val="000000" w:themeColor="text1"/>
          <w:sz w:val="22"/>
          <w:szCs w:val="22"/>
        </w:rPr>
        <w:t xml:space="preserve"> современном этапе </w:t>
      </w:r>
      <w:r w:rsidRPr="001E0734">
        <w:rPr>
          <w:color w:val="000000" w:themeColor="text1"/>
          <w:sz w:val="22"/>
          <w:szCs w:val="22"/>
        </w:rPr>
        <w:t>развития госуда</w:t>
      </w:r>
      <w:r w:rsidRPr="001E0734">
        <w:rPr>
          <w:color w:val="000000" w:themeColor="text1"/>
          <w:sz w:val="22"/>
          <w:szCs w:val="22"/>
        </w:rPr>
        <w:t>р</w:t>
      </w:r>
      <w:r w:rsidRPr="001E0734">
        <w:rPr>
          <w:color w:val="000000" w:themeColor="text1"/>
          <w:sz w:val="22"/>
          <w:szCs w:val="22"/>
        </w:rPr>
        <w:t>ства, в период кризиса и постоянных преобразований необходимо формировать и укреплять правовую культуру как каждого индивида в отдельности, так и всего общества в целом в с</w:t>
      </w:r>
      <w:r w:rsidRPr="001E0734">
        <w:rPr>
          <w:color w:val="000000" w:themeColor="text1"/>
          <w:sz w:val="22"/>
          <w:szCs w:val="22"/>
        </w:rPr>
        <w:t>о</w:t>
      </w:r>
      <w:r w:rsidRPr="001E0734">
        <w:rPr>
          <w:color w:val="000000" w:themeColor="text1"/>
          <w:sz w:val="22"/>
          <w:szCs w:val="22"/>
        </w:rPr>
        <w:t xml:space="preserve">циокультурном пространстве. В настоящее время особенно важно преодолевать недостатки </w:t>
      </w:r>
      <w:r w:rsidRPr="001E0734">
        <w:rPr>
          <w:color w:val="000000" w:themeColor="text1"/>
          <w:sz w:val="22"/>
          <w:szCs w:val="22"/>
        </w:rPr>
        <w:lastRenderedPageBreak/>
        <w:t>формирования правовой культуры, поскольку идёт процесс переориентации ценностей и изм</w:t>
      </w:r>
      <w:r w:rsidRPr="001E0734">
        <w:rPr>
          <w:color w:val="000000" w:themeColor="text1"/>
          <w:sz w:val="22"/>
          <w:szCs w:val="22"/>
        </w:rPr>
        <w:t>е</w:t>
      </w:r>
      <w:r w:rsidRPr="001E0734">
        <w:rPr>
          <w:color w:val="000000" w:themeColor="text1"/>
          <w:sz w:val="22"/>
          <w:szCs w:val="22"/>
        </w:rPr>
        <w:t>нения сознания граждан государства.</w:t>
      </w:r>
      <w:r w:rsidR="001B18D3">
        <w:rPr>
          <w:color w:val="000000" w:themeColor="text1"/>
          <w:sz w:val="22"/>
          <w:szCs w:val="22"/>
        </w:rPr>
        <w:t xml:space="preserve"> При выполнении исследовательской работы в </w:t>
      </w:r>
      <w:r w:rsidRPr="001E0734">
        <w:rPr>
          <w:color w:val="000000" w:themeColor="text1"/>
          <w:sz w:val="22"/>
          <w:szCs w:val="22"/>
        </w:rPr>
        <w:t>ка</w:t>
      </w:r>
      <w:r w:rsidR="001B18D3">
        <w:rPr>
          <w:color w:val="000000" w:themeColor="text1"/>
          <w:sz w:val="22"/>
          <w:szCs w:val="22"/>
        </w:rPr>
        <w:t xml:space="preserve">честве </w:t>
      </w:r>
      <w:r w:rsidRPr="001E0734">
        <w:rPr>
          <w:color w:val="000000" w:themeColor="text1"/>
          <w:sz w:val="22"/>
          <w:szCs w:val="22"/>
        </w:rPr>
        <w:t>научных методов были использованы общетеоретические (анализ, сравнение) и при</w:t>
      </w:r>
      <w:r w:rsidR="001B18D3">
        <w:rPr>
          <w:color w:val="000000" w:themeColor="text1"/>
          <w:sz w:val="22"/>
          <w:szCs w:val="22"/>
        </w:rPr>
        <w:t>кладные (анкетный опрос).</w:t>
      </w:r>
    </w:p>
    <w:p w:rsidR="00396BCD" w:rsidRPr="001E0734" w:rsidRDefault="00396BCD" w:rsidP="001B18D3">
      <w:pPr>
        <w:ind w:firstLine="709"/>
        <w:jc w:val="both"/>
        <w:rPr>
          <w:color w:val="000000" w:themeColor="text1"/>
          <w:sz w:val="22"/>
          <w:szCs w:val="22"/>
        </w:rPr>
      </w:pPr>
      <w:r w:rsidRPr="001E0734">
        <w:rPr>
          <w:color w:val="000000" w:themeColor="text1"/>
          <w:sz w:val="22"/>
          <w:szCs w:val="22"/>
        </w:rPr>
        <w:t>Рассмотрим теоретические подходы исследователей п</w:t>
      </w:r>
      <w:r w:rsidR="001B18D3">
        <w:rPr>
          <w:color w:val="000000" w:themeColor="text1"/>
          <w:sz w:val="22"/>
          <w:szCs w:val="22"/>
        </w:rPr>
        <w:t xml:space="preserve">онятия «Правовая культура». По мнению </w:t>
      </w:r>
      <w:r w:rsidRPr="001E0734">
        <w:rPr>
          <w:color w:val="000000" w:themeColor="text1"/>
          <w:sz w:val="22"/>
          <w:szCs w:val="22"/>
        </w:rPr>
        <w:t>исследователя М.</w:t>
      </w:r>
      <w:r w:rsidR="001B18D3">
        <w:rPr>
          <w:color w:val="000000" w:themeColor="text1"/>
          <w:sz w:val="22"/>
          <w:szCs w:val="22"/>
        </w:rPr>
        <w:t xml:space="preserve"> </w:t>
      </w:r>
      <w:r w:rsidRPr="001E0734">
        <w:rPr>
          <w:color w:val="000000" w:themeColor="text1"/>
          <w:sz w:val="22"/>
          <w:szCs w:val="22"/>
        </w:rPr>
        <w:t>Ю.</w:t>
      </w:r>
      <w:r w:rsidR="001B18D3">
        <w:rPr>
          <w:color w:val="000000" w:themeColor="text1"/>
          <w:sz w:val="22"/>
          <w:szCs w:val="22"/>
        </w:rPr>
        <w:t xml:space="preserve"> Брандта, правовая </w:t>
      </w:r>
      <w:r w:rsidRPr="001E0734">
        <w:rPr>
          <w:color w:val="000000" w:themeColor="text1"/>
          <w:sz w:val="22"/>
          <w:szCs w:val="22"/>
        </w:rPr>
        <w:t>культура является «важнейшим элементом общей духовной культуры».</w:t>
      </w:r>
      <w:r w:rsidR="001B18D3">
        <w:rPr>
          <w:color w:val="000000" w:themeColor="text1"/>
          <w:sz w:val="22"/>
          <w:szCs w:val="22"/>
        </w:rPr>
        <w:t xml:space="preserve"> Исследователь считает, что правовая культура представляет </w:t>
      </w:r>
      <w:r w:rsidRPr="001E0734">
        <w:rPr>
          <w:color w:val="000000" w:themeColor="text1"/>
          <w:sz w:val="22"/>
          <w:szCs w:val="22"/>
        </w:rPr>
        <w:t>со</w:t>
      </w:r>
      <w:r w:rsidR="001B18D3">
        <w:rPr>
          <w:color w:val="000000" w:themeColor="text1"/>
          <w:sz w:val="22"/>
          <w:szCs w:val="22"/>
        </w:rPr>
        <w:t xml:space="preserve">бой систему овеществленных и идеальных элементов, относящихся </w:t>
      </w:r>
      <w:r w:rsidRPr="001E0734">
        <w:rPr>
          <w:color w:val="000000" w:themeColor="text1"/>
          <w:sz w:val="22"/>
          <w:szCs w:val="22"/>
        </w:rPr>
        <w:t>к</w:t>
      </w:r>
      <w:r w:rsidR="001B18D3">
        <w:rPr>
          <w:color w:val="000000" w:themeColor="text1"/>
          <w:sz w:val="22"/>
          <w:szCs w:val="22"/>
        </w:rPr>
        <w:t xml:space="preserve"> сфере действия права. По его мнению, «правовая культура состоит из глубоких правовых знаний, </w:t>
      </w:r>
      <w:r w:rsidRPr="001E0734">
        <w:rPr>
          <w:color w:val="000000" w:themeColor="text1"/>
          <w:sz w:val="22"/>
          <w:szCs w:val="22"/>
        </w:rPr>
        <w:t>уваже</w:t>
      </w:r>
      <w:r w:rsidR="001B18D3">
        <w:rPr>
          <w:color w:val="000000" w:themeColor="text1"/>
          <w:sz w:val="22"/>
          <w:szCs w:val="22"/>
        </w:rPr>
        <w:t xml:space="preserve">ния к </w:t>
      </w:r>
      <w:r w:rsidRPr="001E0734">
        <w:rPr>
          <w:color w:val="000000" w:themeColor="text1"/>
          <w:sz w:val="22"/>
          <w:szCs w:val="22"/>
        </w:rPr>
        <w:t>пра</w:t>
      </w:r>
      <w:r w:rsidR="001B18D3">
        <w:rPr>
          <w:color w:val="000000" w:themeColor="text1"/>
          <w:sz w:val="22"/>
          <w:szCs w:val="22"/>
        </w:rPr>
        <w:t xml:space="preserve">ву </w:t>
      </w:r>
      <w:r w:rsidRPr="001E0734">
        <w:rPr>
          <w:color w:val="000000" w:themeColor="text1"/>
          <w:sz w:val="22"/>
          <w:szCs w:val="22"/>
        </w:rPr>
        <w:t>и</w:t>
      </w:r>
      <w:bookmarkStart w:id="0" w:name="_Hlk513293151"/>
      <w:r w:rsidRPr="001E0734">
        <w:rPr>
          <w:color w:val="000000" w:themeColor="text1"/>
          <w:sz w:val="22"/>
          <w:szCs w:val="22"/>
        </w:rPr>
        <w:t xml:space="preserve"> зак</w:t>
      </w:r>
      <w:r w:rsidRPr="001E0734">
        <w:rPr>
          <w:color w:val="000000" w:themeColor="text1"/>
          <w:sz w:val="22"/>
          <w:szCs w:val="22"/>
        </w:rPr>
        <w:t>о</w:t>
      </w:r>
      <w:r w:rsidRPr="001E0734">
        <w:rPr>
          <w:color w:val="000000" w:themeColor="text1"/>
          <w:sz w:val="22"/>
          <w:szCs w:val="22"/>
        </w:rPr>
        <w:t>ну» [7].</w:t>
      </w:r>
      <w:bookmarkEnd w:id="0"/>
    </w:p>
    <w:p w:rsidR="00396BCD" w:rsidRPr="001E0734" w:rsidRDefault="00396BCD" w:rsidP="001B18D3">
      <w:pPr>
        <w:ind w:firstLine="709"/>
        <w:jc w:val="both"/>
        <w:rPr>
          <w:color w:val="000000" w:themeColor="text1"/>
          <w:sz w:val="22"/>
          <w:szCs w:val="22"/>
        </w:rPr>
      </w:pPr>
      <w:r w:rsidRPr="001E0734">
        <w:rPr>
          <w:color w:val="000000" w:themeColor="text1"/>
          <w:sz w:val="22"/>
          <w:szCs w:val="22"/>
        </w:rPr>
        <w:t>Под правовой культурой понимается определённый уровень восприятия правовой де</w:t>
      </w:r>
      <w:r w:rsidRPr="001E0734">
        <w:rPr>
          <w:color w:val="000000" w:themeColor="text1"/>
          <w:sz w:val="22"/>
          <w:szCs w:val="22"/>
        </w:rPr>
        <w:t>й</w:t>
      </w:r>
      <w:r w:rsidRPr="001E0734">
        <w:rPr>
          <w:color w:val="000000" w:themeColor="text1"/>
          <w:sz w:val="22"/>
          <w:szCs w:val="22"/>
        </w:rPr>
        <w:t>ствительности, уровень правового мышления, а также степень знания гражданами общества за</w:t>
      </w:r>
      <w:r w:rsidR="001B18D3">
        <w:rPr>
          <w:color w:val="000000" w:themeColor="text1"/>
          <w:sz w:val="22"/>
          <w:szCs w:val="22"/>
        </w:rPr>
        <w:softHyphen/>
      </w:r>
      <w:r w:rsidRPr="001E0734">
        <w:rPr>
          <w:color w:val="000000" w:themeColor="text1"/>
          <w:sz w:val="22"/>
          <w:szCs w:val="22"/>
        </w:rPr>
        <w:t>конов, достойный уровень уважения норм права. Правовая культура является качеств</w:t>
      </w:r>
      <w:r w:rsidR="001432A8" w:rsidRPr="001E0734">
        <w:rPr>
          <w:color w:val="000000" w:themeColor="text1"/>
          <w:sz w:val="22"/>
          <w:szCs w:val="22"/>
        </w:rPr>
        <w:t>ом прав</w:t>
      </w:r>
      <w:r w:rsidR="001432A8" w:rsidRPr="001E0734">
        <w:rPr>
          <w:color w:val="000000" w:themeColor="text1"/>
          <w:sz w:val="22"/>
          <w:szCs w:val="22"/>
        </w:rPr>
        <w:t>о</w:t>
      </w:r>
      <w:r w:rsidR="001432A8" w:rsidRPr="001E0734">
        <w:rPr>
          <w:color w:val="000000" w:themeColor="text1"/>
          <w:sz w:val="22"/>
          <w:szCs w:val="22"/>
        </w:rPr>
        <w:t>вой жизни общества</w:t>
      </w:r>
      <w:r w:rsidR="00AC3E04">
        <w:rPr>
          <w:color w:val="000000" w:themeColor="text1"/>
          <w:sz w:val="22"/>
          <w:szCs w:val="22"/>
        </w:rPr>
        <w:t>,</w:t>
      </w:r>
      <w:r w:rsidR="001432A8" w:rsidRPr="001E0734">
        <w:rPr>
          <w:color w:val="000000" w:themeColor="text1"/>
          <w:sz w:val="22"/>
          <w:szCs w:val="22"/>
        </w:rPr>
        <w:t xml:space="preserve"> она</w:t>
      </w:r>
      <w:r w:rsidRPr="001E0734">
        <w:rPr>
          <w:color w:val="000000" w:themeColor="text1"/>
          <w:sz w:val="22"/>
          <w:szCs w:val="22"/>
        </w:rPr>
        <w:t xml:space="preserve"> </w:t>
      </w:r>
      <w:r w:rsidR="001B18D3">
        <w:rPr>
          <w:color w:val="000000" w:themeColor="text1"/>
          <w:sz w:val="22"/>
          <w:szCs w:val="22"/>
        </w:rPr>
        <w:t>—</w:t>
      </w:r>
      <w:r w:rsidRPr="001E0734">
        <w:rPr>
          <w:color w:val="000000" w:themeColor="text1"/>
          <w:sz w:val="22"/>
          <w:szCs w:val="22"/>
        </w:rPr>
        <w:t xml:space="preserve"> показатель гарантированности прав и свобод человека государс</w:t>
      </w:r>
      <w:r w:rsidRPr="001E0734">
        <w:rPr>
          <w:color w:val="000000" w:themeColor="text1"/>
          <w:sz w:val="22"/>
          <w:szCs w:val="22"/>
        </w:rPr>
        <w:t>т</w:t>
      </w:r>
      <w:r w:rsidRPr="001E0734">
        <w:rPr>
          <w:color w:val="000000" w:themeColor="text1"/>
          <w:sz w:val="22"/>
          <w:szCs w:val="22"/>
        </w:rPr>
        <w:t>вом и обществом, а также знание и соблюдение норм права членами общества. В правовую культуру включаются законы, судебная практика как результат правовой деятельности, работа правоохранительных органов</w:t>
      </w:r>
      <w:r w:rsidR="001B18D3">
        <w:rPr>
          <w:color w:val="000000" w:themeColor="text1"/>
          <w:sz w:val="22"/>
          <w:szCs w:val="22"/>
        </w:rPr>
        <w:t xml:space="preserve"> </w:t>
      </w:r>
      <w:r w:rsidRPr="001E0734">
        <w:rPr>
          <w:color w:val="000000" w:themeColor="text1"/>
          <w:sz w:val="22"/>
          <w:szCs w:val="22"/>
        </w:rPr>
        <w:t>[6].</w:t>
      </w:r>
    </w:p>
    <w:p w:rsidR="00396BCD" w:rsidRPr="001E0734" w:rsidRDefault="00396BCD" w:rsidP="001B18D3">
      <w:pPr>
        <w:ind w:firstLine="709"/>
        <w:jc w:val="both"/>
        <w:rPr>
          <w:color w:val="000000" w:themeColor="text1"/>
          <w:sz w:val="22"/>
          <w:szCs w:val="22"/>
        </w:rPr>
      </w:pPr>
      <w:r w:rsidRPr="001E0734">
        <w:rPr>
          <w:color w:val="000000" w:themeColor="text1"/>
          <w:sz w:val="22"/>
          <w:szCs w:val="22"/>
        </w:rPr>
        <w:t>Основой формирования правовой культуры является правовое воспитание. Общее п</w:t>
      </w:r>
      <w:r w:rsidRPr="001E0734">
        <w:rPr>
          <w:color w:val="000000" w:themeColor="text1"/>
          <w:sz w:val="22"/>
          <w:szCs w:val="22"/>
        </w:rPr>
        <w:t>о</w:t>
      </w:r>
      <w:r w:rsidRPr="001E0734">
        <w:rPr>
          <w:color w:val="000000" w:themeColor="text1"/>
          <w:sz w:val="22"/>
          <w:szCs w:val="22"/>
        </w:rPr>
        <w:t xml:space="preserve">нятие воспитания закреплено в статье 2 Федерального закона «Об образовании в Российской Федерации»: воспитание </w:t>
      </w:r>
      <w:r w:rsidR="001B18D3">
        <w:rPr>
          <w:color w:val="000000" w:themeColor="text1"/>
          <w:sz w:val="22"/>
          <w:szCs w:val="22"/>
        </w:rPr>
        <w:t>—</w:t>
      </w:r>
      <w:r w:rsidRPr="001E0734">
        <w:rPr>
          <w:color w:val="000000" w:themeColor="text1"/>
          <w:sz w:val="22"/>
          <w:szCs w:val="22"/>
        </w:rPr>
        <w:t xml:space="preserve"> «деятельность, направленная на развитие личности, создание усл</w:t>
      </w:r>
      <w:r w:rsidRPr="001E0734">
        <w:rPr>
          <w:color w:val="000000" w:themeColor="text1"/>
          <w:sz w:val="22"/>
          <w:szCs w:val="22"/>
        </w:rPr>
        <w:t>о</w:t>
      </w:r>
      <w:r w:rsidRPr="001E0734">
        <w:rPr>
          <w:color w:val="000000" w:themeColor="text1"/>
          <w:sz w:val="22"/>
          <w:szCs w:val="22"/>
        </w:rPr>
        <w:t>вий для самоопределения и социализации обучающегося на основе социокультурных,</w:t>
      </w:r>
      <w:r w:rsidR="001B18D3">
        <w:rPr>
          <w:color w:val="000000" w:themeColor="text1"/>
          <w:sz w:val="22"/>
          <w:szCs w:val="22"/>
        </w:rPr>
        <w:t xml:space="preserve"> </w:t>
      </w:r>
      <w:r w:rsidRPr="001E0734">
        <w:rPr>
          <w:color w:val="000000" w:themeColor="text1"/>
          <w:sz w:val="22"/>
          <w:szCs w:val="22"/>
        </w:rPr>
        <w:t>духовно-нравственных ценностей и принятых в обществе правил и норм поведения в интересах челов</w:t>
      </w:r>
      <w:r w:rsidRPr="001E0734">
        <w:rPr>
          <w:color w:val="000000" w:themeColor="text1"/>
          <w:sz w:val="22"/>
          <w:szCs w:val="22"/>
        </w:rPr>
        <w:t>е</w:t>
      </w:r>
      <w:r w:rsidRPr="001E0734">
        <w:rPr>
          <w:color w:val="000000" w:themeColor="text1"/>
          <w:sz w:val="22"/>
          <w:szCs w:val="22"/>
        </w:rPr>
        <w:t>ка, семьи, общества и государства»</w:t>
      </w:r>
      <w:r w:rsidR="001B18D3">
        <w:rPr>
          <w:color w:val="000000" w:themeColor="text1"/>
          <w:sz w:val="22"/>
          <w:szCs w:val="22"/>
        </w:rPr>
        <w:t xml:space="preserve"> </w:t>
      </w:r>
      <w:r w:rsidRPr="001E0734">
        <w:rPr>
          <w:color w:val="000000" w:themeColor="text1"/>
          <w:sz w:val="22"/>
          <w:szCs w:val="22"/>
        </w:rPr>
        <w:t>[10].</w:t>
      </w:r>
    </w:p>
    <w:p w:rsidR="00396BCD" w:rsidRPr="001E0734" w:rsidRDefault="001B18D3" w:rsidP="001B18D3">
      <w:pPr>
        <w:ind w:firstLine="709"/>
        <w:jc w:val="both"/>
        <w:rPr>
          <w:color w:val="000000" w:themeColor="text1"/>
          <w:sz w:val="22"/>
          <w:szCs w:val="22"/>
        </w:rPr>
      </w:pPr>
      <w:r>
        <w:rPr>
          <w:color w:val="000000" w:themeColor="text1"/>
          <w:sz w:val="22"/>
          <w:szCs w:val="22"/>
        </w:rPr>
        <w:t xml:space="preserve">По мнению </w:t>
      </w:r>
      <w:r w:rsidRPr="001E0734">
        <w:rPr>
          <w:color w:val="000000" w:themeColor="text1"/>
          <w:sz w:val="22"/>
          <w:szCs w:val="22"/>
        </w:rPr>
        <w:t>Т.</w:t>
      </w:r>
      <w:r>
        <w:rPr>
          <w:color w:val="000000" w:themeColor="text1"/>
          <w:sz w:val="22"/>
          <w:szCs w:val="22"/>
        </w:rPr>
        <w:t xml:space="preserve"> </w:t>
      </w:r>
      <w:r w:rsidRPr="001E0734">
        <w:rPr>
          <w:color w:val="000000" w:themeColor="text1"/>
          <w:sz w:val="22"/>
          <w:szCs w:val="22"/>
        </w:rPr>
        <w:t>И.</w:t>
      </w:r>
      <w:r>
        <w:rPr>
          <w:color w:val="000000" w:themeColor="text1"/>
          <w:sz w:val="22"/>
          <w:szCs w:val="22"/>
        </w:rPr>
        <w:t xml:space="preserve"> Акимовой</w:t>
      </w:r>
      <w:r w:rsidR="00396BCD" w:rsidRPr="001E0734">
        <w:rPr>
          <w:color w:val="000000" w:themeColor="text1"/>
          <w:sz w:val="22"/>
          <w:szCs w:val="22"/>
        </w:rPr>
        <w:t>, правовое воспитание представляет собой целенаправле</w:t>
      </w:r>
      <w:r w:rsidR="00396BCD" w:rsidRPr="001E0734">
        <w:rPr>
          <w:color w:val="000000" w:themeColor="text1"/>
          <w:sz w:val="22"/>
          <w:szCs w:val="22"/>
        </w:rPr>
        <w:t>н</w:t>
      </w:r>
      <w:r w:rsidR="00396BCD" w:rsidRPr="001E0734">
        <w:rPr>
          <w:color w:val="000000" w:themeColor="text1"/>
          <w:sz w:val="22"/>
          <w:szCs w:val="22"/>
        </w:rPr>
        <w:t>ное, организованное и систематическое воздействие на личность, формирующее правосозн</w:t>
      </w:r>
      <w:r w:rsidR="00396BCD" w:rsidRPr="001E0734">
        <w:rPr>
          <w:color w:val="000000" w:themeColor="text1"/>
          <w:sz w:val="22"/>
          <w:szCs w:val="22"/>
        </w:rPr>
        <w:t>а</w:t>
      </w:r>
      <w:r w:rsidR="00396BCD" w:rsidRPr="001E0734">
        <w:rPr>
          <w:color w:val="000000" w:themeColor="text1"/>
          <w:sz w:val="22"/>
          <w:szCs w:val="22"/>
        </w:rPr>
        <w:t>ние, правовые установки, навыки и привычки активного правомерного поведения, правовую культуру</w:t>
      </w:r>
      <w:r>
        <w:rPr>
          <w:color w:val="000000" w:themeColor="text1"/>
          <w:sz w:val="22"/>
          <w:szCs w:val="22"/>
        </w:rPr>
        <w:t xml:space="preserve"> </w:t>
      </w:r>
      <w:r w:rsidR="00396BCD" w:rsidRPr="001E0734">
        <w:rPr>
          <w:color w:val="000000" w:themeColor="text1"/>
          <w:sz w:val="22"/>
          <w:szCs w:val="22"/>
        </w:rPr>
        <w:t xml:space="preserve">[1]. Правовое воспитание </w:t>
      </w:r>
      <w:r>
        <w:rPr>
          <w:color w:val="000000" w:themeColor="text1"/>
          <w:sz w:val="22"/>
          <w:szCs w:val="22"/>
        </w:rPr>
        <w:t>—</w:t>
      </w:r>
      <w:r w:rsidR="00396BCD" w:rsidRPr="001E0734">
        <w:rPr>
          <w:color w:val="000000" w:themeColor="text1"/>
          <w:sz w:val="22"/>
          <w:szCs w:val="22"/>
        </w:rPr>
        <w:t xml:space="preserve"> это социально-правовая и педагогическая помощь личн</w:t>
      </w:r>
      <w:r w:rsidR="00396BCD" w:rsidRPr="001E0734">
        <w:rPr>
          <w:color w:val="000000" w:themeColor="text1"/>
          <w:sz w:val="22"/>
          <w:szCs w:val="22"/>
        </w:rPr>
        <w:t>о</w:t>
      </w:r>
      <w:r w:rsidR="00396BCD" w:rsidRPr="001E0734">
        <w:rPr>
          <w:color w:val="000000" w:themeColor="text1"/>
          <w:sz w:val="22"/>
          <w:szCs w:val="22"/>
        </w:rPr>
        <w:t>сти по формированию правового сознания и правовой культуры, воспитания чувства человеч</w:t>
      </w:r>
      <w:r w:rsidR="00396BCD" w:rsidRPr="001E0734">
        <w:rPr>
          <w:color w:val="000000" w:themeColor="text1"/>
          <w:sz w:val="22"/>
          <w:szCs w:val="22"/>
        </w:rPr>
        <w:t>е</w:t>
      </w:r>
      <w:r w:rsidR="00396BCD" w:rsidRPr="001E0734">
        <w:rPr>
          <w:color w:val="000000" w:themeColor="text1"/>
          <w:sz w:val="22"/>
          <w:szCs w:val="22"/>
        </w:rPr>
        <w:t>ского достоинства, понимания социальной ценности права [3].</w:t>
      </w:r>
    </w:p>
    <w:p w:rsidR="00396BCD" w:rsidRPr="001E0734" w:rsidRDefault="00396BCD" w:rsidP="001B18D3">
      <w:pPr>
        <w:ind w:firstLine="709"/>
        <w:jc w:val="both"/>
        <w:rPr>
          <w:color w:val="000000" w:themeColor="text1"/>
          <w:sz w:val="22"/>
          <w:szCs w:val="22"/>
        </w:rPr>
      </w:pPr>
      <w:r w:rsidRPr="001E0734">
        <w:rPr>
          <w:color w:val="000000" w:themeColor="text1"/>
          <w:sz w:val="22"/>
          <w:szCs w:val="22"/>
        </w:rPr>
        <w:t>Каждое из этих определений несет в себе субъективное видение автора, но все они об</w:t>
      </w:r>
      <w:r w:rsidRPr="001E0734">
        <w:rPr>
          <w:color w:val="000000" w:themeColor="text1"/>
          <w:sz w:val="22"/>
          <w:szCs w:val="22"/>
        </w:rPr>
        <w:t>ъ</w:t>
      </w:r>
      <w:r w:rsidRPr="001E0734">
        <w:rPr>
          <w:color w:val="000000" w:themeColor="text1"/>
          <w:sz w:val="22"/>
          <w:szCs w:val="22"/>
        </w:rPr>
        <w:t>единены общим пониманием необходимости формирования в человеке идеи права, воспитания уважения к закону, порядку.</w:t>
      </w:r>
    </w:p>
    <w:p w:rsidR="00396BCD" w:rsidRPr="001E0734" w:rsidRDefault="00396BCD" w:rsidP="001B18D3">
      <w:pPr>
        <w:ind w:firstLine="709"/>
        <w:jc w:val="both"/>
        <w:rPr>
          <w:color w:val="000000" w:themeColor="text1"/>
          <w:sz w:val="22"/>
          <w:szCs w:val="22"/>
        </w:rPr>
      </w:pPr>
      <w:r w:rsidRPr="001E0734">
        <w:rPr>
          <w:color w:val="000000" w:themeColor="text1"/>
          <w:sz w:val="22"/>
          <w:szCs w:val="22"/>
        </w:rPr>
        <w:t>Формирование правовой культуры в социокультурном пространстве учебного завед</w:t>
      </w:r>
      <w:r w:rsidRPr="001E0734">
        <w:rPr>
          <w:color w:val="000000" w:themeColor="text1"/>
          <w:sz w:val="22"/>
          <w:szCs w:val="22"/>
        </w:rPr>
        <w:t>е</w:t>
      </w:r>
      <w:r w:rsidRPr="001E0734">
        <w:rPr>
          <w:color w:val="000000" w:themeColor="text1"/>
          <w:sz w:val="22"/>
          <w:szCs w:val="22"/>
        </w:rPr>
        <w:t>ния</w:t>
      </w:r>
      <w:r w:rsidR="001B18D3">
        <w:rPr>
          <w:color w:val="000000" w:themeColor="text1"/>
          <w:sz w:val="22"/>
          <w:szCs w:val="22"/>
        </w:rPr>
        <w:t xml:space="preserve"> включает три элемента:</w:t>
      </w:r>
    </w:p>
    <w:p w:rsidR="00396BCD" w:rsidRPr="001E0734" w:rsidRDefault="00396BCD" w:rsidP="001B18D3">
      <w:pPr>
        <w:ind w:left="709" w:hanging="283"/>
        <w:jc w:val="both"/>
        <w:rPr>
          <w:color w:val="000000" w:themeColor="text1"/>
          <w:sz w:val="22"/>
          <w:szCs w:val="22"/>
        </w:rPr>
      </w:pPr>
      <w:r w:rsidRPr="001E0734">
        <w:rPr>
          <w:color w:val="000000" w:themeColor="text1"/>
          <w:sz w:val="22"/>
          <w:szCs w:val="22"/>
        </w:rPr>
        <w:t>1)</w:t>
      </w:r>
      <w:r w:rsidR="001B18D3">
        <w:rPr>
          <w:color w:val="000000" w:themeColor="text1"/>
          <w:sz w:val="22"/>
          <w:szCs w:val="22"/>
        </w:rPr>
        <w:tab/>
      </w:r>
      <w:r w:rsidRPr="001E0734">
        <w:rPr>
          <w:color w:val="000000" w:themeColor="text1"/>
          <w:sz w:val="22"/>
          <w:szCs w:val="22"/>
        </w:rPr>
        <w:t>условия образовательного процесса, в котором у субъектов возникают права и обяза</w:t>
      </w:r>
      <w:r w:rsidRPr="001E0734">
        <w:rPr>
          <w:color w:val="000000" w:themeColor="text1"/>
          <w:sz w:val="22"/>
          <w:szCs w:val="22"/>
        </w:rPr>
        <w:t>н</w:t>
      </w:r>
      <w:r w:rsidRPr="001E0734">
        <w:rPr>
          <w:color w:val="000000" w:themeColor="text1"/>
          <w:sz w:val="22"/>
          <w:szCs w:val="22"/>
        </w:rPr>
        <w:t>ности, предусмотренные правовыми нормами;</w:t>
      </w:r>
    </w:p>
    <w:p w:rsidR="00396BCD" w:rsidRPr="001E0734" w:rsidRDefault="00396BCD" w:rsidP="001B18D3">
      <w:pPr>
        <w:ind w:left="709" w:hanging="283"/>
        <w:jc w:val="both"/>
        <w:rPr>
          <w:color w:val="000000" w:themeColor="text1"/>
          <w:sz w:val="22"/>
          <w:szCs w:val="22"/>
        </w:rPr>
      </w:pPr>
      <w:r w:rsidRPr="001E0734">
        <w:rPr>
          <w:color w:val="000000" w:themeColor="text1"/>
          <w:sz w:val="22"/>
          <w:szCs w:val="22"/>
        </w:rPr>
        <w:t>2)</w:t>
      </w:r>
      <w:r w:rsidR="001B18D3">
        <w:rPr>
          <w:color w:val="000000" w:themeColor="text1"/>
          <w:sz w:val="22"/>
          <w:szCs w:val="22"/>
        </w:rPr>
        <w:tab/>
      </w:r>
      <w:r w:rsidRPr="001E0734">
        <w:rPr>
          <w:color w:val="000000" w:themeColor="text1"/>
          <w:sz w:val="22"/>
          <w:szCs w:val="22"/>
        </w:rPr>
        <w:t>правила поведения, которые состоят в правовых нормах, установленных государством, и усваиваются в резу</w:t>
      </w:r>
      <w:r w:rsidR="001B18D3">
        <w:rPr>
          <w:color w:val="000000" w:themeColor="text1"/>
          <w:sz w:val="22"/>
          <w:szCs w:val="22"/>
        </w:rPr>
        <w:t>льтате получения образования;</w:t>
      </w:r>
    </w:p>
    <w:p w:rsidR="00396BCD" w:rsidRPr="001E0734" w:rsidRDefault="00396BCD" w:rsidP="001B18D3">
      <w:pPr>
        <w:ind w:left="709" w:hanging="283"/>
        <w:jc w:val="both"/>
        <w:rPr>
          <w:color w:val="000000" w:themeColor="text1"/>
          <w:sz w:val="22"/>
          <w:szCs w:val="22"/>
        </w:rPr>
      </w:pPr>
      <w:r w:rsidRPr="001E0734">
        <w:rPr>
          <w:color w:val="000000" w:themeColor="text1"/>
          <w:sz w:val="22"/>
          <w:szCs w:val="22"/>
        </w:rPr>
        <w:t>3)</w:t>
      </w:r>
      <w:r w:rsidR="001B18D3">
        <w:rPr>
          <w:color w:val="000000" w:themeColor="text1"/>
          <w:sz w:val="22"/>
          <w:szCs w:val="22"/>
        </w:rPr>
        <w:tab/>
      </w:r>
      <w:r w:rsidRPr="001E0734">
        <w:rPr>
          <w:color w:val="000000" w:themeColor="text1"/>
          <w:sz w:val="22"/>
          <w:szCs w:val="22"/>
        </w:rPr>
        <w:t>осознание молодежью значимости норм права как регуляторов, которые обеспечивают безопасность существования общества и каждой отдельной личности</w:t>
      </w:r>
      <w:r w:rsidR="001B18D3">
        <w:rPr>
          <w:color w:val="000000" w:themeColor="text1"/>
          <w:sz w:val="22"/>
          <w:szCs w:val="22"/>
        </w:rPr>
        <w:t xml:space="preserve"> </w:t>
      </w:r>
      <w:r w:rsidRPr="001E0734">
        <w:rPr>
          <w:color w:val="000000" w:themeColor="text1"/>
          <w:sz w:val="22"/>
          <w:szCs w:val="22"/>
        </w:rPr>
        <w:t>[4].</w:t>
      </w:r>
    </w:p>
    <w:p w:rsidR="00396BCD" w:rsidRPr="001E0734" w:rsidRDefault="00396BCD" w:rsidP="001B18D3">
      <w:pPr>
        <w:ind w:firstLine="709"/>
        <w:jc w:val="both"/>
        <w:rPr>
          <w:color w:val="000000" w:themeColor="text1"/>
          <w:sz w:val="22"/>
          <w:szCs w:val="22"/>
        </w:rPr>
      </w:pPr>
      <w:r w:rsidRPr="001E0734">
        <w:rPr>
          <w:color w:val="000000" w:themeColor="text1"/>
          <w:sz w:val="22"/>
          <w:szCs w:val="22"/>
        </w:rPr>
        <w:t>По мнению Борискиной, процесс становления правосознания молодежи должен быть заблаговременно комплексным, регулируемым, управляемым, планомерно организованным и</w:t>
      </w:r>
      <w:r w:rsidR="001B18D3">
        <w:rPr>
          <w:color w:val="000000" w:themeColor="text1"/>
          <w:sz w:val="22"/>
          <w:szCs w:val="22"/>
        </w:rPr>
        <w:t> </w:t>
      </w:r>
      <w:r w:rsidR="009F4BD5" w:rsidRPr="001E0734">
        <w:rPr>
          <w:color w:val="000000" w:themeColor="text1"/>
          <w:sz w:val="22"/>
          <w:szCs w:val="22"/>
        </w:rPr>
        <w:t xml:space="preserve">прицельным, </w:t>
      </w:r>
      <w:r w:rsidR="00AC3E04">
        <w:rPr>
          <w:color w:val="000000" w:themeColor="text1"/>
          <w:sz w:val="22"/>
          <w:szCs w:val="22"/>
        </w:rPr>
        <w:t xml:space="preserve">ведь он влияет на </w:t>
      </w:r>
      <w:r w:rsidRPr="001E0734">
        <w:rPr>
          <w:color w:val="000000" w:themeColor="text1"/>
          <w:sz w:val="22"/>
          <w:szCs w:val="22"/>
        </w:rPr>
        <w:t>психологию молодежи, используя всю совокупность разноо</w:t>
      </w:r>
      <w:r w:rsidRPr="001E0734">
        <w:rPr>
          <w:color w:val="000000" w:themeColor="text1"/>
          <w:sz w:val="22"/>
          <w:szCs w:val="22"/>
        </w:rPr>
        <w:t>б</w:t>
      </w:r>
      <w:r w:rsidRPr="001E0734">
        <w:rPr>
          <w:color w:val="000000" w:themeColor="text1"/>
          <w:sz w:val="22"/>
          <w:szCs w:val="22"/>
        </w:rPr>
        <w:t>разных воспитательных форм, приёмов и методов</w:t>
      </w:r>
      <w:r w:rsidR="001B18D3">
        <w:rPr>
          <w:color w:val="000000" w:themeColor="text1"/>
          <w:sz w:val="22"/>
          <w:szCs w:val="22"/>
        </w:rPr>
        <w:t xml:space="preserve"> </w:t>
      </w:r>
      <w:r w:rsidRPr="001E0734">
        <w:rPr>
          <w:color w:val="000000" w:themeColor="text1"/>
          <w:sz w:val="22"/>
          <w:szCs w:val="22"/>
        </w:rPr>
        <w:t>[2].</w:t>
      </w:r>
    </w:p>
    <w:p w:rsidR="00396BCD" w:rsidRPr="001E0734" w:rsidRDefault="00396BCD" w:rsidP="001B18D3">
      <w:pPr>
        <w:ind w:firstLine="709"/>
        <w:jc w:val="both"/>
        <w:rPr>
          <w:color w:val="000000" w:themeColor="text1"/>
          <w:sz w:val="22"/>
          <w:szCs w:val="22"/>
        </w:rPr>
      </w:pPr>
      <w:r w:rsidRPr="001E0734">
        <w:rPr>
          <w:color w:val="000000" w:themeColor="text1"/>
          <w:sz w:val="22"/>
          <w:szCs w:val="22"/>
        </w:rPr>
        <w:t xml:space="preserve">Если </w:t>
      </w:r>
      <w:r w:rsidR="009F4BD5" w:rsidRPr="001E0734">
        <w:rPr>
          <w:color w:val="000000" w:themeColor="text1"/>
          <w:sz w:val="22"/>
          <w:szCs w:val="22"/>
        </w:rPr>
        <w:t>рассматривать взаимодействие таких элементов,</w:t>
      </w:r>
      <w:r w:rsidR="00AC3E04">
        <w:rPr>
          <w:color w:val="000000" w:themeColor="text1"/>
          <w:sz w:val="22"/>
          <w:szCs w:val="22"/>
        </w:rPr>
        <w:t xml:space="preserve"> </w:t>
      </w:r>
      <w:r w:rsidR="009F4BD5" w:rsidRPr="001E0734">
        <w:rPr>
          <w:color w:val="000000" w:themeColor="text1"/>
          <w:sz w:val="22"/>
          <w:szCs w:val="22"/>
        </w:rPr>
        <w:t xml:space="preserve">как знание основ Конституции РФ, уважение к праву, </w:t>
      </w:r>
      <w:r w:rsidRPr="001E0734">
        <w:rPr>
          <w:color w:val="000000" w:themeColor="text1"/>
          <w:sz w:val="22"/>
          <w:szCs w:val="22"/>
        </w:rPr>
        <w:t>мотивац</w:t>
      </w:r>
      <w:r w:rsidR="009F4BD5" w:rsidRPr="001E0734">
        <w:rPr>
          <w:color w:val="000000" w:themeColor="text1"/>
          <w:sz w:val="22"/>
          <w:szCs w:val="22"/>
        </w:rPr>
        <w:t xml:space="preserve">ия правового поведения, </w:t>
      </w:r>
      <w:r w:rsidRPr="001E0734">
        <w:rPr>
          <w:color w:val="000000" w:themeColor="text1"/>
          <w:sz w:val="22"/>
          <w:szCs w:val="22"/>
        </w:rPr>
        <w:t>совестливость, честность, то нужно об</w:t>
      </w:r>
      <w:r w:rsidR="001B18D3">
        <w:rPr>
          <w:color w:val="000000" w:themeColor="text1"/>
          <w:sz w:val="22"/>
          <w:szCs w:val="22"/>
        </w:rPr>
        <w:softHyphen/>
      </w:r>
      <w:r w:rsidRPr="001E0734">
        <w:rPr>
          <w:color w:val="000000" w:themeColor="text1"/>
          <w:sz w:val="22"/>
          <w:szCs w:val="22"/>
        </w:rPr>
        <w:t>ратить внимание на то, что глуб</w:t>
      </w:r>
      <w:r w:rsidR="009F4BD5" w:rsidRPr="001E0734">
        <w:rPr>
          <w:color w:val="000000" w:themeColor="text1"/>
          <w:sz w:val="22"/>
          <w:szCs w:val="22"/>
        </w:rPr>
        <w:t xml:space="preserve">окое знание права без опоры на </w:t>
      </w:r>
      <w:r w:rsidRPr="001E0734">
        <w:rPr>
          <w:color w:val="000000" w:themeColor="text1"/>
          <w:sz w:val="22"/>
          <w:szCs w:val="22"/>
        </w:rPr>
        <w:t xml:space="preserve">нравственные </w:t>
      </w:r>
      <w:r w:rsidR="009F4BD5" w:rsidRPr="001E0734">
        <w:rPr>
          <w:color w:val="000000" w:themeColor="text1"/>
          <w:sz w:val="22"/>
          <w:szCs w:val="22"/>
        </w:rPr>
        <w:t>понятия</w:t>
      </w:r>
      <w:r w:rsidRPr="001E0734">
        <w:rPr>
          <w:color w:val="000000" w:themeColor="text1"/>
          <w:sz w:val="22"/>
          <w:szCs w:val="22"/>
        </w:rPr>
        <w:t xml:space="preserve"> прив</w:t>
      </w:r>
      <w:r w:rsidRPr="001E0734">
        <w:rPr>
          <w:color w:val="000000" w:themeColor="text1"/>
          <w:sz w:val="22"/>
          <w:szCs w:val="22"/>
        </w:rPr>
        <w:t>о</w:t>
      </w:r>
      <w:r w:rsidR="009F4BD5" w:rsidRPr="001E0734">
        <w:rPr>
          <w:color w:val="000000" w:themeColor="text1"/>
          <w:sz w:val="22"/>
          <w:szCs w:val="22"/>
        </w:rPr>
        <w:t xml:space="preserve">дит к правовому нигилизму, к ситуации, </w:t>
      </w:r>
      <w:r w:rsidRPr="001E0734">
        <w:rPr>
          <w:color w:val="000000" w:themeColor="text1"/>
          <w:sz w:val="22"/>
          <w:szCs w:val="22"/>
        </w:rPr>
        <w:t>когда субъект правоотношений право знает, но не с</w:t>
      </w:r>
      <w:r w:rsidRPr="001E0734">
        <w:rPr>
          <w:color w:val="000000" w:themeColor="text1"/>
          <w:sz w:val="22"/>
          <w:szCs w:val="22"/>
        </w:rPr>
        <w:t>о</w:t>
      </w:r>
      <w:r w:rsidRPr="001E0734">
        <w:rPr>
          <w:color w:val="000000" w:themeColor="text1"/>
          <w:sz w:val="22"/>
          <w:szCs w:val="22"/>
        </w:rPr>
        <w:t>блюдает. В настоящее время этому способствуют некоторые негативные условия нашей совр</w:t>
      </w:r>
      <w:r w:rsidRPr="001E0734">
        <w:rPr>
          <w:color w:val="000000" w:themeColor="text1"/>
          <w:sz w:val="22"/>
          <w:szCs w:val="22"/>
        </w:rPr>
        <w:t>е</w:t>
      </w:r>
      <w:r w:rsidRPr="001E0734">
        <w:rPr>
          <w:color w:val="000000" w:themeColor="text1"/>
          <w:sz w:val="22"/>
          <w:szCs w:val="22"/>
        </w:rPr>
        <w:t>менной жизни: недостатки</w:t>
      </w:r>
      <w:r w:rsidR="00AC3E04">
        <w:rPr>
          <w:color w:val="000000" w:themeColor="text1"/>
          <w:sz w:val="22"/>
          <w:szCs w:val="22"/>
        </w:rPr>
        <w:t xml:space="preserve"> </w:t>
      </w:r>
      <w:r w:rsidRPr="001E0734">
        <w:rPr>
          <w:color w:val="000000" w:themeColor="text1"/>
          <w:sz w:val="22"/>
          <w:szCs w:val="22"/>
        </w:rPr>
        <w:t>прово</w:t>
      </w:r>
      <w:r w:rsidR="009F4BD5" w:rsidRPr="001E0734">
        <w:rPr>
          <w:color w:val="000000" w:themeColor="text1"/>
          <w:sz w:val="22"/>
          <w:szCs w:val="22"/>
        </w:rPr>
        <w:t xml:space="preserve">димых социально-экономических преобразований, </w:t>
      </w:r>
      <w:r w:rsidRPr="001E0734">
        <w:rPr>
          <w:color w:val="000000" w:themeColor="text1"/>
          <w:sz w:val="22"/>
          <w:szCs w:val="22"/>
        </w:rPr>
        <w:t>массо</w:t>
      </w:r>
      <w:r w:rsidR="009F4BD5" w:rsidRPr="001E0734">
        <w:rPr>
          <w:color w:val="000000" w:themeColor="text1"/>
          <w:sz w:val="22"/>
          <w:szCs w:val="22"/>
        </w:rPr>
        <w:t>вое и</w:t>
      </w:r>
      <w:r w:rsidR="001B18D3">
        <w:rPr>
          <w:color w:val="000000" w:themeColor="text1"/>
          <w:sz w:val="22"/>
          <w:szCs w:val="22"/>
        </w:rPr>
        <w:t> </w:t>
      </w:r>
      <w:r w:rsidRPr="001E0734">
        <w:rPr>
          <w:color w:val="000000" w:themeColor="text1"/>
          <w:sz w:val="22"/>
          <w:szCs w:val="22"/>
        </w:rPr>
        <w:t>повсеместное нарушение законодательства, проблемы в</w:t>
      </w:r>
      <w:r w:rsidR="001B18D3">
        <w:rPr>
          <w:color w:val="000000" w:themeColor="text1"/>
          <w:sz w:val="22"/>
          <w:szCs w:val="22"/>
        </w:rPr>
        <w:t xml:space="preserve"> </w:t>
      </w:r>
      <w:r w:rsidRPr="001E0734">
        <w:rPr>
          <w:color w:val="000000" w:themeColor="text1"/>
          <w:sz w:val="22"/>
          <w:szCs w:val="22"/>
        </w:rPr>
        <w:t>борьбе с преступностью [8].</w:t>
      </w:r>
    </w:p>
    <w:p w:rsidR="00396BCD" w:rsidRPr="001E0734" w:rsidRDefault="00396BCD" w:rsidP="001B18D3">
      <w:pPr>
        <w:ind w:firstLine="709"/>
        <w:jc w:val="both"/>
        <w:rPr>
          <w:color w:val="000000" w:themeColor="text1"/>
          <w:sz w:val="22"/>
          <w:szCs w:val="22"/>
        </w:rPr>
      </w:pPr>
      <w:r w:rsidRPr="001E0734">
        <w:rPr>
          <w:color w:val="000000" w:themeColor="text1"/>
          <w:sz w:val="22"/>
          <w:szCs w:val="22"/>
        </w:rPr>
        <w:t>Именно поэтому формирование правовой культуры у учащихся напрямую зависит от степени сформированности в ходе педагогического процесса каждого элемента,</w:t>
      </w:r>
      <w:r w:rsidR="00AC3E04">
        <w:rPr>
          <w:color w:val="000000" w:themeColor="text1"/>
          <w:sz w:val="22"/>
          <w:szCs w:val="22"/>
        </w:rPr>
        <w:t xml:space="preserve"> </w:t>
      </w:r>
      <w:r w:rsidRPr="001E0734">
        <w:rPr>
          <w:color w:val="000000" w:themeColor="text1"/>
          <w:sz w:val="22"/>
          <w:szCs w:val="22"/>
        </w:rPr>
        <w:t>входящего</w:t>
      </w:r>
      <w:r w:rsidR="00AC3E04">
        <w:rPr>
          <w:color w:val="000000" w:themeColor="text1"/>
          <w:sz w:val="22"/>
          <w:szCs w:val="22"/>
        </w:rPr>
        <w:br/>
      </w:r>
      <w:r w:rsidRPr="001E0734">
        <w:rPr>
          <w:color w:val="000000" w:themeColor="text1"/>
          <w:sz w:val="22"/>
          <w:szCs w:val="22"/>
        </w:rPr>
        <w:t>в правовую культуру.</w:t>
      </w:r>
    </w:p>
    <w:p w:rsidR="00396BCD" w:rsidRPr="001E0734" w:rsidRDefault="00396BCD" w:rsidP="001B18D3">
      <w:pPr>
        <w:ind w:firstLine="709"/>
        <w:jc w:val="both"/>
        <w:rPr>
          <w:color w:val="000000" w:themeColor="text1"/>
          <w:sz w:val="22"/>
          <w:szCs w:val="22"/>
        </w:rPr>
      </w:pPr>
      <w:r w:rsidRPr="001E0734">
        <w:rPr>
          <w:color w:val="000000" w:themeColor="text1"/>
          <w:sz w:val="22"/>
          <w:szCs w:val="22"/>
        </w:rPr>
        <w:lastRenderedPageBreak/>
        <w:t>В исследовании уровня правовой культуры шк</w:t>
      </w:r>
      <w:r w:rsidR="001B18D3">
        <w:rPr>
          <w:color w:val="000000" w:themeColor="text1"/>
          <w:sz w:val="22"/>
          <w:szCs w:val="22"/>
        </w:rPr>
        <w:t xml:space="preserve">ольников </w:t>
      </w:r>
      <w:r w:rsidR="00AC3E04">
        <w:rPr>
          <w:color w:val="000000" w:themeColor="text1"/>
          <w:sz w:val="22"/>
          <w:szCs w:val="22"/>
        </w:rPr>
        <w:t xml:space="preserve">мы </w:t>
      </w:r>
      <w:r w:rsidR="001B18D3">
        <w:rPr>
          <w:color w:val="000000" w:themeColor="text1"/>
          <w:sz w:val="22"/>
          <w:szCs w:val="22"/>
        </w:rPr>
        <w:t xml:space="preserve">опирались на методику </w:t>
      </w:r>
      <w:r w:rsidRPr="001E0734">
        <w:rPr>
          <w:color w:val="000000" w:themeColor="text1"/>
          <w:sz w:val="22"/>
          <w:szCs w:val="22"/>
        </w:rPr>
        <w:t>А.</w:t>
      </w:r>
      <w:r w:rsidR="001B18D3">
        <w:rPr>
          <w:color w:val="000000" w:themeColor="text1"/>
          <w:sz w:val="22"/>
          <w:szCs w:val="22"/>
        </w:rPr>
        <w:t> </w:t>
      </w:r>
      <w:r w:rsidRPr="001E0734">
        <w:rPr>
          <w:color w:val="000000" w:themeColor="text1"/>
          <w:sz w:val="22"/>
          <w:szCs w:val="22"/>
        </w:rPr>
        <w:t>А.</w:t>
      </w:r>
      <w:r w:rsidR="001B18D3">
        <w:rPr>
          <w:color w:val="000000" w:themeColor="text1"/>
          <w:sz w:val="22"/>
          <w:szCs w:val="22"/>
        </w:rPr>
        <w:t> </w:t>
      </w:r>
      <w:r w:rsidRPr="001E0734">
        <w:rPr>
          <w:color w:val="000000" w:themeColor="text1"/>
          <w:sz w:val="22"/>
          <w:szCs w:val="22"/>
        </w:rPr>
        <w:t>Кыв</w:t>
      </w:r>
      <w:r w:rsidR="009F4BD5" w:rsidRPr="001E0734">
        <w:rPr>
          <w:color w:val="000000" w:themeColor="text1"/>
          <w:sz w:val="22"/>
          <w:szCs w:val="22"/>
        </w:rPr>
        <w:t>ерялга [8]. В исследовании в роли показателей выступали</w:t>
      </w:r>
      <w:r w:rsidR="001B18D3">
        <w:rPr>
          <w:color w:val="000000" w:themeColor="text1"/>
          <w:sz w:val="22"/>
          <w:szCs w:val="22"/>
        </w:rPr>
        <w:t xml:space="preserve"> </w:t>
      </w:r>
      <w:r w:rsidR="009F4BD5" w:rsidRPr="001E0734">
        <w:rPr>
          <w:color w:val="000000" w:themeColor="text1"/>
          <w:sz w:val="22"/>
          <w:szCs w:val="22"/>
        </w:rPr>
        <w:t xml:space="preserve">следующие </w:t>
      </w:r>
      <w:r w:rsidR="001B18D3">
        <w:rPr>
          <w:color w:val="000000" w:themeColor="text1"/>
          <w:sz w:val="22"/>
          <w:szCs w:val="22"/>
        </w:rPr>
        <w:t xml:space="preserve">элементы </w:t>
      </w:r>
      <w:r w:rsidRPr="001E0734">
        <w:rPr>
          <w:color w:val="000000" w:themeColor="text1"/>
          <w:sz w:val="22"/>
          <w:szCs w:val="22"/>
        </w:rPr>
        <w:t>пр</w:t>
      </w:r>
      <w:r w:rsidRPr="001E0734">
        <w:rPr>
          <w:color w:val="000000" w:themeColor="text1"/>
          <w:sz w:val="22"/>
          <w:szCs w:val="22"/>
        </w:rPr>
        <w:t>а</w:t>
      </w:r>
      <w:r w:rsidRPr="001E0734">
        <w:rPr>
          <w:color w:val="000000" w:themeColor="text1"/>
          <w:sz w:val="22"/>
          <w:szCs w:val="22"/>
        </w:rPr>
        <w:t>во</w:t>
      </w:r>
      <w:r w:rsidR="009F4BD5" w:rsidRPr="001E0734">
        <w:rPr>
          <w:color w:val="000000" w:themeColor="text1"/>
          <w:sz w:val="22"/>
          <w:szCs w:val="22"/>
        </w:rPr>
        <w:t xml:space="preserve">вой культуры: </w:t>
      </w:r>
      <w:r w:rsidR="001B18D3">
        <w:rPr>
          <w:color w:val="000000" w:themeColor="text1"/>
          <w:sz w:val="22"/>
          <w:szCs w:val="22"/>
        </w:rPr>
        <w:t>з</w:t>
      </w:r>
      <w:r w:rsidR="009F4BD5" w:rsidRPr="001E0734">
        <w:rPr>
          <w:color w:val="000000" w:themeColor="text1"/>
          <w:sz w:val="22"/>
          <w:szCs w:val="22"/>
        </w:rPr>
        <w:t xml:space="preserve">нание основ Конституции РФ, уважение к праву, </w:t>
      </w:r>
      <w:r w:rsidRPr="001E0734">
        <w:rPr>
          <w:color w:val="000000" w:themeColor="text1"/>
          <w:sz w:val="22"/>
          <w:szCs w:val="22"/>
        </w:rPr>
        <w:t>моти</w:t>
      </w:r>
      <w:r w:rsidR="009F4BD5" w:rsidRPr="001E0734">
        <w:rPr>
          <w:color w:val="000000" w:themeColor="text1"/>
          <w:sz w:val="22"/>
          <w:szCs w:val="22"/>
        </w:rPr>
        <w:t xml:space="preserve">вация </w:t>
      </w:r>
      <w:r w:rsidRPr="001E0734">
        <w:rPr>
          <w:color w:val="000000" w:themeColor="text1"/>
          <w:sz w:val="22"/>
          <w:szCs w:val="22"/>
        </w:rPr>
        <w:t>правового пов</w:t>
      </w:r>
      <w:r w:rsidRPr="001E0734">
        <w:rPr>
          <w:color w:val="000000" w:themeColor="text1"/>
          <w:sz w:val="22"/>
          <w:szCs w:val="22"/>
        </w:rPr>
        <w:t>е</w:t>
      </w:r>
      <w:r w:rsidRPr="001E0734">
        <w:rPr>
          <w:color w:val="000000" w:themeColor="text1"/>
          <w:sz w:val="22"/>
          <w:szCs w:val="22"/>
        </w:rPr>
        <w:t>дения. В качестве критерия по первому показателю выступила</w:t>
      </w:r>
      <w:r w:rsidR="001B18D3">
        <w:rPr>
          <w:color w:val="000000" w:themeColor="text1"/>
          <w:sz w:val="22"/>
          <w:szCs w:val="22"/>
        </w:rPr>
        <w:t xml:space="preserve"> </w:t>
      </w:r>
      <w:r w:rsidRPr="001E0734">
        <w:rPr>
          <w:color w:val="000000" w:themeColor="text1"/>
          <w:sz w:val="22"/>
          <w:szCs w:val="22"/>
        </w:rPr>
        <w:t>прочность знаний, по оставши</w:t>
      </w:r>
      <w:r w:rsidRPr="001E0734">
        <w:rPr>
          <w:color w:val="000000" w:themeColor="text1"/>
          <w:sz w:val="22"/>
          <w:szCs w:val="22"/>
        </w:rPr>
        <w:t>м</w:t>
      </w:r>
      <w:r w:rsidRPr="001E0734">
        <w:rPr>
          <w:color w:val="000000" w:themeColor="text1"/>
          <w:sz w:val="22"/>
          <w:szCs w:val="22"/>
        </w:rPr>
        <w:t xml:space="preserve">ся четырем </w:t>
      </w:r>
      <w:r w:rsidR="001B18D3">
        <w:rPr>
          <w:color w:val="000000" w:themeColor="text1"/>
          <w:sz w:val="22"/>
          <w:szCs w:val="22"/>
        </w:rPr>
        <w:t>—</w:t>
      </w:r>
      <w:r w:rsidR="009F4BD5" w:rsidRPr="001E0734">
        <w:rPr>
          <w:color w:val="000000" w:themeColor="text1"/>
          <w:sz w:val="22"/>
          <w:szCs w:val="22"/>
        </w:rPr>
        <w:t xml:space="preserve"> с</w:t>
      </w:r>
      <w:r w:rsidRPr="001E0734">
        <w:rPr>
          <w:color w:val="000000" w:themeColor="text1"/>
          <w:sz w:val="22"/>
          <w:szCs w:val="22"/>
        </w:rPr>
        <w:t>тепень выраженности этих показателей в баллах от 0 до 2. Техника оценки ка</w:t>
      </w:r>
      <w:r w:rsidRPr="001E0734">
        <w:rPr>
          <w:color w:val="000000" w:themeColor="text1"/>
          <w:sz w:val="22"/>
          <w:szCs w:val="22"/>
        </w:rPr>
        <w:t>ж</w:t>
      </w:r>
      <w:r w:rsidRPr="001E0734">
        <w:rPr>
          <w:color w:val="000000" w:themeColor="text1"/>
          <w:sz w:val="22"/>
          <w:szCs w:val="22"/>
        </w:rPr>
        <w:t>дого критер</w:t>
      </w:r>
      <w:r w:rsidR="001B18D3">
        <w:rPr>
          <w:color w:val="000000" w:themeColor="text1"/>
          <w:sz w:val="22"/>
          <w:szCs w:val="22"/>
        </w:rPr>
        <w:t xml:space="preserve">ия по показателям представлена в </w:t>
      </w:r>
      <w:r w:rsidRPr="001E0734">
        <w:rPr>
          <w:color w:val="000000" w:themeColor="text1"/>
          <w:sz w:val="22"/>
          <w:szCs w:val="22"/>
        </w:rPr>
        <w:t>пособии</w:t>
      </w:r>
      <w:r w:rsidR="001B18D3">
        <w:rPr>
          <w:color w:val="000000" w:themeColor="text1"/>
          <w:sz w:val="22"/>
          <w:szCs w:val="22"/>
        </w:rPr>
        <w:t xml:space="preserve"> </w:t>
      </w:r>
      <w:r w:rsidRPr="001E0734">
        <w:rPr>
          <w:color w:val="000000" w:themeColor="text1"/>
          <w:sz w:val="22"/>
          <w:szCs w:val="22"/>
        </w:rPr>
        <w:t>Т.</w:t>
      </w:r>
      <w:r w:rsidR="001B18D3">
        <w:rPr>
          <w:color w:val="000000" w:themeColor="text1"/>
          <w:sz w:val="22"/>
          <w:szCs w:val="22"/>
        </w:rPr>
        <w:t xml:space="preserve"> </w:t>
      </w:r>
      <w:r w:rsidRPr="001E0734">
        <w:rPr>
          <w:color w:val="000000" w:themeColor="text1"/>
          <w:sz w:val="22"/>
          <w:szCs w:val="22"/>
        </w:rPr>
        <w:t>Ф.</w:t>
      </w:r>
      <w:r w:rsidR="001B18D3">
        <w:rPr>
          <w:color w:val="000000" w:themeColor="text1"/>
          <w:sz w:val="22"/>
          <w:szCs w:val="22"/>
        </w:rPr>
        <w:t xml:space="preserve"> </w:t>
      </w:r>
      <w:r w:rsidRPr="001E0734">
        <w:rPr>
          <w:color w:val="000000" w:themeColor="text1"/>
          <w:sz w:val="22"/>
          <w:szCs w:val="22"/>
        </w:rPr>
        <w:t>Ореховой и Н.</w:t>
      </w:r>
      <w:r w:rsidR="001B18D3">
        <w:rPr>
          <w:color w:val="000000" w:themeColor="text1"/>
          <w:sz w:val="22"/>
          <w:szCs w:val="22"/>
        </w:rPr>
        <w:t xml:space="preserve"> </w:t>
      </w:r>
      <w:r w:rsidRPr="001E0734">
        <w:rPr>
          <w:color w:val="000000" w:themeColor="text1"/>
          <w:sz w:val="22"/>
          <w:szCs w:val="22"/>
        </w:rPr>
        <w:t>Ф.</w:t>
      </w:r>
      <w:r w:rsidR="001B18D3">
        <w:rPr>
          <w:color w:val="000000" w:themeColor="text1"/>
          <w:sz w:val="22"/>
          <w:szCs w:val="22"/>
        </w:rPr>
        <w:t xml:space="preserve"> Ганцен </w:t>
      </w:r>
      <w:r w:rsidRPr="001E0734">
        <w:rPr>
          <w:color w:val="000000" w:themeColor="text1"/>
          <w:sz w:val="22"/>
          <w:szCs w:val="22"/>
        </w:rPr>
        <w:t>[9].</w:t>
      </w:r>
    </w:p>
    <w:p w:rsidR="00396BCD" w:rsidRPr="001E0734" w:rsidRDefault="00396BCD" w:rsidP="001B18D3">
      <w:pPr>
        <w:ind w:firstLine="709"/>
        <w:jc w:val="both"/>
        <w:rPr>
          <w:color w:val="000000" w:themeColor="text1"/>
          <w:sz w:val="22"/>
          <w:szCs w:val="22"/>
        </w:rPr>
      </w:pPr>
      <w:r w:rsidRPr="001E0734">
        <w:rPr>
          <w:color w:val="000000" w:themeColor="text1"/>
          <w:sz w:val="22"/>
          <w:szCs w:val="22"/>
        </w:rPr>
        <w:t>В исследовании пр</w:t>
      </w:r>
      <w:r w:rsidR="009F4BD5" w:rsidRPr="001E0734">
        <w:rPr>
          <w:color w:val="000000" w:themeColor="text1"/>
          <w:sz w:val="22"/>
          <w:szCs w:val="22"/>
        </w:rPr>
        <w:t xml:space="preserve">иняло участие 100 человек. Для определения </w:t>
      </w:r>
      <w:r w:rsidRPr="001E0734">
        <w:rPr>
          <w:color w:val="000000" w:themeColor="text1"/>
          <w:sz w:val="22"/>
          <w:szCs w:val="22"/>
        </w:rPr>
        <w:t>уровней правовой кул</w:t>
      </w:r>
      <w:r w:rsidRPr="001E0734">
        <w:rPr>
          <w:color w:val="000000" w:themeColor="text1"/>
          <w:sz w:val="22"/>
          <w:szCs w:val="22"/>
        </w:rPr>
        <w:t>ь</w:t>
      </w:r>
      <w:r w:rsidRPr="001E0734">
        <w:rPr>
          <w:color w:val="000000" w:themeColor="text1"/>
          <w:sz w:val="22"/>
          <w:szCs w:val="22"/>
        </w:rPr>
        <w:t>туры у учащихся 8,</w:t>
      </w:r>
      <w:r w:rsidR="001B18D3">
        <w:rPr>
          <w:color w:val="000000" w:themeColor="text1"/>
          <w:sz w:val="22"/>
          <w:szCs w:val="22"/>
        </w:rPr>
        <w:t xml:space="preserve"> </w:t>
      </w:r>
      <w:r w:rsidRPr="001E0734">
        <w:rPr>
          <w:color w:val="000000" w:themeColor="text1"/>
          <w:sz w:val="22"/>
          <w:szCs w:val="22"/>
        </w:rPr>
        <w:t>9</w:t>
      </w:r>
      <w:r w:rsidR="001B18D3">
        <w:rPr>
          <w:color w:val="000000" w:themeColor="text1"/>
          <w:sz w:val="22"/>
          <w:szCs w:val="22"/>
        </w:rPr>
        <w:t xml:space="preserve"> и 10 классов </w:t>
      </w:r>
      <w:r w:rsidRPr="001E0734">
        <w:rPr>
          <w:color w:val="000000" w:themeColor="text1"/>
          <w:sz w:val="22"/>
          <w:szCs w:val="22"/>
        </w:rPr>
        <w:t>использована шкала, представленная в таблице 1.</w:t>
      </w:r>
    </w:p>
    <w:p w:rsidR="001B18D3" w:rsidRPr="00112C5E" w:rsidRDefault="001B18D3" w:rsidP="001B18D3">
      <w:pPr>
        <w:rPr>
          <w:color w:val="000000" w:themeColor="text1"/>
          <w:sz w:val="16"/>
          <w:szCs w:val="16"/>
        </w:rPr>
      </w:pPr>
    </w:p>
    <w:p w:rsidR="00396BCD" w:rsidRPr="001E0734" w:rsidRDefault="00396BCD" w:rsidP="001B18D3">
      <w:pPr>
        <w:spacing w:after="120"/>
        <w:jc w:val="center"/>
        <w:rPr>
          <w:color w:val="000000" w:themeColor="text1"/>
          <w:sz w:val="22"/>
          <w:szCs w:val="22"/>
        </w:rPr>
      </w:pPr>
      <w:r w:rsidRPr="001E0734">
        <w:rPr>
          <w:color w:val="000000" w:themeColor="text1"/>
          <w:sz w:val="22"/>
          <w:szCs w:val="22"/>
        </w:rPr>
        <w:t>Таблица 1</w:t>
      </w:r>
      <w:r w:rsidR="001B18D3">
        <w:rPr>
          <w:color w:val="000000" w:themeColor="text1"/>
          <w:sz w:val="22"/>
          <w:szCs w:val="22"/>
        </w:rPr>
        <w:t xml:space="preserve">. </w:t>
      </w:r>
      <w:r w:rsidRPr="001E0734">
        <w:rPr>
          <w:color w:val="000000" w:themeColor="text1"/>
          <w:sz w:val="22"/>
          <w:szCs w:val="22"/>
        </w:rPr>
        <w:t>Шкала оценки уровней правовой культуры старших подростков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993"/>
        <w:gridCol w:w="2320"/>
        <w:gridCol w:w="2215"/>
      </w:tblGrid>
      <w:tr w:rsidR="00396BCD" w:rsidRPr="001E0734" w:rsidTr="001B18D3">
        <w:tc>
          <w:tcPr>
            <w:tcW w:w="3544" w:type="dxa"/>
          </w:tcPr>
          <w:p w:rsidR="00396BCD" w:rsidRPr="001E0734" w:rsidRDefault="00396BCD" w:rsidP="001B18D3">
            <w:pPr>
              <w:jc w:val="both"/>
              <w:rPr>
                <w:color w:val="000000" w:themeColor="text1"/>
                <w:sz w:val="22"/>
                <w:szCs w:val="22"/>
              </w:rPr>
            </w:pPr>
            <w:r w:rsidRPr="001E0734">
              <w:rPr>
                <w:color w:val="000000" w:themeColor="text1"/>
                <w:sz w:val="22"/>
                <w:szCs w:val="22"/>
              </w:rPr>
              <w:t>Уровень правовой культуры у уча</w:t>
            </w:r>
            <w:r w:rsidR="001B18D3">
              <w:rPr>
                <w:color w:val="000000" w:themeColor="text1"/>
                <w:sz w:val="22"/>
                <w:szCs w:val="22"/>
              </w:rPr>
              <w:softHyphen/>
            </w:r>
            <w:r w:rsidRPr="001E0734">
              <w:rPr>
                <w:color w:val="000000" w:themeColor="text1"/>
                <w:sz w:val="22"/>
                <w:szCs w:val="22"/>
              </w:rPr>
              <w:t>щихся в 8, 9</w:t>
            </w:r>
            <w:r w:rsidR="00AC3E04">
              <w:rPr>
                <w:color w:val="000000" w:themeColor="text1"/>
                <w:sz w:val="22"/>
                <w:szCs w:val="22"/>
              </w:rPr>
              <w:t xml:space="preserve"> и 10</w:t>
            </w:r>
            <w:r w:rsidRPr="001E0734">
              <w:rPr>
                <w:color w:val="000000" w:themeColor="text1"/>
                <w:sz w:val="22"/>
                <w:szCs w:val="22"/>
              </w:rPr>
              <w:t xml:space="preserve"> классов</w:t>
            </w:r>
          </w:p>
        </w:tc>
        <w:tc>
          <w:tcPr>
            <w:tcW w:w="993" w:type="dxa"/>
          </w:tcPr>
          <w:p w:rsidR="00396BCD" w:rsidRPr="001E0734" w:rsidRDefault="00AC3E04" w:rsidP="001B18D3">
            <w:pPr>
              <w:jc w:val="center"/>
              <w:rPr>
                <w:color w:val="000000" w:themeColor="text1"/>
                <w:sz w:val="22"/>
                <w:szCs w:val="22"/>
              </w:rPr>
            </w:pPr>
            <w:r>
              <w:rPr>
                <w:color w:val="000000" w:themeColor="text1"/>
                <w:sz w:val="22"/>
                <w:szCs w:val="22"/>
              </w:rPr>
              <w:t>Н</w:t>
            </w:r>
            <w:r w:rsidR="00396BCD" w:rsidRPr="001E0734">
              <w:rPr>
                <w:color w:val="000000" w:themeColor="text1"/>
                <w:sz w:val="22"/>
                <w:szCs w:val="22"/>
              </w:rPr>
              <w:t>изкий</w:t>
            </w:r>
          </w:p>
        </w:tc>
        <w:tc>
          <w:tcPr>
            <w:tcW w:w="2320" w:type="dxa"/>
          </w:tcPr>
          <w:p w:rsidR="00396BCD" w:rsidRPr="001E0734" w:rsidRDefault="00AC3E04" w:rsidP="001B18D3">
            <w:pPr>
              <w:jc w:val="center"/>
              <w:rPr>
                <w:color w:val="000000" w:themeColor="text1"/>
                <w:sz w:val="22"/>
                <w:szCs w:val="22"/>
              </w:rPr>
            </w:pPr>
            <w:r>
              <w:rPr>
                <w:color w:val="000000" w:themeColor="text1"/>
                <w:sz w:val="22"/>
                <w:szCs w:val="22"/>
              </w:rPr>
              <w:t>С</w:t>
            </w:r>
            <w:r w:rsidR="00396BCD" w:rsidRPr="001E0734">
              <w:rPr>
                <w:color w:val="000000" w:themeColor="text1"/>
                <w:sz w:val="22"/>
                <w:szCs w:val="22"/>
              </w:rPr>
              <w:t>редний</w:t>
            </w:r>
          </w:p>
        </w:tc>
        <w:tc>
          <w:tcPr>
            <w:tcW w:w="2215" w:type="dxa"/>
          </w:tcPr>
          <w:p w:rsidR="00396BCD" w:rsidRPr="001E0734" w:rsidRDefault="00AC3E04" w:rsidP="001B18D3">
            <w:pPr>
              <w:jc w:val="center"/>
              <w:rPr>
                <w:color w:val="000000" w:themeColor="text1"/>
                <w:sz w:val="22"/>
                <w:szCs w:val="22"/>
              </w:rPr>
            </w:pPr>
            <w:r>
              <w:rPr>
                <w:color w:val="000000" w:themeColor="text1"/>
                <w:sz w:val="22"/>
                <w:szCs w:val="22"/>
              </w:rPr>
              <w:t>В</w:t>
            </w:r>
            <w:r w:rsidR="00396BCD" w:rsidRPr="001E0734">
              <w:rPr>
                <w:color w:val="000000" w:themeColor="text1"/>
                <w:sz w:val="22"/>
                <w:szCs w:val="22"/>
              </w:rPr>
              <w:t>ысокий</w:t>
            </w:r>
          </w:p>
        </w:tc>
      </w:tr>
      <w:tr w:rsidR="00396BCD" w:rsidRPr="001E0734" w:rsidTr="001B18D3">
        <w:tc>
          <w:tcPr>
            <w:tcW w:w="3544" w:type="dxa"/>
          </w:tcPr>
          <w:p w:rsidR="00396BCD" w:rsidRPr="001E0734" w:rsidRDefault="00396BCD" w:rsidP="001B18D3">
            <w:pPr>
              <w:jc w:val="both"/>
              <w:rPr>
                <w:color w:val="000000" w:themeColor="text1"/>
                <w:sz w:val="22"/>
                <w:szCs w:val="22"/>
              </w:rPr>
            </w:pPr>
            <w:r w:rsidRPr="001E0734">
              <w:rPr>
                <w:color w:val="000000" w:themeColor="text1"/>
                <w:sz w:val="22"/>
                <w:szCs w:val="22"/>
              </w:rPr>
              <w:t>Оценка в баллах</w:t>
            </w:r>
          </w:p>
        </w:tc>
        <w:tc>
          <w:tcPr>
            <w:tcW w:w="993" w:type="dxa"/>
          </w:tcPr>
          <w:p w:rsidR="00396BCD" w:rsidRPr="001E0734" w:rsidRDefault="00396BCD" w:rsidP="001B18D3">
            <w:pPr>
              <w:jc w:val="center"/>
              <w:rPr>
                <w:color w:val="000000" w:themeColor="text1"/>
                <w:sz w:val="22"/>
                <w:szCs w:val="22"/>
              </w:rPr>
            </w:pPr>
            <w:r w:rsidRPr="001E0734">
              <w:rPr>
                <w:color w:val="000000" w:themeColor="text1"/>
                <w:sz w:val="22"/>
                <w:szCs w:val="22"/>
              </w:rPr>
              <w:t>31</w:t>
            </w:r>
            <w:r w:rsidR="001B18D3">
              <w:rPr>
                <w:color w:val="000000" w:themeColor="text1"/>
                <w:sz w:val="22"/>
                <w:szCs w:val="22"/>
              </w:rPr>
              <w:t>–</w:t>
            </w:r>
            <w:r w:rsidRPr="001E0734">
              <w:rPr>
                <w:color w:val="000000" w:themeColor="text1"/>
                <w:sz w:val="22"/>
                <w:szCs w:val="22"/>
              </w:rPr>
              <w:t>40</w:t>
            </w:r>
          </w:p>
        </w:tc>
        <w:tc>
          <w:tcPr>
            <w:tcW w:w="2320" w:type="dxa"/>
          </w:tcPr>
          <w:p w:rsidR="00396BCD" w:rsidRPr="001E0734" w:rsidRDefault="00396BCD" w:rsidP="001B18D3">
            <w:pPr>
              <w:jc w:val="center"/>
              <w:rPr>
                <w:color w:val="000000" w:themeColor="text1"/>
                <w:sz w:val="22"/>
                <w:szCs w:val="22"/>
              </w:rPr>
            </w:pPr>
            <w:r w:rsidRPr="001E0734">
              <w:rPr>
                <w:color w:val="000000" w:themeColor="text1"/>
                <w:sz w:val="22"/>
                <w:szCs w:val="22"/>
              </w:rPr>
              <w:t>11</w:t>
            </w:r>
            <w:r w:rsidR="001B18D3">
              <w:rPr>
                <w:color w:val="000000" w:themeColor="text1"/>
                <w:sz w:val="22"/>
                <w:szCs w:val="22"/>
              </w:rPr>
              <w:t>–</w:t>
            </w:r>
            <w:r w:rsidRPr="001E0734">
              <w:rPr>
                <w:color w:val="000000" w:themeColor="text1"/>
                <w:sz w:val="22"/>
                <w:szCs w:val="22"/>
              </w:rPr>
              <w:t>30</w:t>
            </w:r>
          </w:p>
        </w:tc>
        <w:tc>
          <w:tcPr>
            <w:tcW w:w="2215" w:type="dxa"/>
          </w:tcPr>
          <w:p w:rsidR="00396BCD" w:rsidRPr="001E0734" w:rsidRDefault="00396BCD" w:rsidP="001B18D3">
            <w:pPr>
              <w:jc w:val="center"/>
              <w:rPr>
                <w:color w:val="000000" w:themeColor="text1"/>
                <w:sz w:val="22"/>
                <w:szCs w:val="22"/>
              </w:rPr>
            </w:pPr>
            <w:r w:rsidRPr="001E0734">
              <w:rPr>
                <w:color w:val="000000" w:themeColor="text1"/>
                <w:sz w:val="22"/>
                <w:szCs w:val="22"/>
              </w:rPr>
              <w:t>0</w:t>
            </w:r>
            <w:r w:rsidR="001B18D3">
              <w:rPr>
                <w:color w:val="000000" w:themeColor="text1"/>
                <w:sz w:val="22"/>
                <w:szCs w:val="22"/>
              </w:rPr>
              <w:t>–</w:t>
            </w:r>
            <w:r w:rsidRPr="001E0734">
              <w:rPr>
                <w:color w:val="000000" w:themeColor="text1"/>
                <w:sz w:val="22"/>
                <w:szCs w:val="22"/>
              </w:rPr>
              <w:t>10</w:t>
            </w:r>
          </w:p>
        </w:tc>
      </w:tr>
      <w:tr w:rsidR="00396BCD" w:rsidRPr="001E0734" w:rsidTr="001B18D3">
        <w:tc>
          <w:tcPr>
            <w:tcW w:w="3544" w:type="dxa"/>
          </w:tcPr>
          <w:p w:rsidR="00396BCD" w:rsidRPr="001E0734" w:rsidRDefault="00396BCD" w:rsidP="001B18D3">
            <w:pPr>
              <w:jc w:val="both"/>
              <w:rPr>
                <w:color w:val="000000" w:themeColor="text1"/>
                <w:sz w:val="22"/>
                <w:szCs w:val="22"/>
              </w:rPr>
            </w:pPr>
            <w:r w:rsidRPr="001E0734">
              <w:rPr>
                <w:color w:val="000000" w:themeColor="text1"/>
                <w:sz w:val="22"/>
                <w:szCs w:val="22"/>
              </w:rPr>
              <w:t>Знание основ Конституции РФ</w:t>
            </w:r>
          </w:p>
        </w:tc>
        <w:tc>
          <w:tcPr>
            <w:tcW w:w="993" w:type="dxa"/>
          </w:tcPr>
          <w:p w:rsidR="00396BCD" w:rsidRPr="001E0734" w:rsidRDefault="00396BCD" w:rsidP="001B18D3">
            <w:pPr>
              <w:jc w:val="center"/>
              <w:rPr>
                <w:color w:val="000000" w:themeColor="text1"/>
                <w:sz w:val="22"/>
                <w:szCs w:val="22"/>
              </w:rPr>
            </w:pPr>
            <w:r w:rsidRPr="001E0734">
              <w:rPr>
                <w:color w:val="000000" w:themeColor="text1"/>
                <w:sz w:val="22"/>
                <w:szCs w:val="22"/>
              </w:rPr>
              <w:t>2</w:t>
            </w:r>
          </w:p>
        </w:tc>
        <w:tc>
          <w:tcPr>
            <w:tcW w:w="2320" w:type="dxa"/>
          </w:tcPr>
          <w:p w:rsidR="00396BCD" w:rsidRPr="001E0734" w:rsidRDefault="00396BCD" w:rsidP="001B18D3">
            <w:pPr>
              <w:jc w:val="center"/>
              <w:rPr>
                <w:color w:val="000000" w:themeColor="text1"/>
                <w:sz w:val="22"/>
                <w:szCs w:val="22"/>
              </w:rPr>
            </w:pPr>
            <w:r w:rsidRPr="001E0734">
              <w:rPr>
                <w:color w:val="000000" w:themeColor="text1"/>
                <w:sz w:val="22"/>
                <w:szCs w:val="22"/>
              </w:rPr>
              <w:t>1</w:t>
            </w:r>
          </w:p>
        </w:tc>
        <w:tc>
          <w:tcPr>
            <w:tcW w:w="2215" w:type="dxa"/>
          </w:tcPr>
          <w:p w:rsidR="00396BCD" w:rsidRPr="001E0734" w:rsidRDefault="00396BCD" w:rsidP="001B18D3">
            <w:pPr>
              <w:jc w:val="center"/>
              <w:rPr>
                <w:color w:val="000000" w:themeColor="text1"/>
                <w:sz w:val="22"/>
                <w:szCs w:val="22"/>
              </w:rPr>
            </w:pPr>
            <w:r w:rsidRPr="001E0734">
              <w:rPr>
                <w:color w:val="000000" w:themeColor="text1"/>
                <w:sz w:val="22"/>
                <w:szCs w:val="22"/>
              </w:rPr>
              <w:t>0</w:t>
            </w:r>
          </w:p>
        </w:tc>
      </w:tr>
      <w:tr w:rsidR="00396BCD" w:rsidRPr="001E0734" w:rsidTr="001B18D3">
        <w:tc>
          <w:tcPr>
            <w:tcW w:w="3544" w:type="dxa"/>
          </w:tcPr>
          <w:p w:rsidR="00396BCD" w:rsidRPr="001E0734" w:rsidRDefault="00396BCD" w:rsidP="001B18D3">
            <w:pPr>
              <w:jc w:val="both"/>
              <w:rPr>
                <w:color w:val="000000" w:themeColor="text1"/>
                <w:sz w:val="22"/>
                <w:szCs w:val="22"/>
              </w:rPr>
            </w:pPr>
            <w:r w:rsidRPr="001E0734">
              <w:rPr>
                <w:color w:val="000000" w:themeColor="text1"/>
                <w:sz w:val="22"/>
                <w:szCs w:val="22"/>
              </w:rPr>
              <w:t>Уважение к праву</w:t>
            </w:r>
          </w:p>
        </w:tc>
        <w:tc>
          <w:tcPr>
            <w:tcW w:w="993" w:type="dxa"/>
          </w:tcPr>
          <w:p w:rsidR="00396BCD" w:rsidRPr="001E0734" w:rsidRDefault="00396BCD" w:rsidP="001B18D3">
            <w:pPr>
              <w:jc w:val="center"/>
              <w:rPr>
                <w:color w:val="000000" w:themeColor="text1"/>
                <w:sz w:val="22"/>
                <w:szCs w:val="22"/>
              </w:rPr>
            </w:pPr>
            <w:r w:rsidRPr="001E0734">
              <w:rPr>
                <w:color w:val="000000" w:themeColor="text1"/>
                <w:sz w:val="22"/>
                <w:szCs w:val="22"/>
              </w:rPr>
              <w:t>0</w:t>
            </w:r>
          </w:p>
        </w:tc>
        <w:tc>
          <w:tcPr>
            <w:tcW w:w="2320" w:type="dxa"/>
          </w:tcPr>
          <w:p w:rsidR="00396BCD" w:rsidRPr="001E0734" w:rsidRDefault="00396BCD" w:rsidP="001B18D3">
            <w:pPr>
              <w:jc w:val="center"/>
              <w:rPr>
                <w:color w:val="000000" w:themeColor="text1"/>
                <w:sz w:val="22"/>
                <w:szCs w:val="22"/>
              </w:rPr>
            </w:pPr>
            <w:r w:rsidRPr="001E0734">
              <w:rPr>
                <w:color w:val="000000" w:themeColor="text1"/>
                <w:sz w:val="22"/>
                <w:szCs w:val="22"/>
              </w:rPr>
              <w:t>2</w:t>
            </w:r>
          </w:p>
        </w:tc>
        <w:tc>
          <w:tcPr>
            <w:tcW w:w="2215" w:type="dxa"/>
          </w:tcPr>
          <w:p w:rsidR="00396BCD" w:rsidRPr="001E0734" w:rsidRDefault="00396BCD" w:rsidP="001B18D3">
            <w:pPr>
              <w:jc w:val="center"/>
              <w:rPr>
                <w:color w:val="000000" w:themeColor="text1"/>
                <w:sz w:val="22"/>
                <w:szCs w:val="22"/>
              </w:rPr>
            </w:pPr>
            <w:r w:rsidRPr="001E0734">
              <w:rPr>
                <w:color w:val="000000" w:themeColor="text1"/>
                <w:sz w:val="22"/>
                <w:szCs w:val="22"/>
              </w:rPr>
              <w:t>1</w:t>
            </w:r>
          </w:p>
        </w:tc>
      </w:tr>
      <w:tr w:rsidR="00396BCD" w:rsidRPr="001E0734" w:rsidTr="001B18D3">
        <w:tc>
          <w:tcPr>
            <w:tcW w:w="3544" w:type="dxa"/>
          </w:tcPr>
          <w:p w:rsidR="00396BCD" w:rsidRPr="001E0734" w:rsidRDefault="00396BCD" w:rsidP="001B18D3">
            <w:pPr>
              <w:jc w:val="both"/>
              <w:rPr>
                <w:color w:val="000000" w:themeColor="text1"/>
                <w:sz w:val="22"/>
                <w:szCs w:val="22"/>
              </w:rPr>
            </w:pPr>
            <w:r w:rsidRPr="001E0734">
              <w:rPr>
                <w:color w:val="000000" w:themeColor="text1"/>
                <w:sz w:val="22"/>
                <w:szCs w:val="22"/>
              </w:rPr>
              <w:t>Мотивация правового поведения</w:t>
            </w:r>
          </w:p>
        </w:tc>
        <w:tc>
          <w:tcPr>
            <w:tcW w:w="993" w:type="dxa"/>
          </w:tcPr>
          <w:p w:rsidR="00396BCD" w:rsidRPr="001E0734" w:rsidRDefault="00396BCD" w:rsidP="001B18D3">
            <w:pPr>
              <w:jc w:val="center"/>
              <w:rPr>
                <w:color w:val="000000" w:themeColor="text1"/>
                <w:sz w:val="22"/>
                <w:szCs w:val="22"/>
              </w:rPr>
            </w:pPr>
            <w:r w:rsidRPr="001E0734">
              <w:rPr>
                <w:color w:val="000000" w:themeColor="text1"/>
                <w:sz w:val="22"/>
                <w:szCs w:val="22"/>
              </w:rPr>
              <w:t>1</w:t>
            </w:r>
          </w:p>
        </w:tc>
        <w:tc>
          <w:tcPr>
            <w:tcW w:w="2320" w:type="dxa"/>
          </w:tcPr>
          <w:p w:rsidR="00396BCD" w:rsidRPr="001E0734" w:rsidRDefault="00396BCD" w:rsidP="001B18D3">
            <w:pPr>
              <w:jc w:val="center"/>
              <w:rPr>
                <w:color w:val="000000" w:themeColor="text1"/>
                <w:sz w:val="22"/>
                <w:szCs w:val="22"/>
              </w:rPr>
            </w:pPr>
            <w:r w:rsidRPr="001E0734">
              <w:rPr>
                <w:color w:val="000000" w:themeColor="text1"/>
                <w:sz w:val="22"/>
                <w:szCs w:val="22"/>
              </w:rPr>
              <w:t>2</w:t>
            </w:r>
          </w:p>
        </w:tc>
        <w:tc>
          <w:tcPr>
            <w:tcW w:w="2215" w:type="dxa"/>
          </w:tcPr>
          <w:p w:rsidR="00396BCD" w:rsidRPr="001E0734" w:rsidRDefault="00396BCD" w:rsidP="001B18D3">
            <w:pPr>
              <w:jc w:val="center"/>
              <w:rPr>
                <w:color w:val="000000" w:themeColor="text1"/>
                <w:sz w:val="22"/>
                <w:szCs w:val="22"/>
              </w:rPr>
            </w:pPr>
            <w:r w:rsidRPr="001E0734">
              <w:rPr>
                <w:color w:val="000000" w:themeColor="text1"/>
                <w:sz w:val="22"/>
                <w:szCs w:val="22"/>
              </w:rPr>
              <w:t>0</w:t>
            </w:r>
          </w:p>
        </w:tc>
      </w:tr>
    </w:tbl>
    <w:p w:rsidR="001B18D3" w:rsidRPr="00112C5E" w:rsidRDefault="001B18D3" w:rsidP="001B18D3">
      <w:pPr>
        <w:jc w:val="both"/>
        <w:rPr>
          <w:color w:val="000000" w:themeColor="text1"/>
          <w:sz w:val="18"/>
          <w:szCs w:val="18"/>
        </w:rPr>
      </w:pPr>
    </w:p>
    <w:p w:rsidR="00396BCD" w:rsidRPr="001E0734" w:rsidRDefault="00396BCD" w:rsidP="00112C5E">
      <w:pPr>
        <w:spacing w:line="238" w:lineRule="auto"/>
        <w:ind w:firstLine="708"/>
        <w:jc w:val="both"/>
        <w:rPr>
          <w:color w:val="000000" w:themeColor="text1"/>
          <w:sz w:val="22"/>
          <w:szCs w:val="22"/>
        </w:rPr>
      </w:pPr>
      <w:r w:rsidRPr="001E0734">
        <w:rPr>
          <w:color w:val="000000" w:themeColor="text1"/>
          <w:sz w:val="22"/>
          <w:szCs w:val="22"/>
        </w:rPr>
        <w:t>Результ</w:t>
      </w:r>
      <w:r w:rsidR="009F4BD5" w:rsidRPr="001E0734">
        <w:rPr>
          <w:color w:val="000000" w:themeColor="text1"/>
          <w:sz w:val="22"/>
          <w:szCs w:val="22"/>
        </w:rPr>
        <w:t xml:space="preserve">аты исследования. Высокий уровнь правовой культуры </w:t>
      </w:r>
      <w:r w:rsidRPr="001E0734">
        <w:rPr>
          <w:color w:val="000000" w:themeColor="text1"/>
          <w:sz w:val="22"/>
          <w:szCs w:val="22"/>
        </w:rPr>
        <w:t>среди</w:t>
      </w:r>
      <w:r w:rsidR="009F4BD5" w:rsidRPr="001E0734">
        <w:rPr>
          <w:color w:val="000000" w:themeColor="text1"/>
          <w:sz w:val="22"/>
          <w:szCs w:val="22"/>
        </w:rPr>
        <w:t xml:space="preserve"> юношей демонс</w:t>
      </w:r>
      <w:r w:rsidR="009F4BD5" w:rsidRPr="001E0734">
        <w:rPr>
          <w:color w:val="000000" w:themeColor="text1"/>
          <w:sz w:val="22"/>
          <w:szCs w:val="22"/>
        </w:rPr>
        <w:t>т</w:t>
      </w:r>
      <w:r w:rsidR="009F4BD5" w:rsidRPr="001E0734">
        <w:rPr>
          <w:color w:val="000000" w:themeColor="text1"/>
          <w:sz w:val="22"/>
          <w:szCs w:val="22"/>
        </w:rPr>
        <w:t xml:space="preserve">рируют </w:t>
      </w:r>
      <w:r w:rsidR="001B18D3">
        <w:rPr>
          <w:color w:val="000000" w:themeColor="text1"/>
          <w:sz w:val="22"/>
          <w:szCs w:val="22"/>
        </w:rPr>
        <w:t>10</w:t>
      </w:r>
      <w:r w:rsidR="00AC3E04">
        <w:rPr>
          <w:color w:val="000000" w:themeColor="text1"/>
          <w:sz w:val="22"/>
          <w:szCs w:val="22"/>
        </w:rPr>
        <w:t xml:space="preserve"> </w:t>
      </w:r>
      <w:r w:rsidR="001B18D3">
        <w:rPr>
          <w:color w:val="000000" w:themeColor="text1"/>
          <w:sz w:val="22"/>
          <w:szCs w:val="22"/>
        </w:rPr>
        <w:t>%</w:t>
      </w:r>
      <w:r w:rsidR="009F4BD5" w:rsidRPr="001E0734">
        <w:rPr>
          <w:color w:val="000000" w:themeColor="text1"/>
          <w:sz w:val="22"/>
          <w:szCs w:val="22"/>
        </w:rPr>
        <w:t>, средний</w:t>
      </w:r>
      <w:r w:rsidR="001B18D3">
        <w:rPr>
          <w:color w:val="000000" w:themeColor="text1"/>
          <w:sz w:val="22"/>
          <w:szCs w:val="22"/>
        </w:rPr>
        <w:t xml:space="preserve"> </w:t>
      </w:r>
      <w:r w:rsidR="009F4BD5" w:rsidRPr="001E0734">
        <w:rPr>
          <w:color w:val="000000" w:themeColor="text1"/>
          <w:sz w:val="22"/>
          <w:szCs w:val="22"/>
        </w:rPr>
        <w:t xml:space="preserve">уровень </w:t>
      </w:r>
      <w:r w:rsidR="001B18D3">
        <w:rPr>
          <w:color w:val="000000" w:themeColor="text1"/>
          <w:sz w:val="22"/>
          <w:szCs w:val="22"/>
        </w:rPr>
        <w:t>—</w:t>
      </w:r>
      <w:r w:rsidR="009F4BD5" w:rsidRPr="001E0734">
        <w:rPr>
          <w:color w:val="000000" w:themeColor="text1"/>
          <w:sz w:val="22"/>
          <w:szCs w:val="22"/>
        </w:rPr>
        <w:t xml:space="preserve"> </w:t>
      </w:r>
      <w:r w:rsidR="001B18D3">
        <w:rPr>
          <w:color w:val="000000" w:themeColor="text1"/>
          <w:sz w:val="22"/>
          <w:szCs w:val="22"/>
        </w:rPr>
        <w:t>25</w:t>
      </w:r>
      <w:r w:rsidR="00AC3E04">
        <w:rPr>
          <w:color w:val="000000" w:themeColor="text1"/>
          <w:sz w:val="22"/>
          <w:szCs w:val="22"/>
        </w:rPr>
        <w:t xml:space="preserve"> </w:t>
      </w:r>
      <w:r w:rsidR="001B18D3">
        <w:rPr>
          <w:color w:val="000000" w:themeColor="text1"/>
          <w:sz w:val="22"/>
          <w:szCs w:val="22"/>
        </w:rPr>
        <w:t>%</w:t>
      </w:r>
      <w:r w:rsidR="009F4BD5" w:rsidRPr="001E0734">
        <w:rPr>
          <w:color w:val="000000" w:themeColor="text1"/>
          <w:sz w:val="22"/>
          <w:szCs w:val="22"/>
        </w:rPr>
        <w:t xml:space="preserve">, </w:t>
      </w:r>
      <w:r w:rsidRPr="001E0734">
        <w:rPr>
          <w:color w:val="000000" w:themeColor="text1"/>
          <w:sz w:val="22"/>
          <w:szCs w:val="22"/>
        </w:rPr>
        <w:t>низки</w:t>
      </w:r>
      <w:r w:rsidR="009F4BD5" w:rsidRPr="001E0734">
        <w:rPr>
          <w:color w:val="000000" w:themeColor="text1"/>
          <w:sz w:val="22"/>
          <w:szCs w:val="22"/>
        </w:rPr>
        <w:t xml:space="preserve">й уровень </w:t>
      </w:r>
      <w:r w:rsidR="001B18D3">
        <w:rPr>
          <w:color w:val="000000" w:themeColor="text1"/>
          <w:sz w:val="22"/>
          <w:szCs w:val="22"/>
        </w:rPr>
        <w:t>—</w:t>
      </w:r>
      <w:r w:rsidR="009F4BD5" w:rsidRPr="001E0734">
        <w:rPr>
          <w:color w:val="000000" w:themeColor="text1"/>
          <w:sz w:val="22"/>
          <w:szCs w:val="22"/>
        </w:rPr>
        <w:t xml:space="preserve"> </w:t>
      </w:r>
      <w:r w:rsidR="001B18D3">
        <w:rPr>
          <w:color w:val="000000" w:themeColor="text1"/>
          <w:sz w:val="22"/>
          <w:szCs w:val="22"/>
        </w:rPr>
        <w:t>65</w:t>
      </w:r>
      <w:r w:rsidR="00AC3E04">
        <w:rPr>
          <w:color w:val="000000" w:themeColor="text1"/>
          <w:sz w:val="22"/>
          <w:szCs w:val="22"/>
        </w:rPr>
        <w:t xml:space="preserve"> </w:t>
      </w:r>
      <w:r w:rsidR="001B18D3">
        <w:rPr>
          <w:color w:val="000000" w:themeColor="text1"/>
          <w:sz w:val="22"/>
          <w:szCs w:val="22"/>
        </w:rPr>
        <w:t>%</w:t>
      </w:r>
      <w:r w:rsidR="009F4BD5" w:rsidRPr="001E0734">
        <w:rPr>
          <w:color w:val="000000" w:themeColor="text1"/>
          <w:sz w:val="22"/>
          <w:szCs w:val="22"/>
        </w:rPr>
        <w:t xml:space="preserve">. Высокий </w:t>
      </w:r>
      <w:r w:rsidRPr="001E0734">
        <w:rPr>
          <w:color w:val="000000" w:themeColor="text1"/>
          <w:sz w:val="22"/>
          <w:szCs w:val="22"/>
        </w:rPr>
        <w:t>уровень правовой культуры среди девушек показывает лишь</w:t>
      </w:r>
      <w:r w:rsidR="009F4BD5" w:rsidRPr="001E0734">
        <w:rPr>
          <w:color w:val="000000" w:themeColor="text1"/>
          <w:sz w:val="22"/>
          <w:szCs w:val="22"/>
        </w:rPr>
        <w:t xml:space="preserve"> </w:t>
      </w:r>
      <w:r w:rsidR="001B18D3">
        <w:rPr>
          <w:color w:val="000000" w:themeColor="text1"/>
          <w:sz w:val="22"/>
          <w:szCs w:val="22"/>
        </w:rPr>
        <w:t>5</w:t>
      </w:r>
      <w:r w:rsidR="00AC3E04">
        <w:rPr>
          <w:color w:val="000000" w:themeColor="text1"/>
          <w:sz w:val="22"/>
          <w:szCs w:val="22"/>
        </w:rPr>
        <w:t xml:space="preserve"> </w:t>
      </w:r>
      <w:r w:rsidR="001B18D3">
        <w:rPr>
          <w:color w:val="000000" w:themeColor="text1"/>
          <w:sz w:val="22"/>
          <w:szCs w:val="22"/>
        </w:rPr>
        <w:t>%</w:t>
      </w:r>
      <w:r w:rsidR="009F4BD5" w:rsidRPr="001E0734">
        <w:rPr>
          <w:color w:val="000000" w:themeColor="text1"/>
          <w:sz w:val="22"/>
          <w:szCs w:val="22"/>
        </w:rPr>
        <w:t>, средний</w:t>
      </w:r>
      <w:r w:rsidR="001B18D3">
        <w:rPr>
          <w:color w:val="000000" w:themeColor="text1"/>
          <w:sz w:val="22"/>
          <w:szCs w:val="22"/>
        </w:rPr>
        <w:t xml:space="preserve"> </w:t>
      </w:r>
      <w:r w:rsidR="009F4BD5" w:rsidRPr="001E0734">
        <w:rPr>
          <w:color w:val="000000" w:themeColor="text1"/>
          <w:sz w:val="22"/>
          <w:szCs w:val="22"/>
        </w:rPr>
        <w:t xml:space="preserve">уровень </w:t>
      </w:r>
      <w:r w:rsidR="001B18D3">
        <w:rPr>
          <w:color w:val="000000" w:themeColor="text1"/>
          <w:sz w:val="22"/>
          <w:szCs w:val="22"/>
        </w:rPr>
        <w:t>—</w:t>
      </w:r>
      <w:r w:rsidR="009F4BD5" w:rsidRPr="001E0734">
        <w:rPr>
          <w:color w:val="000000" w:themeColor="text1"/>
          <w:sz w:val="22"/>
          <w:szCs w:val="22"/>
        </w:rPr>
        <w:t xml:space="preserve"> </w:t>
      </w:r>
      <w:r w:rsidR="001B18D3">
        <w:rPr>
          <w:color w:val="000000" w:themeColor="text1"/>
          <w:sz w:val="22"/>
          <w:szCs w:val="22"/>
        </w:rPr>
        <w:t>90</w:t>
      </w:r>
      <w:r w:rsidR="00AC3E04">
        <w:rPr>
          <w:color w:val="000000" w:themeColor="text1"/>
          <w:sz w:val="22"/>
          <w:szCs w:val="22"/>
        </w:rPr>
        <w:t xml:space="preserve"> </w:t>
      </w:r>
      <w:r w:rsidR="001B18D3">
        <w:rPr>
          <w:color w:val="000000" w:themeColor="text1"/>
          <w:sz w:val="22"/>
          <w:szCs w:val="22"/>
        </w:rPr>
        <w:t>%</w:t>
      </w:r>
      <w:r w:rsidR="009F4BD5" w:rsidRPr="001E0734">
        <w:rPr>
          <w:color w:val="000000" w:themeColor="text1"/>
          <w:sz w:val="22"/>
          <w:szCs w:val="22"/>
        </w:rPr>
        <w:t xml:space="preserve">, низкий </w:t>
      </w:r>
      <w:r w:rsidRPr="001E0734">
        <w:rPr>
          <w:color w:val="000000" w:themeColor="text1"/>
          <w:sz w:val="22"/>
          <w:szCs w:val="22"/>
        </w:rPr>
        <w:t xml:space="preserve">уровень </w:t>
      </w:r>
      <w:r w:rsidR="001B18D3">
        <w:rPr>
          <w:color w:val="000000" w:themeColor="text1"/>
          <w:sz w:val="22"/>
          <w:szCs w:val="22"/>
        </w:rPr>
        <w:t>— 10</w:t>
      </w:r>
      <w:r w:rsidR="00AC3E04">
        <w:rPr>
          <w:color w:val="000000" w:themeColor="text1"/>
          <w:sz w:val="22"/>
          <w:szCs w:val="22"/>
        </w:rPr>
        <w:t> </w:t>
      </w:r>
      <w:r w:rsidR="001B18D3">
        <w:rPr>
          <w:color w:val="000000" w:themeColor="text1"/>
          <w:sz w:val="22"/>
          <w:szCs w:val="22"/>
        </w:rPr>
        <w:t>%</w:t>
      </w:r>
      <w:r w:rsidRPr="001E0734">
        <w:rPr>
          <w:color w:val="000000" w:themeColor="text1"/>
          <w:sz w:val="22"/>
          <w:szCs w:val="22"/>
        </w:rPr>
        <w:t>.</w:t>
      </w:r>
    </w:p>
    <w:p w:rsidR="00396BCD" w:rsidRPr="001E0734" w:rsidRDefault="00396BCD" w:rsidP="00112C5E">
      <w:pPr>
        <w:spacing w:line="238" w:lineRule="auto"/>
        <w:ind w:firstLine="709"/>
        <w:jc w:val="both"/>
        <w:rPr>
          <w:color w:val="000000" w:themeColor="text1"/>
          <w:sz w:val="22"/>
          <w:szCs w:val="22"/>
        </w:rPr>
      </w:pPr>
      <w:r w:rsidRPr="001E0734">
        <w:rPr>
          <w:color w:val="000000" w:themeColor="text1"/>
          <w:sz w:val="22"/>
          <w:szCs w:val="22"/>
        </w:rPr>
        <w:t xml:space="preserve">В результате проведенного исследования были разработаны </w:t>
      </w:r>
      <w:r w:rsidR="001B18D3">
        <w:rPr>
          <w:color w:val="000000" w:themeColor="text1"/>
          <w:sz w:val="22"/>
          <w:szCs w:val="22"/>
        </w:rPr>
        <w:t>рекомендации:</w:t>
      </w:r>
    </w:p>
    <w:p w:rsidR="00396BCD" w:rsidRPr="001E0734" w:rsidRDefault="00396BCD" w:rsidP="00112C5E">
      <w:pPr>
        <w:spacing w:line="238" w:lineRule="auto"/>
        <w:ind w:left="709" w:hanging="283"/>
        <w:jc w:val="both"/>
        <w:rPr>
          <w:color w:val="000000" w:themeColor="text1"/>
          <w:sz w:val="22"/>
          <w:szCs w:val="22"/>
        </w:rPr>
      </w:pPr>
      <w:r w:rsidRPr="001E0734">
        <w:rPr>
          <w:color w:val="000000" w:themeColor="text1"/>
          <w:sz w:val="22"/>
          <w:szCs w:val="22"/>
        </w:rPr>
        <w:t>–</w:t>
      </w:r>
      <w:r w:rsidR="001B18D3">
        <w:rPr>
          <w:color w:val="000000" w:themeColor="text1"/>
          <w:sz w:val="22"/>
          <w:szCs w:val="22"/>
        </w:rPr>
        <w:tab/>
      </w:r>
      <w:r w:rsidRPr="001E0734">
        <w:rPr>
          <w:color w:val="000000" w:themeColor="text1"/>
          <w:sz w:val="22"/>
          <w:szCs w:val="22"/>
        </w:rPr>
        <w:t xml:space="preserve">проводить </w:t>
      </w:r>
      <w:r w:rsidR="001B18D3">
        <w:rPr>
          <w:color w:val="000000" w:themeColor="text1"/>
          <w:sz w:val="22"/>
          <w:szCs w:val="22"/>
        </w:rPr>
        <w:t>у</w:t>
      </w:r>
      <w:r w:rsidRPr="001E0734">
        <w:rPr>
          <w:color w:val="000000" w:themeColor="text1"/>
          <w:sz w:val="22"/>
          <w:szCs w:val="22"/>
        </w:rPr>
        <w:t>роки правового просвещения в форме квеста, деловых игр;</w:t>
      </w:r>
    </w:p>
    <w:p w:rsidR="00396BCD" w:rsidRPr="001E0734" w:rsidRDefault="00396BCD" w:rsidP="00112C5E">
      <w:pPr>
        <w:spacing w:line="238" w:lineRule="auto"/>
        <w:ind w:left="709" w:hanging="283"/>
        <w:jc w:val="both"/>
        <w:rPr>
          <w:color w:val="000000" w:themeColor="text1"/>
          <w:sz w:val="22"/>
          <w:szCs w:val="22"/>
        </w:rPr>
      </w:pPr>
      <w:r w:rsidRPr="001E0734">
        <w:rPr>
          <w:color w:val="000000" w:themeColor="text1"/>
          <w:sz w:val="22"/>
          <w:szCs w:val="22"/>
        </w:rPr>
        <w:t>–</w:t>
      </w:r>
      <w:r w:rsidR="001B18D3">
        <w:rPr>
          <w:color w:val="000000" w:themeColor="text1"/>
          <w:sz w:val="22"/>
          <w:szCs w:val="22"/>
        </w:rPr>
        <w:tab/>
      </w:r>
      <w:r w:rsidRPr="001E0734">
        <w:rPr>
          <w:color w:val="000000" w:themeColor="text1"/>
          <w:sz w:val="22"/>
          <w:szCs w:val="22"/>
        </w:rPr>
        <w:t>проводить День Конституции РФ;</w:t>
      </w:r>
    </w:p>
    <w:p w:rsidR="00396BCD" w:rsidRPr="001E0734" w:rsidRDefault="00396BCD" w:rsidP="00112C5E">
      <w:pPr>
        <w:spacing w:line="238" w:lineRule="auto"/>
        <w:ind w:left="709" w:hanging="283"/>
        <w:jc w:val="both"/>
        <w:rPr>
          <w:color w:val="000000" w:themeColor="text1"/>
          <w:sz w:val="22"/>
          <w:szCs w:val="22"/>
        </w:rPr>
      </w:pPr>
      <w:r w:rsidRPr="001E0734">
        <w:rPr>
          <w:color w:val="000000" w:themeColor="text1"/>
          <w:sz w:val="22"/>
          <w:szCs w:val="22"/>
        </w:rPr>
        <w:t>–</w:t>
      </w:r>
      <w:r w:rsidR="001B18D3">
        <w:rPr>
          <w:color w:val="000000" w:themeColor="text1"/>
          <w:sz w:val="22"/>
          <w:szCs w:val="22"/>
        </w:rPr>
        <w:tab/>
        <w:t xml:space="preserve">проводить правовую игру </w:t>
      </w:r>
      <w:r w:rsidRPr="001E0734">
        <w:rPr>
          <w:color w:val="000000" w:themeColor="text1"/>
          <w:sz w:val="22"/>
          <w:szCs w:val="22"/>
        </w:rPr>
        <w:t>«Защити свои права»;</w:t>
      </w:r>
    </w:p>
    <w:p w:rsidR="00396BCD" w:rsidRPr="001E0734" w:rsidRDefault="00396BCD" w:rsidP="00112C5E">
      <w:pPr>
        <w:spacing w:line="238" w:lineRule="auto"/>
        <w:ind w:left="709" w:hanging="283"/>
        <w:jc w:val="both"/>
        <w:rPr>
          <w:color w:val="000000" w:themeColor="text1"/>
          <w:sz w:val="22"/>
          <w:szCs w:val="22"/>
        </w:rPr>
      </w:pPr>
      <w:r w:rsidRPr="001E0734">
        <w:rPr>
          <w:color w:val="000000" w:themeColor="text1"/>
          <w:sz w:val="22"/>
          <w:szCs w:val="22"/>
        </w:rPr>
        <w:t>–</w:t>
      </w:r>
      <w:r w:rsidR="001B18D3">
        <w:rPr>
          <w:color w:val="000000" w:themeColor="text1"/>
          <w:sz w:val="22"/>
          <w:szCs w:val="22"/>
        </w:rPr>
        <w:tab/>
      </w:r>
      <w:r w:rsidRPr="001E0734">
        <w:rPr>
          <w:color w:val="000000" w:themeColor="text1"/>
          <w:sz w:val="22"/>
          <w:szCs w:val="22"/>
        </w:rPr>
        <w:t>организовывать беседы с учащимися старших классов (8</w:t>
      </w:r>
      <w:r w:rsidR="001B18D3">
        <w:rPr>
          <w:color w:val="000000" w:themeColor="text1"/>
          <w:sz w:val="22"/>
          <w:szCs w:val="22"/>
        </w:rPr>
        <w:t>–</w:t>
      </w:r>
      <w:r w:rsidRPr="001E0734">
        <w:rPr>
          <w:color w:val="000000" w:themeColor="text1"/>
          <w:sz w:val="22"/>
          <w:szCs w:val="22"/>
        </w:rPr>
        <w:t>9) на тем</w:t>
      </w:r>
      <w:r w:rsidR="00AC3E04">
        <w:rPr>
          <w:color w:val="000000" w:themeColor="text1"/>
          <w:sz w:val="22"/>
          <w:szCs w:val="22"/>
        </w:rPr>
        <w:t>у</w:t>
      </w:r>
      <w:r w:rsidRPr="001E0734">
        <w:rPr>
          <w:color w:val="000000" w:themeColor="text1"/>
          <w:sz w:val="22"/>
          <w:szCs w:val="22"/>
        </w:rPr>
        <w:t>: «Хулиганство н</w:t>
      </w:r>
      <w:r w:rsidRPr="001E0734">
        <w:rPr>
          <w:color w:val="000000" w:themeColor="text1"/>
          <w:sz w:val="22"/>
          <w:szCs w:val="22"/>
        </w:rPr>
        <w:t>е</w:t>
      </w:r>
      <w:r w:rsidRPr="001E0734">
        <w:rPr>
          <w:color w:val="000000" w:themeColor="text1"/>
          <w:sz w:val="22"/>
          <w:szCs w:val="22"/>
        </w:rPr>
        <w:t>совершеннолетних. Каковы последствия?».</w:t>
      </w:r>
    </w:p>
    <w:p w:rsidR="00396BCD" w:rsidRPr="001E0734" w:rsidRDefault="00396BCD" w:rsidP="00112C5E">
      <w:pPr>
        <w:spacing w:line="238" w:lineRule="auto"/>
        <w:ind w:firstLine="709"/>
        <w:jc w:val="both"/>
        <w:rPr>
          <w:color w:val="000000" w:themeColor="text1"/>
          <w:sz w:val="22"/>
          <w:szCs w:val="22"/>
        </w:rPr>
      </w:pPr>
      <w:r w:rsidRPr="001E0734">
        <w:rPr>
          <w:color w:val="000000" w:themeColor="text1"/>
          <w:sz w:val="22"/>
          <w:szCs w:val="22"/>
        </w:rPr>
        <w:t>Для повышения правовой культуры школьников можно использовать квест-игры. Н</w:t>
      </w:r>
      <w:r w:rsidRPr="001E0734">
        <w:rPr>
          <w:color w:val="000000" w:themeColor="text1"/>
          <w:sz w:val="22"/>
          <w:szCs w:val="22"/>
        </w:rPr>
        <w:t>а</w:t>
      </w:r>
      <w:r w:rsidRPr="001E0734">
        <w:rPr>
          <w:color w:val="000000" w:themeColor="text1"/>
          <w:sz w:val="22"/>
          <w:szCs w:val="22"/>
        </w:rPr>
        <w:t xml:space="preserve">пример, квест-игру «Знатоки права». Цель мероприятия </w:t>
      </w:r>
      <w:r w:rsidR="001B18D3">
        <w:rPr>
          <w:color w:val="000000" w:themeColor="text1"/>
          <w:sz w:val="22"/>
          <w:szCs w:val="22"/>
        </w:rPr>
        <w:t>—</w:t>
      </w:r>
      <w:r w:rsidRPr="001E0734">
        <w:rPr>
          <w:color w:val="000000" w:themeColor="text1"/>
          <w:sz w:val="22"/>
          <w:szCs w:val="22"/>
        </w:rPr>
        <w:t xml:space="preserve"> формирование правовой культуры школьников. Задачи игры: расширение знаний обучающихся;</w:t>
      </w:r>
      <w:r w:rsidR="001B18D3">
        <w:rPr>
          <w:color w:val="000000" w:themeColor="text1"/>
          <w:sz w:val="22"/>
          <w:szCs w:val="22"/>
        </w:rPr>
        <w:t xml:space="preserve"> </w:t>
      </w:r>
      <w:r w:rsidRPr="001E0734">
        <w:rPr>
          <w:color w:val="000000" w:themeColor="text1"/>
          <w:sz w:val="22"/>
          <w:szCs w:val="22"/>
        </w:rPr>
        <w:t>воспитание активной гражда</w:t>
      </w:r>
      <w:r w:rsidRPr="001E0734">
        <w:rPr>
          <w:color w:val="000000" w:themeColor="text1"/>
          <w:sz w:val="22"/>
          <w:szCs w:val="22"/>
        </w:rPr>
        <w:t>н</w:t>
      </w:r>
      <w:r w:rsidRPr="001E0734">
        <w:rPr>
          <w:color w:val="000000" w:themeColor="text1"/>
          <w:sz w:val="22"/>
          <w:szCs w:val="22"/>
        </w:rPr>
        <w:t>ской позиции у подрастающего поколения; расширение социального опыта учащихся, повыш</w:t>
      </w:r>
      <w:r w:rsidRPr="001E0734">
        <w:rPr>
          <w:color w:val="000000" w:themeColor="text1"/>
          <w:sz w:val="22"/>
          <w:szCs w:val="22"/>
        </w:rPr>
        <w:t>е</w:t>
      </w:r>
      <w:r w:rsidRPr="001E0734">
        <w:rPr>
          <w:color w:val="000000" w:themeColor="text1"/>
          <w:sz w:val="22"/>
          <w:szCs w:val="22"/>
        </w:rPr>
        <w:t>ние интереса к предмету (обществознание, право);</w:t>
      </w:r>
      <w:r w:rsidR="001B18D3">
        <w:rPr>
          <w:color w:val="000000" w:themeColor="text1"/>
          <w:sz w:val="22"/>
          <w:szCs w:val="22"/>
        </w:rPr>
        <w:t xml:space="preserve"> </w:t>
      </w:r>
      <w:r w:rsidRPr="001E0734">
        <w:rPr>
          <w:color w:val="000000" w:themeColor="text1"/>
          <w:sz w:val="22"/>
          <w:szCs w:val="22"/>
        </w:rPr>
        <w:t>формирование умения аргументирован</w:t>
      </w:r>
      <w:r w:rsidR="00AC3E04">
        <w:rPr>
          <w:color w:val="000000" w:themeColor="text1"/>
          <w:sz w:val="22"/>
          <w:szCs w:val="22"/>
        </w:rPr>
        <w:t>н</w:t>
      </w:r>
      <w:r w:rsidRPr="001E0734">
        <w:rPr>
          <w:color w:val="000000" w:themeColor="text1"/>
          <w:sz w:val="22"/>
          <w:szCs w:val="22"/>
        </w:rPr>
        <w:t xml:space="preserve">о высказывать мнение, навыка командной работы. Модель игры </w:t>
      </w:r>
      <w:r w:rsidR="001B18D3">
        <w:rPr>
          <w:color w:val="000000" w:themeColor="text1"/>
          <w:sz w:val="22"/>
          <w:szCs w:val="22"/>
        </w:rPr>
        <w:t>—</w:t>
      </w:r>
      <w:r w:rsidRPr="001E0734">
        <w:rPr>
          <w:color w:val="000000" w:themeColor="text1"/>
          <w:sz w:val="22"/>
          <w:szCs w:val="22"/>
        </w:rPr>
        <w:t xml:space="preserve"> решение кейсов по праву.</w:t>
      </w:r>
    </w:p>
    <w:p w:rsidR="00396BCD" w:rsidRPr="001E0734" w:rsidRDefault="00396BCD" w:rsidP="00112C5E">
      <w:pPr>
        <w:spacing w:line="238" w:lineRule="auto"/>
        <w:ind w:firstLine="709"/>
        <w:jc w:val="both"/>
        <w:rPr>
          <w:color w:val="000000" w:themeColor="text1"/>
          <w:sz w:val="22"/>
          <w:szCs w:val="22"/>
        </w:rPr>
      </w:pPr>
      <w:r w:rsidRPr="001E0734">
        <w:rPr>
          <w:color w:val="000000" w:themeColor="text1"/>
          <w:sz w:val="22"/>
          <w:szCs w:val="22"/>
        </w:rPr>
        <w:t>На территории школы спрятаны флаеры-задания (кейсы) на знание Конвенции о</w:t>
      </w:r>
      <w:r w:rsidR="001B18D3">
        <w:rPr>
          <w:color w:val="000000" w:themeColor="text1"/>
          <w:sz w:val="22"/>
          <w:szCs w:val="22"/>
        </w:rPr>
        <w:t xml:space="preserve"> </w:t>
      </w:r>
      <w:r w:rsidRPr="001E0734">
        <w:rPr>
          <w:color w:val="000000" w:themeColor="text1"/>
          <w:sz w:val="22"/>
          <w:szCs w:val="22"/>
        </w:rPr>
        <w:t>правах человека, Конституции РФ, уголовного и административного кодекса. Каждая команда получ</w:t>
      </w:r>
      <w:r w:rsidRPr="001E0734">
        <w:rPr>
          <w:color w:val="000000" w:themeColor="text1"/>
          <w:sz w:val="22"/>
          <w:szCs w:val="22"/>
        </w:rPr>
        <w:t>а</w:t>
      </w:r>
      <w:r w:rsidRPr="001E0734">
        <w:rPr>
          <w:color w:val="000000" w:themeColor="text1"/>
          <w:sz w:val="22"/>
          <w:szCs w:val="22"/>
        </w:rPr>
        <w:t xml:space="preserve">ет план </w:t>
      </w:r>
      <w:r w:rsidR="001B18D3">
        <w:rPr>
          <w:color w:val="000000" w:themeColor="text1"/>
          <w:sz w:val="22"/>
          <w:szCs w:val="22"/>
        </w:rPr>
        <w:t>—</w:t>
      </w:r>
      <w:r w:rsidRPr="001E0734">
        <w:rPr>
          <w:color w:val="000000" w:themeColor="text1"/>
          <w:sz w:val="22"/>
          <w:szCs w:val="22"/>
        </w:rPr>
        <w:t xml:space="preserve"> карту территории школы, где отмечены места нахождения флаеров для выполнения задания. На обратной стороне карты написано послание от директора школы (учителя общес</w:t>
      </w:r>
      <w:r w:rsidRPr="001E0734">
        <w:rPr>
          <w:color w:val="000000" w:themeColor="text1"/>
          <w:sz w:val="22"/>
          <w:szCs w:val="22"/>
        </w:rPr>
        <w:t>т</w:t>
      </w:r>
      <w:r w:rsidR="00AC3E04">
        <w:rPr>
          <w:color w:val="000000" w:themeColor="text1"/>
          <w:sz w:val="22"/>
          <w:szCs w:val="22"/>
        </w:rPr>
        <w:t>вознания, завуча)</w:t>
      </w:r>
      <w:r w:rsidRPr="001E0734">
        <w:rPr>
          <w:color w:val="000000" w:themeColor="text1"/>
          <w:sz w:val="22"/>
          <w:szCs w:val="22"/>
        </w:rPr>
        <w:t xml:space="preserve"> с предложением найти «пропавший </w:t>
      </w:r>
      <w:r w:rsidR="009D33E9">
        <w:rPr>
          <w:color w:val="000000" w:themeColor="text1"/>
          <w:sz w:val="22"/>
          <w:szCs w:val="22"/>
        </w:rPr>
        <w:t>У</w:t>
      </w:r>
      <w:r w:rsidRPr="001E0734">
        <w:rPr>
          <w:color w:val="000000" w:themeColor="text1"/>
          <w:sz w:val="22"/>
          <w:szCs w:val="22"/>
        </w:rPr>
        <w:t>став» школы, но для этого им надо ра</w:t>
      </w:r>
      <w:r w:rsidRPr="001E0734">
        <w:rPr>
          <w:color w:val="000000" w:themeColor="text1"/>
          <w:sz w:val="22"/>
          <w:szCs w:val="22"/>
        </w:rPr>
        <w:t>з</w:t>
      </w:r>
      <w:r w:rsidRPr="001E0734">
        <w:rPr>
          <w:color w:val="000000" w:themeColor="text1"/>
          <w:sz w:val="22"/>
          <w:szCs w:val="22"/>
        </w:rPr>
        <w:t>делиться на команды, пройти непростые испытания и проверить свои знания. Для этого нео</w:t>
      </w:r>
      <w:r w:rsidRPr="001E0734">
        <w:rPr>
          <w:color w:val="000000" w:themeColor="text1"/>
          <w:sz w:val="22"/>
          <w:szCs w:val="22"/>
        </w:rPr>
        <w:t>б</w:t>
      </w:r>
      <w:r w:rsidRPr="001E0734">
        <w:rPr>
          <w:color w:val="000000" w:themeColor="text1"/>
          <w:sz w:val="22"/>
          <w:szCs w:val="22"/>
        </w:rPr>
        <w:t>ходимо двигаться строго по карте, находить спрятанные тайные записки с заданиями, за каждое правильно выполненное задан</w:t>
      </w:r>
      <w:r w:rsidR="001B18D3">
        <w:rPr>
          <w:color w:val="000000" w:themeColor="text1"/>
          <w:sz w:val="22"/>
          <w:szCs w:val="22"/>
        </w:rPr>
        <w:t>ие команды будут получать ключи-</w:t>
      </w:r>
      <w:r w:rsidRPr="001E0734">
        <w:rPr>
          <w:color w:val="000000" w:themeColor="text1"/>
          <w:sz w:val="22"/>
          <w:szCs w:val="22"/>
        </w:rPr>
        <w:t>подсказки. А в конце путеш</w:t>
      </w:r>
      <w:r w:rsidRPr="001E0734">
        <w:rPr>
          <w:color w:val="000000" w:themeColor="text1"/>
          <w:sz w:val="22"/>
          <w:szCs w:val="22"/>
        </w:rPr>
        <w:t>е</w:t>
      </w:r>
      <w:r w:rsidRPr="001E0734">
        <w:rPr>
          <w:color w:val="000000" w:themeColor="text1"/>
          <w:sz w:val="22"/>
          <w:szCs w:val="22"/>
        </w:rPr>
        <w:t xml:space="preserve">ствия вместе они найдут пропавший </w:t>
      </w:r>
      <w:r w:rsidR="009D33E9">
        <w:rPr>
          <w:color w:val="000000" w:themeColor="text1"/>
          <w:sz w:val="22"/>
          <w:szCs w:val="22"/>
        </w:rPr>
        <w:t>У</w:t>
      </w:r>
      <w:r w:rsidRPr="001E0734">
        <w:rPr>
          <w:color w:val="000000" w:themeColor="text1"/>
          <w:sz w:val="22"/>
          <w:szCs w:val="22"/>
        </w:rPr>
        <w:t>став школ</w:t>
      </w:r>
      <w:r w:rsidR="00AC3E04">
        <w:rPr>
          <w:color w:val="000000" w:themeColor="text1"/>
          <w:sz w:val="22"/>
          <w:szCs w:val="22"/>
        </w:rPr>
        <w:t>ы</w:t>
      </w:r>
      <w:r w:rsidRPr="001E0734">
        <w:rPr>
          <w:color w:val="000000" w:themeColor="text1"/>
          <w:sz w:val="22"/>
          <w:szCs w:val="22"/>
        </w:rPr>
        <w:t>. Участники дел</w:t>
      </w:r>
      <w:r w:rsidR="00AC3E04">
        <w:rPr>
          <w:color w:val="000000" w:themeColor="text1"/>
          <w:sz w:val="22"/>
          <w:szCs w:val="22"/>
        </w:rPr>
        <w:t>я</w:t>
      </w:r>
      <w:r w:rsidRPr="001E0734">
        <w:rPr>
          <w:color w:val="000000" w:themeColor="text1"/>
          <w:sz w:val="22"/>
          <w:szCs w:val="22"/>
        </w:rPr>
        <w:t>тся на команды. Команды отправляются на поиски Устава, ищут флаеры с кейсами, выполняют задания и</w:t>
      </w:r>
      <w:r w:rsidR="00AC3E04">
        <w:rPr>
          <w:color w:val="000000" w:themeColor="text1"/>
          <w:sz w:val="22"/>
          <w:szCs w:val="22"/>
        </w:rPr>
        <w:t xml:space="preserve"> </w:t>
      </w:r>
      <w:r w:rsidRPr="001E0734">
        <w:rPr>
          <w:color w:val="000000" w:themeColor="text1"/>
          <w:sz w:val="22"/>
          <w:szCs w:val="22"/>
        </w:rPr>
        <w:t>получают кл</w:t>
      </w:r>
      <w:r w:rsidRPr="001E0734">
        <w:rPr>
          <w:color w:val="000000" w:themeColor="text1"/>
          <w:sz w:val="22"/>
          <w:szCs w:val="22"/>
        </w:rPr>
        <w:t>ю</w:t>
      </w:r>
      <w:r w:rsidRPr="001E0734">
        <w:rPr>
          <w:color w:val="000000" w:themeColor="text1"/>
          <w:sz w:val="22"/>
          <w:szCs w:val="22"/>
        </w:rPr>
        <w:t>чи</w:t>
      </w:r>
      <w:r w:rsidR="001B18D3">
        <w:rPr>
          <w:color w:val="000000" w:themeColor="text1"/>
          <w:sz w:val="22"/>
          <w:szCs w:val="22"/>
        </w:rPr>
        <w:t>-</w:t>
      </w:r>
      <w:r w:rsidRPr="001E0734">
        <w:rPr>
          <w:color w:val="000000" w:themeColor="text1"/>
          <w:sz w:val="22"/>
          <w:szCs w:val="22"/>
        </w:rPr>
        <w:t>подсказки. Каждая команда проходит все станции</w:t>
      </w:r>
      <w:r w:rsidR="00AC3E04">
        <w:rPr>
          <w:color w:val="000000" w:themeColor="text1"/>
          <w:sz w:val="22"/>
          <w:szCs w:val="22"/>
        </w:rPr>
        <w:t>,</w:t>
      </w:r>
      <w:r w:rsidRPr="001E0734">
        <w:rPr>
          <w:color w:val="000000" w:themeColor="text1"/>
          <w:sz w:val="22"/>
          <w:szCs w:val="22"/>
        </w:rPr>
        <w:t xml:space="preserve"> и в конце путешествия </w:t>
      </w:r>
      <w:r w:rsidR="00AC3E04">
        <w:rPr>
          <w:color w:val="000000" w:themeColor="text1"/>
          <w:sz w:val="22"/>
          <w:szCs w:val="22"/>
        </w:rPr>
        <w:t xml:space="preserve">команды </w:t>
      </w:r>
      <w:r w:rsidRPr="001E0734">
        <w:rPr>
          <w:color w:val="000000" w:themeColor="text1"/>
          <w:sz w:val="22"/>
          <w:szCs w:val="22"/>
        </w:rPr>
        <w:t>встр</w:t>
      </w:r>
      <w:r w:rsidRPr="001E0734">
        <w:rPr>
          <w:color w:val="000000" w:themeColor="text1"/>
          <w:sz w:val="22"/>
          <w:szCs w:val="22"/>
        </w:rPr>
        <w:t>е</w:t>
      </w:r>
      <w:r w:rsidRPr="001E0734">
        <w:rPr>
          <w:color w:val="000000" w:themeColor="text1"/>
          <w:sz w:val="22"/>
          <w:szCs w:val="22"/>
        </w:rPr>
        <w:t>чаются в одном месте, где находят «пропавший Устав».</w:t>
      </w:r>
      <w:r w:rsidR="001B18D3">
        <w:rPr>
          <w:color w:val="000000" w:themeColor="text1"/>
          <w:sz w:val="22"/>
          <w:szCs w:val="22"/>
        </w:rPr>
        <w:t xml:space="preserve"> </w:t>
      </w:r>
      <w:r w:rsidRPr="001E0734">
        <w:rPr>
          <w:color w:val="000000" w:themeColor="text1"/>
          <w:sz w:val="22"/>
          <w:szCs w:val="22"/>
        </w:rPr>
        <w:t>Каждая команда получает одинаковые правовые кейсы. На решение задач отводится определенное время, по истечению которого к</w:t>
      </w:r>
      <w:r w:rsidRPr="001E0734">
        <w:rPr>
          <w:color w:val="000000" w:themeColor="text1"/>
          <w:sz w:val="22"/>
          <w:szCs w:val="22"/>
        </w:rPr>
        <w:t>о</w:t>
      </w:r>
      <w:r w:rsidRPr="001E0734">
        <w:rPr>
          <w:color w:val="000000" w:themeColor="text1"/>
          <w:sz w:val="22"/>
          <w:szCs w:val="22"/>
        </w:rPr>
        <w:t>манды предлагают свои варианты решения. За ответ получают ключ</w:t>
      </w:r>
      <w:r w:rsidR="001B18D3">
        <w:rPr>
          <w:color w:val="000000" w:themeColor="text1"/>
          <w:sz w:val="22"/>
          <w:szCs w:val="22"/>
        </w:rPr>
        <w:t>-</w:t>
      </w:r>
      <w:r w:rsidRPr="001E0734">
        <w:rPr>
          <w:color w:val="000000" w:themeColor="text1"/>
          <w:sz w:val="22"/>
          <w:szCs w:val="22"/>
        </w:rPr>
        <w:t>подсказку. Выбрав буквы по номеру в алфавите, команды составляют слово из</w:t>
      </w:r>
      <w:r w:rsidR="00AC3E04">
        <w:rPr>
          <w:color w:val="000000" w:themeColor="text1"/>
          <w:sz w:val="22"/>
          <w:szCs w:val="22"/>
        </w:rPr>
        <w:t xml:space="preserve"> карточек с буквами, перевернув</w:t>
      </w:r>
      <w:r w:rsidRPr="001E0734">
        <w:rPr>
          <w:color w:val="000000" w:themeColor="text1"/>
          <w:sz w:val="22"/>
          <w:szCs w:val="22"/>
        </w:rPr>
        <w:t xml:space="preserve"> которое, определят месторасположение </w:t>
      </w:r>
      <w:r w:rsidR="009D33E9">
        <w:rPr>
          <w:color w:val="000000" w:themeColor="text1"/>
          <w:sz w:val="22"/>
          <w:szCs w:val="22"/>
        </w:rPr>
        <w:t>У</w:t>
      </w:r>
      <w:r w:rsidRPr="001E0734">
        <w:rPr>
          <w:color w:val="000000" w:themeColor="text1"/>
          <w:sz w:val="22"/>
          <w:szCs w:val="22"/>
        </w:rPr>
        <w:t>става. Команды проходят на это место, где получают поздра</w:t>
      </w:r>
      <w:r w:rsidRPr="001E0734">
        <w:rPr>
          <w:color w:val="000000" w:themeColor="text1"/>
          <w:sz w:val="22"/>
          <w:szCs w:val="22"/>
        </w:rPr>
        <w:t>в</w:t>
      </w:r>
      <w:r w:rsidRPr="001E0734">
        <w:rPr>
          <w:color w:val="000000" w:themeColor="text1"/>
          <w:sz w:val="22"/>
          <w:szCs w:val="22"/>
        </w:rPr>
        <w:t>ления за прохождения всей игры и выполнение всех заданий.</w:t>
      </w:r>
    </w:p>
    <w:p w:rsidR="00396BCD" w:rsidRPr="001E0734" w:rsidRDefault="00396BCD" w:rsidP="00112C5E">
      <w:pPr>
        <w:spacing w:line="238" w:lineRule="auto"/>
        <w:ind w:firstLine="709"/>
        <w:jc w:val="both"/>
        <w:rPr>
          <w:color w:val="000000" w:themeColor="text1"/>
          <w:sz w:val="22"/>
          <w:szCs w:val="22"/>
        </w:rPr>
      </w:pPr>
      <w:r w:rsidRPr="001E0734">
        <w:rPr>
          <w:color w:val="000000" w:themeColor="text1"/>
          <w:sz w:val="22"/>
          <w:szCs w:val="22"/>
        </w:rPr>
        <w:t>Таким образом, интерактивная модель формирования правовой культуры предполагает развитие интеллекта, расширение кругозора правовых представлений, формирование установок и нравственно-правовых ценностных ориентаций, активацию самостоятельной поисковой де</w:t>
      </w:r>
      <w:r w:rsidRPr="001E0734">
        <w:rPr>
          <w:color w:val="000000" w:themeColor="text1"/>
          <w:sz w:val="22"/>
          <w:szCs w:val="22"/>
        </w:rPr>
        <w:t>я</w:t>
      </w:r>
      <w:r w:rsidRPr="001E0734">
        <w:rPr>
          <w:color w:val="000000" w:themeColor="text1"/>
          <w:sz w:val="22"/>
          <w:szCs w:val="22"/>
        </w:rPr>
        <w:t>тельности школьников.</w:t>
      </w:r>
    </w:p>
    <w:p w:rsidR="00396BCD" w:rsidRPr="001E0734" w:rsidRDefault="00396BCD" w:rsidP="001B18D3">
      <w:pPr>
        <w:jc w:val="center"/>
        <w:rPr>
          <w:b/>
          <w:color w:val="000000" w:themeColor="text1"/>
          <w:sz w:val="22"/>
          <w:szCs w:val="22"/>
        </w:rPr>
      </w:pPr>
      <w:r w:rsidRPr="001E0734">
        <w:rPr>
          <w:b/>
          <w:color w:val="000000" w:themeColor="text1"/>
          <w:sz w:val="22"/>
          <w:szCs w:val="22"/>
        </w:rPr>
        <w:lastRenderedPageBreak/>
        <w:t xml:space="preserve">Список использованной </w:t>
      </w:r>
      <w:r w:rsidR="001B18D3">
        <w:rPr>
          <w:b/>
          <w:color w:val="000000" w:themeColor="text1"/>
          <w:sz w:val="22"/>
          <w:szCs w:val="22"/>
        </w:rPr>
        <w:t>литературы</w:t>
      </w:r>
    </w:p>
    <w:p w:rsidR="00396BCD" w:rsidRPr="001E0734" w:rsidRDefault="00396BCD" w:rsidP="001B18D3">
      <w:pPr>
        <w:ind w:left="709" w:hanging="283"/>
        <w:jc w:val="both"/>
        <w:rPr>
          <w:color w:val="000000" w:themeColor="text1"/>
          <w:sz w:val="22"/>
          <w:szCs w:val="22"/>
        </w:rPr>
      </w:pPr>
      <w:r w:rsidRPr="001E0734">
        <w:rPr>
          <w:color w:val="000000" w:themeColor="text1"/>
          <w:sz w:val="22"/>
          <w:szCs w:val="22"/>
        </w:rPr>
        <w:t>1.</w:t>
      </w:r>
      <w:r w:rsidR="001B18D3">
        <w:rPr>
          <w:color w:val="000000" w:themeColor="text1"/>
          <w:sz w:val="22"/>
          <w:szCs w:val="22"/>
        </w:rPr>
        <w:tab/>
      </w:r>
      <w:r w:rsidRPr="001E0734">
        <w:rPr>
          <w:color w:val="000000" w:themeColor="text1"/>
          <w:sz w:val="22"/>
          <w:szCs w:val="22"/>
        </w:rPr>
        <w:t>Акимова Т.</w:t>
      </w:r>
      <w:r w:rsidR="001B18D3">
        <w:rPr>
          <w:color w:val="000000" w:themeColor="text1"/>
          <w:sz w:val="22"/>
          <w:szCs w:val="22"/>
        </w:rPr>
        <w:t xml:space="preserve"> </w:t>
      </w:r>
      <w:r w:rsidRPr="001E0734">
        <w:rPr>
          <w:color w:val="000000" w:themeColor="text1"/>
          <w:sz w:val="22"/>
          <w:szCs w:val="22"/>
        </w:rPr>
        <w:t>И. Правовая пропаганда как способ формирования позитивных элементов правового сознания, определяющих показатель лояльности правосознания. СПб.: Питер, 2009.</w:t>
      </w:r>
    </w:p>
    <w:p w:rsidR="00396BCD" w:rsidRPr="001E0734" w:rsidRDefault="00396BCD" w:rsidP="001B18D3">
      <w:pPr>
        <w:ind w:left="709" w:hanging="283"/>
        <w:jc w:val="both"/>
        <w:rPr>
          <w:color w:val="000000" w:themeColor="text1"/>
          <w:sz w:val="22"/>
          <w:szCs w:val="22"/>
        </w:rPr>
      </w:pPr>
      <w:r w:rsidRPr="001E0734">
        <w:rPr>
          <w:color w:val="000000" w:themeColor="text1"/>
          <w:sz w:val="22"/>
          <w:szCs w:val="22"/>
        </w:rPr>
        <w:t>2.</w:t>
      </w:r>
      <w:r w:rsidR="001B18D3">
        <w:rPr>
          <w:color w:val="000000" w:themeColor="text1"/>
          <w:sz w:val="22"/>
          <w:szCs w:val="22"/>
        </w:rPr>
        <w:tab/>
      </w:r>
      <w:r w:rsidRPr="001E0734">
        <w:rPr>
          <w:color w:val="000000" w:themeColor="text1"/>
          <w:sz w:val="22"/>
          <w:szCs w:val="22"/>
        </w:rPr>
        <w:t>Борискина К.</w:t>
      </w:r>
      <w:r w:rsidR="001B18D3">
        <w:rPr>
          <w:color w:val="000000" w:themeColor="text1"/>
          <w:sz w:val="22"/>
          <w:szCs w:val="22"/>
        </w:rPr>
        <w:t xml:space="preserve"> </w:t>
      </w:r>
      <w:r w:rsidRPr="001E0734">
        <w:rPr>
          <w:color w:val="000000" w:themeColor="text1"/>
          <w:sz w:val="22"/>
          <w:szCs w:val="22"/>
        </w:rPr>
        <w:t>Г. Правовое воспитание молодежи // Universum: экономика и юриспр</w:t>
      </w:r>
      <w:r w:rsidRPr="001E0734">
        <w:rPr>
          <w:color w:val="000000" w:themeColor="text1"/>
          <w:sz w:val="22"/>
          <w:szCs w:val="22"/>
        </w:rPr>
        <w:t>у</w:t>
      </w:r>
      <w:r w:rsidRPr="001E0734">
        <w:rPr>
          <w:color w:val="000000" w:themeColor="text1"/>
          <w:sz w:val="22"/>
          <w:szCs w:val="22"/>
        </w:rPr>
        <w:t xml:space="preserve">денция. </w:t>
      </w:r>
      <w:r w:rsidR="001B18D3" w:rsidRPr="001E0734">
        <w:rPr>
          <w:color w:val="000000" w:themeColor="text1"/>
          <w:sz w:val="22"/>
          <w:szCs w:val="22"/>
        </w:rPr>
        <w:t>2015.</w:t>
      </w:r>
      <w:r w:rsidR="001B18D3">
        <w:rPr>
          <w:color w:val="000000" w:themeColor="text1"/>
          <w:sz w:val="22"/>
          <w:szCs w:val="22"/>
        </w:rPr>
        <w:t xml:space="preserve"> </w:t>
      </w:r>
      <w:r w:rsidRPr="001E0734">
        <w:rPr>
          <w:color w:val="000000" w:themeColor="text1"/>
          <w:sz w:val="22"/>
          <w:szCs w:val="22"/>
        </w:rPr>
        <w:t xml:space="preserve">Выпуск </w:t>
      </w:r>
      <w:r w:rsidR="001B18D3">
        <w:rPr>
          <w:color w:val="000000" w:themeColor="text1"/>
          <w:sz w:val="22"/>
          <w:szCs w:val="22"/>
        </w:rPr>
        <w:t>4 (15).</w:t>
      </w:r>
    </w:p>
    <w:p w:rsidR="00396BCD" w:rsidRPr="001E0734" w:rsidRDefault="001B18D3" w:rsidP="001B18D3">
      <w:pPr>
        <w:ind w:left="709" w:hanging="283"/>
        <w:jc w:val="both"/>
        <w:rPr>
          <w:color w:val="000000" w:themeColor="text1"/>
          <w:sz w:val="22"/>
          <w:szCs w:val="22"/>
        </w:rPr>
      </w:pPr>
      <w:r>
        <w:rPr>
          <w:color w:val="000000" w:themeColor="text1"/>
          <w:sz w:val="22"/>
          <w:szCs w:val="22"/>
        </w:rPr>
        <w:t>3.</w:t>
      </w:r>
      <w:r>
        <w:rPr>
          <w:color w:val="000000" w:themeColor="text1"/>
          <w:sz w:val="22"/>
          <w:szCs w:val="22"/>
        </w:rPr>
        <w:tab/>
      </w:r>
      <w:r w:rsidR="00396BCD" w:rsidRPr="001E0734">
        <w:rPr>
          <w:color w:val="000000" w:themeColor="text1"/>
          <w:sz w:val="22"/>
          <w:szCs w:val="22"/>
        </w:rPr>
        <w:t>Головченко В.</w:t>
      </w:r>
      <w:r>
        <w:rPr>
          <w:color w:val="000000" w:themeColor="text1"/>
          <w:sz w:val="22"/>
          <w:szCs w:val="22"/>
        </w:rPr>
        <w:t xml:space="preserve"> </w:t>
      </w:r>
      <w:r w:rsidR="00396BCD" w:rsidRPr="001E0734">
        <w:rPr>
          <w:color w:val="000000" w:themeColor="text1"/>
          <w:sz w:val="22"/>
          <w:szCs w:val="22"/>
        </w:rPr>
        <w:t>В., Ковальский В.</w:t>
      </w:r>
      <w:r>
        <w:rPr>
          <w:color w:val="000000" w:themeColor="text1"/>
          <w:sz w:val="22"/>
          <w:szCs w:val="22"/>
        </w:rPr>
        <w:t xml:space="preserve"> </w:t>
      </w:r>
      <w:r w:rsidR="00396BCD" w:rsidRPr="001E0734">
        <w:rPr>
          <w:color w:val="000000" w:themeColor="text1"/>
          <w:sz w:val="22"/>
          <w:szCs w:val="22"/>
        </w:rPr>
        <w:t>С. Юридическая терминология: справочник. Киев: ЮринкомИнтер, 1998.</w:t>
      </w:r>
    </w:p>
    <w:p w:rsidR="00396BCD" w:rsidRPr="001E0734" w:rsidRDefault="00396BCD" w:rsidP="001B18D3">
      <w:pPr>
        <w:ind w:left="709" w:hanging="283"/>
        <w:jc w:val="both"/>
        <w:rPr>
          <w:color w:val="000000" w:themeColor="text1"/>
          <w:sz w:val="22"/>
          <w:szCs w:val="22"/>
        </w:rPr>
      </w:pPr>
      <w:r w:rsidRPr="001E0734">
        <w:rPr>
          <w:color w:val="000000" w:themeColor="text1"/>
          <w:sz w:val="22"/>
          <w:szCs w:val="22"/>
        </w:rPr>
        <w:t>4.</w:t>
      </w:r>
      <w:r w:rsidR="001B18D3">
        <w:rPr>
          <w:color w:val="000000" w:themeColor="text1"/>
          <w:sz w:val="22"/>
          <w:szCs w:val="22"/>
        </w:rPr>
        <w:tab/>
      </w:r>
      <w:r w:rsidRPr="001E0734">
        <w:rPr>
          <w:color w:val="000000" w:themeColor="text1"/>
          <w:sz w:val="22"/>
          <w:szCs w:val="22"/>
        </w:rPr>
        <w:t>Демко О.</w:t>
      </w:r>
      <w:r w:rsidR="001B18D3">
        <w:rPr>
          <w:color w:val="000000" w:themeColor="text1"/>
          <w:sz w:val="22"/>
          <w:szCs w:val="22"/>
        </w:rPr>
        <w:t xml:space="preserve"> </w:t>
      </w:r>
      <w:r w:rsidRPr="001E0734">
        <w:rPr>
          <w:color w:val="000000" w:themeColor="text1"/>
          <w:sz w:val="22"/>
          <w:szCs w:val="22"/>
        </w:rPr>
        <w:t>С. Правовая культура учащейся молодежи: состояние и технологии ее форм</w:t>
      </w:r>
      <w:r w:rsidRPr="001E0734">
        <w:rPr>
          <w:color w:val="000000" w:themeColor="text1"/>
          <w:sz w:val="22"/>
          <w:szCs w:val="22"/>
        </w:rPr>
        <w:t>и</w:t>
      </w:r>
      <w:r w:rsidRPr="001E0734">
        <w:rPr>
          <w:color w:val="000000" w:themeColor="text1"/>
          <w:sz w:val="22"/>
          <w:szCs w:val="22"/>
        </w:rPr>
        <w:t xml:space="preserve">рования: автореферат дис. кандидата </w:t>
      </w:r>
      <w:r w:rsidR="001B18D3">
        <w:rPr>
          <w:color w:val="000000" w:themeColor="text1"/>
          <w:sz w:val="22"/>
          <w:szCs w:val="22"/>
        </w:rPr>
        <w:t>социологических наук,</w:t>
      </w:r>
      <w:r w:rsidRPr="001E0734">
        <w:rPr>
          <w:color w:val="000000" w:themeColor="text1"/>
          <w:sz w:val="22"/>
          <w:szCs w:val="22"/>
        </w:rPr>
        <w:t xml:space="preserve"> 22.00.06</w:t>
      </w:r>
      <w:r w:rsidR="001B18D3">
        <w:rPr>
          <w:color w:val="000000" w:themeColor="text1"/>
          <w:sz w:val="22"/>
          <w:szCs w:val="22"/>
        </w:rPr>
        <w:t>.</w:t>
      </w:r>
      <w:r w:rsidRPr="001E0734">
        <w:rPr>
          <w:color w:val="000000" w:themeColor="text1"/>
          <w:sz w:val="22"/>
          <w:szCs w:val="22"/>
        </w:rPr>
        <w:t xml:space="preserve"> </w:t>
      </w:r>
      <w:r w:rsidR="001B18D3" w:rsidRPr="001E0734">
        <w:rPr>
          <w:color w:val="000000" w:themeColor="text1"/>
          <w:sz w:val="22"/>
          <w:szCs w:val="22"/>
        </w:rPr>
        <w:t>Белгород</w:t>
      </w:r>
      <w:r w:rsidR="001B18D3">
        <w:rPr>
          <w:color w:val="000000" w:themeColor="text1"/>
          <w:sz w:val="22"/>
          <w:szCs w:val="22"/>
        </w:rPr>
        <w:t xml:space="preserve">: </w:t>
      </w:r>
      <w:r w:rsidRPr="001E0734">
        <w:rPr>
          <w:color w:val="000000" w:themeColor="text1"/>
          <w:sz w:val="22"/>
          <w:szCs w:val="22"/>
        </w:rPr>
        <w:t>Белг</w:t>
      </w:r>
      <w:r w:rsidRPr="001E0734">
        <w:rPr>
          <w:color w:val="000000" w:themeColor="text1"/>
          <w:sz w:val="22"/>
          <w:szCs w:val="22"/>
        </w:rPr>
        <w:t>о</w:t>
      </w:r>
      <w:r w:rsidRPr="001E0734">
        <w:rPr>
          <w:color w:val="000000" w:themeColor="text1"/>
          <w:sz w:val="22"/>
          <w:szCs w:val="22"/>
        </w:rPr>
        <w:t>род.</w:t>
      </w:r>
      <w:r w:rsidR="001B18D3">
        <w:rPr>
          <w:color w:val="000000" w:themeColor="text1"/>
          <w:sz w:val="22"/>
          <w:szCs w:val="22"/>
        </w:rPr>
        <w:t xml:space="preserve"> </w:t>
      </w:r>
      <w:r w:rsidRPr="001E0734">
        <w:rPr>
          <w:color w:val="000000" w:themeColor="text1"/>
          <w:sz w:val="22"/>
          <w:szCs w:val="22"/>
        </w:rPr>
        <w:t>гос. ун</w:t>
      </w:r>
      <w:r w:rsidR="001B18D3">
        <w:rPr>
          <w:color w:val="000000" w:themeColor="text1"/>
          <w:sz w:val="22"/>
          <w:szCs w:val="22"/>
        </w:rPr>
        <w:noBreakHyphen/>
        <w:t>т</w:t>
      </w:r>
      <w:r w:rsidRPr="001E0734">
        <w:rPr>
          <w:color w:val="000000" w:themeColor="text1"/>
          <w:sz w:val="22"/>
          <w:szCs w:val="22"/>
        </w:rPr>
        <w:t>, 2006. 17 с.</w:t>
      </w:r>
    </w:p>
    <w:p w:rsidR="00396BCD" w:rsidRPr="001E0734" w:rsidRDefault="00396BCD" w:rsidP="001B18D3">
      <w:pPr>
        <w:ind w:left="709" w:hanging="283"/>
        <w:jc w:val="both"/>
        <w:rPr>
          <w:color w:val="000000" w:themeColor="text1"/>
          <w:sz w:val="22"/>
          <w:szCs w:val="22"/>
        </w:rPr>
      </w:pPr>
      <w:r w:rsidRPr="001E0734">
        <w:rPr>
          <w:color w:val="000000" w:themeColor="text1"/>
          <w:sz w:val="22"/>
          <w:szCs w:val="22"/>
        </w:rPr>
        <w:t>5.</w:t>
      </w:r>
      <w:r w:rsidR="001B18D3">
        <w:rPr>
          <w:color w:val="000000" w:themeColor="text1"/>
          <w:sz w:val="22"/>
          <w:szCs w:val="22"/>
        </w:rPr>
        <w:tab/>
      </w:r>
      <w:r w:rsidRPr="001E0734">
        <w:rPr>
          <w:color w:val="000000" w:themeColor="text1"/>
          <w:sz w:val="22"/>
          <w:szCs w:val="22"/>
        </w:rPr>
        <w:t>Кыверялг</w:t>
      </w:r>
      <w:r w:rsidR="001B18D3">
        <w:rPr>
          <w:color w:val="000000" w:themeColor="text1"/>
          <w:sz w:val="22"/>
          <w:szCs w:val="22"/>
        </w:rPr>
        <w:t xml:space="preserve"> </w:t>
      </w:r>
      <w:r w:rsidRPr="001E0734">
        <w:rPr>
          <w:color w:val="000000" w:themeColor="text1"/>
          <w:sz w:val="22"/>
          <w:szCs w:val="22"/>
        </w:rPr>
        <w:t>А.</w:t>
      </w:r>
      <w:r w:rsidR="001B18D3">
        <w:rPr>
          <w:color w:val="000000" w:themeColor="text1"/>
          <w:sz w:val="22"/>
          <w:szCs w:val="22"/>
        </w:rPr>
        <w:t xml:space="preserve"> </w:t>
      </w:r>
      <w:r w:rsidRPr="001E0734">
        <w:rPr>
          <w:color w:val="000000" w:themeColor="text1"/>
          <w:sz w:val="22"/>
          <w:szCs w:val="22"/>
        </w:rPr>
        <w:t>А. Методы исследования в профессиональной педагогике. Таллин: Валгус, 1990. 334 с.</w:t>
      </w:r>
    </w:p>
    <w:p w:rsidR="00396BCD" w:rsidRPr="001E0734" w:rsidRDefault="00396BCD" w:rsidP="001B18D3">
      <w:pPr>
        <w:ind w:left="709" w:hanging="283"/>
        <w:jc w:val="both"/>
        <w:rPr>
          <w:color w:val="000000" w:themeColor="text1"/>
          <w:sz w:val="22"/>
          <w:szCs w:val="22"/>
        </w:rPr>
      </w:pPr>
      <w:r w:rsidRPr="001E0734">
        <w:rPr>
          <w:color w:val="000000" w:themeColor="text1"/>
          <w:sz w:val="22"/>
          <w:szCs w:val="22"/>
        </w:rPr>
        <w:t>6.</w:t>
      </w:r>
      <w:r w:rsidR="001B18D3">
        <w:rPr>
          <w:color w:val="000000" w:themeColor="text1"/>
          <w:sz w:val="22"/>
          <w:szCs w:val="22"/>
        </w:rPr>
        <w:tab/>
      </w:r>
      <w:r w:rsidRPr="001E0734">
        <w:rPr>
          <w:color w:val="000000" w:themeColor="text1"/>
          <w:sz w:val="22"/>
          <w:szCs w:val="22"/>
        </w:rPr>
        <w:t>Лелюх В.</w:t>
      </w:r>
      <w:r w:rsidR="001B18D3">
        <w:rPr>
          <w:color w:val="000000" w:themeColor="text1"/>
          <w:sz w:val="22"/>
          <w:szCs w:val="22"/>
        </w:rPr>
        <w:t xml:space="preserve"> </w:t>
      </w:r>
      <w:r w:rsidRPr="001E0734">
        <w:rPr>
          <w:color w:val="000000" w:themeColor="text1"/>
          <w:sz w:val="22"/>
          <w:szCs w:val="22"/>
        </w:rPr>
        <w:t>Ф., Чванова Л.</w:t>
      </w:r>
      <w:r w:rsidR="001B18D3">
        <w:rPr>
          <w:color w:val="000000" w:themeColor="text1"/>
          <w:sz w:val="22"/>
          <w:szCs w:val="22"/>
        </w:rPr>
        <w:t xml:space="preserve"> </w:t>
      </w:r>
      <w:r w:rsidRPr="001E0734">
        <w:rPr>
          <w:color w:val="000000" w:themeColor="text1"/>
          <w:sz w:val="22"/>
          <w:szCs w:val="22"/>
        </w:rPr>
        <w:t>В. Феномен правовой культуры личности: понятие, история и</w:t>
      </w:r>
      <w:r w:rsidR="001B18D3">
        <w:rPr>
          <w:color w:val="000000" w:themeColor="text1"/>
          <w:sz w:val="22"/>
          <w:szCs w:val="22"/>
        </w:rPr>
        <w:t> </w:t>
      </w:r>
      <w:r w:rsidRPr="001E0734">
        <w:rPr>
          <w:color w:val="000000" w:themeColor="text1"/>
          <w:sz w:val="22"/>
          <w:szCs w:val="22"/>
        </w:rPr>
        <w:t>современность // Вестник Кемеровского государственного университета.</w:t>
      </w:r>
      <w:r w:rsidR="001B18D3" w:rsidRPr="001E0734">
        <w:rPr>
          <w:color w:val="000000" w:themeColor="text1"/>
          <w:sz w:val="22"/>
          <w:szCs w:val="22"/>
        </w:rPr>
        <w:t xml:space="preserve"> 2014.</w:t>
      </w:r>
      <w:r w:rsidRPr="001E0734">
        <w:rPr>
          <w:color w:val="000000" w:themeColor="text1"/>
          <w:sz w:val="22"/>
          <w:szCs w:val="22"/>
        </w:rPr>
        <w:t xml:space="preserve"> </w:t>
      </w:r>
      <w:r w:rsidR="001B18D3" w:rsidRPr="001E0734">
        <w:rPr>
          <w:color w:val="000000" w:themeColor="text1"/>
          <w:sz w:val="22"/>
          <w:szCs w:val="22"/>
        </w:rPr>
        <w:t>Том 1.</w:t>
      </w:r>
      <w:r w:rsidR="001B18D3">
        <w:rPr>
          <w:color w:val="000000" w:themeColor="text1"/>
          <w:sz w:val="22"/>
          <w:szCs w:val="22"/>
        </w:rPr>
        <w:t xml:space="preserve"> </w:t>
      </w:r>
      <w:r w:rsidRPr="001E0734">
        <w:rPr>
          <w:color w:val="000000" w:themeColor="text1"/>
          <w:sz w:val="22"/>
          <w:szCs w:val="22"/>
        </w:rPr>
        <w:t xml:space="preserve">Выпуск </w:t>
      </w:r>
      <w:r w:rsidR="001B18D3">
        <w:rPr>
          <w:color w:val="000000" w:themeColor="text1"/>
          <w:sz w:val="22"/>
          <w:szCs w:val="22"/>
        </w:rPr>
        <w:t>2 (58).</w:t>
      </w:r>
    </w:p>
    <w:p w:rsidR="00396BCD" w:rsidRPr="001E0734" w:rsidRDefault="00396BCD" w:rsidP="001B18D3">
      <w:pPr>
        <w:ind w:left="709" w:hanging="283"/>
        <w:jc w:val="both"/>
        <w:rPr>
          <w:color w:val="000000" w:themeColor="text1"/>
          <w:sz w:val="22"/>
          <w:szCs w:val="22"/>
        </w:rPr>
      </w:pPr>
      <w:r w:rsidRPr="001E0734">
        <w:rPr>
          <w:color w:val="000000" w:themeColor="text1"/>
          <w:sz w:val="22"/>
          <w:szCs w:val="22"/>
        </w:rPr>
        <w:t>7.</w:t>
      </w:r>
      <w:r w:rsidR="001B18D3">
        <w:rPr>
          <w:color w:val="000000" w:themeColor="text1"/>
          <w:sz w:val="22"/>
          <w:szCs w:val="22"/>
        </w:rPr>
        <w:tab/>
        <w:t xml:space="preserve">Обществознание. Понятия и термины: справочник / авт.-сост. </w:t>
      </w:r>
      <w:r w:rsidRPr="001E0734">
        <w:rPr>
          <w:color w:val="000000" w:themeColor="text1"/>
          <w:sz w:val="22"/>
          <w:szCs w:val="22"/>
        </w:rPr>
        <w:t>М.</w:t>
      </w:r>
      <w:r w:rsidR="001B18D3">
        <w:rPr>
          <w:color w:val="000000" w:themeColor="text1"/>
          <w:sz w:val="22"/>
          <w:szCs w:val="22"/>
        </w:rPr>
        <w:t xml:space="preserve"> </w:t>
      </w:r>
      <w:r w:rsidRPr="001E0734">
        <w:rPr>
          <w:color w:val="000000" w:themeColor="text1"/>
          <w:sz w:val="22"/>
          <w:szCs w:val="22"/>
        </w:rPr>
        <w:t>Ю.</w:t>
      </w:r>
      <w:r w:rsidR="001B18D3">
        <w:rPr>
          <w:color w:val="000000" w:themeColor="text1"/>
          <w:sz w:val="22"/>
          <w:szCs w:val="22"/>
        </w:rPr>
        <w:t xml:space="preserve"> </w:t>
      </w:r>
      <w:r w:rsidRPr="001E0734">
        <w:rPr>
          <w:color w:val="000000" w:themeColor="text1"/>
          <w:sz w:val="22"/>
          <w:szCs w:val="22"/>
        </w:rPr>
        <w:t xml:space="preserve">Брандт. </w:t>
      </w:r>
      <w:r w:rsidR="001B18D3">
        <w:rPr>
          <w:color w:val="000000" w:themeColor="text1"/>
          <w:sz w:val="22"/>
          <w:szCs w:val="22"/>
        </w:rPr>
        <w:t xml:space="preserve">2-е </w:t>
      </w:r>
      <w:r w:rsidRPr="001E0734">
        <w:rPr>
          <w:color w:val="000000" w:themeColor="text1"/>
          <w:sz w:val="22"/>
          <w:szCs w:val="22"/>
        </w:rPr>
        <w:t>изд</w:t>
      </w:r>
      <w:r w:rsidRPr="001E0734">
        <w:rPr>
          <w:color w:val="000000" w:themeColor="text1"/>
          <w:sz w:val="22"/>
          <w:szCs w:val="22"/>
        </w:rPr>
        <w:t>а</w:t>
      </w:r>
      <w:r w:rsidRPr="001E0734">
        <w:rPr>
          <w:color w:val="000000" w:themeColor="text1"/>
          <w:sz w:val="22"/>
          <w:szCs w:val="22"/>
        </w:rPr>
        <w:t>ние, перераб. и доп. М.: Издательство «Экзамен», 2014. 126 c.</w:t>
      </w:r>
    </w:p>
    <w:p w:rsidR="00396BCD" w:rsidRPr="001E0734" w:rsidRDefault="00396BCD" w:rsidP="001B18D3">
      <w:pPr>
        <w:ind w:left="709" w:hanging="283"/>
        <w:jc w:val="both"/>
        <w:rPr>
          <w:color w:val="000000" w:themeColor="text1"/>
          <w:sz w:val="22"/>
          <w:szCs w:val="22"/>
        </w:rPr>
      </w:pPr>
      <w:r w:rsidRPr="001E0734">
        <w:rPr>
          <w:color w:val="000000" w:themeColor="text1"/>
          <w:sz w:val="22"/>
          <w:szCs w:val="22"/>
        </w:rPr>
        <w:t>8.</w:t>
      </w:r>
      <w:r w:rsidR="001B18D3">
        <w:rPr>
          <w:color w:val="000000" w:themeColor="text1"/>
          <w:sz w:val="22"/>
          <w:szCs w:val="22"/>
        </w:rPr>
        <w:tab/>
        <w:t xml:space="preserve">Обществознание. 10 класс: учеб. для общеобразовательных учреждений: базовый </w:t>
      </w:r>
      <w:r w:rsidRPr="001E0734">
        <w:rPr>
          <w:color w:val="000000" w:themeColor="text1"/>
          <w:sz w:val="22"/>
          <w:szCs w:val="22"/>
        </w:rPr>
        <w:t>ур</w:t>
      </w:r>
      <w:r w:rsidRPr="001E0734">
        <w:rPr>
          <w:color w:val="000000" w:themeColor="text1"/>
          <w:sz w:val="22"/>
          <w:szCs w:val="22"/>
        </w:rPr>
        <w:t>о</w:t>
      </w:r>
      <w:r w:rsidR="001B18D3">
        <w:rPr>
          <w:color w:val="000000" w:themeColor="text1"/>
          <w:sz w:val="22"/>
          <w:szCs w:val="22"/>
        </w:rPr>
        <w:t xml:space="preserve">вень </w:t>
      </w:r>
      <w:r w:rsidRPr="001E0734">
        <w:rPr>
          <w:color w:val="000000" w:themeColor="text1"/>
          <w:sz w:val="22"/>
          <w:szCs w:val="22"/>
        </w:rPr>
        <w:t>/ Л.</w:t>
      </w:r>
      <w:r w:rsidR="001B18D3">
        <w:rPr>
          <w:color w:val="000000" w:themeColor="text1"/>
          <w:sz w:val="22"/>
          <w:szCs w:val="22"/>
        </w:rPr>
        <w:t xml:space="preserve"> </w:t>
      </w:r>
      <w:r w:rsidRPr="001E0734">
        <w:rPr>
          <w:color w:val="000000" w:themeColor="text1"/>
          <w:sz w:val="22"/>
          <w:szCs w:val="22"/>
        </w:rPr>
        <w:t>Н.</w:t>
      </w:r>
      <w:r w:rsidR="001B18D3">
        <w:rPr>
          <w:color w:val="000000" w:themeColor="text1"/>
          <w:sz w:val="22"/>
          <w:szCs w:val="22"/>
        </w:rPr>
        <w:t xml:space="preserve"> </w:t>
      </w:r>
      <w:r w:rsidRPr="001E0734">
        <w:rPr>
          <w:color w:val="000000" w:themeColor="text1"/>
          <w:sz w:val="22"/>
          <w:szCs w:val="22"/>
        </w:rPr>
        <w:t>Боголюбов, Ю.</w:t>
      </w:r>
      <w:r w:rsidR="001B18D3">
        <w:rPr>
          <w:color w:val="000000" w:themeColor="text1"/>
          <w:sz w:val="22"/>
          <w:szCs w:val="22"/>
        </w:rPr>
        <w:t xml:space="preserve"> </w:t>
      </w:r>
      <w:r w:rsidRPr="001E0734">
        <w:rPr>
          <w:color w:val="000000" w:themeColor="text1"/>
          <w:sz w:val="22"/>
          <w:szCs w:val="22"/>
        </w:rPr>
        <w:t>И.</w:t>
      </w:r>
      <w:r w:rsidR="001B18D3">
        <w:rPr>
          <w:color w:val="000000" w:themeColor="text1"/>
          <w:sz w:val="22"/>
          <w:szCs w:val="22"/>
        </w:rPr>
        <w:t xml:space="preserve"> </w:t>
      </w:r>
      <w:r w:rsidRPr="001E0734">
        <w:rPr>
          <w:color w:val="000000" w:themeColor="text1"/>
          <w:sz w:val="22"/>
          <w:szCs w:val="22"/>
        </w:rPr>
        <w:t>Аверьянов, Н.</w:t>
      </w:r>
      <w:r w:rsidR="001B18D3">
        <w:rPr>
          <w:color w:val="000000" w:themeColor="text1"/>
          <w:sz w:val="22"/>
          <w:szCs w:val="22"/>
        </w:rPr>
        <w:t xml:space="preserve"> </w:t>
      </w:r>
      <w:r w:rsidRPr="001E0734">
        <w:rPr>
          <w:color w:val="000000" w:themeColor="text1"/>
          <w:sz w:val="22"/>
          <w:szCs w:val="22"/>
        </w:rPr>
        <w:t>И.</w:t>
      </w:r>
      <w:r w:rsidR="001B18D3">
        <w:rPr>
          <w:color w:val="000000" w:themeColor="text1"/>
          <w:sz w:val="22"/>
          <w:szCs w:val="22"/>
        </w:rPr>
        <w:t xml:space="preserve"> </w:t>
      </w:r>
      <w:r w:rsidRPr="001E0734">
        <w:rPr>
          <w:color w:val="000000" w:themeColor="text1"/>
          <w:sz w:val="22"/>
          <w:szCs w:val="22"/>
        </w:rPr>
        <w:t>Городецкая и др.; под ред. Л.</w:t>
      </w:r>
      <w:r w:rsidR="001B18D3">
        <w:rPr>
          <w:color w:val="000000" w:themeColor="text1"/>
          <w:sz w:val="22"/>
          <w:szCs w:val="22"/>
        </w:rPr>
        <w:t xml:space="preserve"> </w:t>
      </w:r>
      <w:r w:rsidRPr="001E0734">
        <w:rPr>
          <w:color w:val="000000" w:themeColor="text1"/>
          <w:sz w:val="22"/>
          <w:szCs w:val="22"/>
        </w:rPr>
        <w:t>Н.</w:t>
      </w:r>
      <w:r w:rsidR="001B18D3">
        <w:rPr>
          <w:color w:val="000000" w:themeColor="text1"/>
          <w:sz w:val="22"/>
          <w:szCs w:val="22"/>
        </w:rPr>
        <w:t xml:space="preserve"> </w:t>
      </w:r>
      <w:r w:rsidRPr="001E0734">
        <w:rPr>
          <w:color w:val="000000" w:themeColor="text1"/>
          <w:sz w:val="22"/>
          <w:szCs w:val="22"/>
        </w:rPr>
        <w:t>Бог</w:t>
      </w:r>
      <w:r w:rsidRPr="001E0734">
        <w:rPr>
          <w:color w:val="000000" w:themeColor="text1"/>
          <w:sz w:val="22"/>
          <w:szCs w:val="22"/>
        </w:rPr>
        <w:t>о</w:t>
      </w:r>
      <w:r w:rsidRPr="001E0734">
        <w:rPr>
          <w:color w:val="000000" w:themeColor="text1"/>
          <w:sz w:val="22"/>
          <w:szCs w:val="22"/>
        </w:rPr>
        <w:t>любова; Рос. акад. наук, Рос. акад. образования, изд-во «Просвещение». 5-е изд. М.: Просвещение, 2009. 351 с.</w:t>
      </w:r>
    </w:p>
    <w:p w:rsidR="00396BCD" w:rsidRPr="001E0734" w:rsidRDefault="00396BCD" w:rsidP="001B18D3">
      <w:pPr>
        <w:ind w:left="709" w:hanging="283"/>
        <w:jc w:val="both"/>
        <w:rPr>
          <w:color w:val="000000" w:themeColor="text1"/>
          <w:sz w:val="22"/>
          <w:szCs w:val="22"/>
        </w:rPr>
      </w:pPr>
      <w:r w:rsidRPr="001E0734">
        <w:rPr>
          <w:color w:val="000000" w:themeColor="text1"/>
          <w:sz w:val="22"/>
          <w:szCs w:val="22"/>
        </w:rPr>
        <w:t>9.</w:t>
      </w:r>
      <w:r w:rsidR="001B18D3">
        <w:rPr>
          <w:color w:val="000000" w:themeColor="text1"/>
          <w:sz w:val="22"/>
          <w:szCs w:val="22"/>
        </w:rPr>
        <w:tab/>
      </w:r>
      <w:r w:rsidRPr="001E0734">
        <w:rPr>
          <w:color w:val="000000" w:themeColor="text1"/>
          <w:sz w:val="22"/>
          <w:szCs w:val="22"/>
        </w:rPr>
        <w:t>Орехова</w:t>
      </w:r>
      <w:r w:rsidR="001B18D3">
        <w:rPr>
          <w:color w:val="000000" w:themeColor="text1"/>
          <w:sz w:val="22"/>
          <w:szCs w:val="22"/>
        </w:rPr>
        <w:t xml:space="preserve"> </w:t>
      </w:r>
      <w:r w:rsidRPr="001E0734">
        <w:rPr>
          <w:color w:val="000000" w:themeColor="text1"/>
          <w:sz w:val="22"/>
          <w:szCs w:val="22"/>
        </w:rPr>
        <w:t>Т.</w:t>
      </w:r>
      <w:r w:rsidR="001B18D3">
        <w:rPr>
          <w:color w:val="000000" w:themeColor="text1"/>
          <w:sz w:val="22"/>
          <w:szCs w:val="22"/>
        </w:rPr>
        <w:t xml:space="preserve"> </w:t>
      </w:r>
      <w:r w:rsidRPr="001E0734">
        <w:rPr>
          <w:color w:val="000000" w:themeColor="text1"/>
          <w:sz w:val="22"/>
          <w:szCs w:val="22"/>
        </w:rPr>
        <w:t>Ф., Ганцен</w:t>
      </w:r>
      <w:r w:rsidR="001B18D3">
        <w:rPr>
          <w:color w:val="000000" w:themeColor="text1"/>
          <w:sz w:val="22"/>
          <w:szCs w:val="22"/>
        </w:rPr>
        <w:t xml:space="preserve"> </w:t>
      </w:r>
      <w:r w:rsidRPr="001E0734">
        <w:rPr>
          <w:color w:val="000000" w:themeColor="text1"/>
          <w:sz w:val="22"/>
          <w:szCs w:val="22"/>
        </w:rPr>
        <w:t>Н.</w:t>
      </w:r>
      <w:r w:rsidR="001B18D3">
        <w:rPr>
          <w:color w:val="000000" w:themeColor="text1"/>
          <w:sz w:val="22"/>
          <w:szCs w:val="22"/>
        </w:rPr>
        <w:t xml:space="preserve"> </w:t>
      </w:r>
      <w:r w:rsidRPr="001E0734">
        <w:rPr>
          <w:color w:val="000000" w:themeColor="text1"/>
          <w:sz w:val="22"/>
          <w:szCs w:val="22"/>
        </w:rPr>
        <w:t>Ф. Подготовка курсовых и дипломных работ по педагогич</w:t>
      </w:r>
      <w:r w:rsidRPr="001E0734">
        <w:rPr>
          <w:color w:val="000000" w:themeColor="text1"/>
          <w:sz w:val="22"/>
          <w:szCs w:val="22"/>
        </w:rPr>
        <w:t>е</w:t>
      </w:r>
      <w:r w:rsidR="001B18D3">
        <w:rPr>
          <w:color w:val="000000" w:themeColor="text1"/>
          <w:sz w:val="22"/>
          <w:szCs w:val="22"/>
        </w:rPr>
        <w:t xml:space="preserve">ским наукам: методическое пособие для студентов дневного и заочного отделений </w:t>
      </w:r>
      <w:r w:rsidRPr="001E0734">
        <w:rPr>
          <w:color w:val="000000" w:themeColor="text1"/>
          <w:sz w:val="22"/>
          <w:szCs w:val="22"/>
        </w:rPr>
        <w:t>ф</w:t>
      </w:r>
      <w:r w:rsidRPr="001E0734">
        <w:rPr>
          <w:color w:val="000000" w:themeColor="text1"/>
          <w:sz w:val="22"/>
          <w:szCs w:val="22"/>
        </w:rPr>
        <w:t>а</w:t>
      </w:r>
      <w:r w:rsidR="001B18D3">
        <w:rPr>
          <w:color w:val="000000" w:themeColor="text1"/>
          <w:sz w:val="22"/>
          <w:szCs w:val="22"/>
        </w:rPr>
        <w:t xml:space="preserve">культета педагогики </w:t>
      </w:r>
      <w:r w:rsidRPr="001E0734">
        <w:rPr>
          <w:color w:val="000000" w:themeColor="text1"/>
          <w:sz w:val="22"/>
          <w:szCs w:val="22"/>
        </w:rPr>
        <w:t>и методики начального образования по специальности 050708 –«Педагогика и методика начального образования». 2-е изд., испр. и доп. Магнитогорск: МаГУ, 2008. 147 с.</w:t>
      </w:r>
    </w:p>
    <w:p w:rsidR="00396BCD" w:rsidRPr="001E0734" w:rsidRDefault="00396BCD" w:rsidP="001B18D3">
      <w:pPr>
        <w:ind w:left="709" w:hanging="283"/>
        <w:jc w:val="both"/>
        <w:rPr>
          <w:color w:val="000000" w:themeColor="text1"/>
          <w:sz w:val="22"/>
          <w:szCs w:val="22"/>
        </w:rPr>
      </w:pPr>
      <w:r w:rsidRPr="001E0734">
        <w:rPr>
          <w:color w:val="000000" w:themeColor="text1"/>
          <w:sz w:val="22"/>
          <w:szCs w:val="22"/>
        </w:rPr>
        <w:t>10.</w:t>
      </w:r>
      <w:r w:rsidR="001B18D3">
        <w:rPr>
          <w:color w:val="000000" w:themeColor="text1"/>
          <w:sz w:val="22"/>
          <w:szCs w:val="22"/>
        </w:rPr>
        <w:tab/>
      </w:r>
      <w:r w:rsidRPr="001E0734">
        <w:rPr>
          <w:color w:val="000000" w:themeColor="text1"/>
          <w:sz w:val="22"/>
          <w:szCs w:val="22"/>
        </w:rPr>
        <w:t xml:space="preserve">Федеральный закон от 29.12.2012 № 273-ФЗ (ред. от 07.03.2018) </w:t>
      </w:r>
      <w:r w:rsidR="001B18D3">
        <w:rPr>
          <w:color w:val="000000" w:themeColor="text1"/>
          <w:sz w:val="22"/>
          <w:szCs w:val="22"/>
        </w:rPr>
        <w:t>«</w:t>
      </w:r>
      <w:r w:rsidRPr="001E0734">
        <w:rPr>
          <w:color w:val="000000" w:themeColor="text1"/>
          <w:sz w:val="22"/>
          <w:szCs w:val="22"/>
        </w:rPr>
        <w:t>Об образовании в Рос</w:t>
      </w:r>
      <w:r w:rsidR="001B18D3">
        <w:rPr>
          <w:color w:val="000000" w:themeColor="text1"/>
          <w:sz w:val="22"/>
          <w:szCs w:val="22"/>
        </w:rPr>
        <w:softHyphen/>
      </w:r>
      <w:r w:rsidRPr="001E0734">
        <w:rPr>
          <w:color w:val="000000" w:themeColor="text1"/>
          <w:sz w:val="22"/>
          <w:szCs w:val="22"/>
        </w:rPr>
        <w:t>сийской Федерации</w:t>
      </w:r>
      <w:r w:rsidR="001B18D3">
        <w:rPr>
          <w:color w:val="000000" w:themeColor="text1"/>
          <w:sz w:val="22"/>
          <w:szCs w:val="22"/>
        </w:rPr>
        <w:t>»</w:t>
      </w:r>
      <w:r w:rsidRPr="001E0734">
        <w:rPr>
          <w:color w:val="000000" w:themeColor="text1"/>
          <w:sz w:val="22"/>
          <w:szCs w:val="22"/>
        </w:rPr>
        <w:t xml:space="preserve"> // Российская газета</w:t>
      </w:r>
      <w:r w:rsidR="001B18D3">
        <w:rPr>
          <w:color w:val="000000" w:themeColor="text1"/>
          <w:sz w:val="22"/>
          <w:szCs w:val="22"/>
        </w:rPr>
        <w:t>.</w:t>
      </w:r>
      <w:r w:rsidRPr="001E0734">
        <w:rPr>
          <w:color w:val="000000" w:themeColor="text1"/>
          <w:sz w:val="22"/>
          <w:szCs w:val="22"/>
        </w:rPr>
        <w:t xml:space="preserve"> № 303</w:t>
      </w:r>
      <w:r w:rsidR="001B18D3">
        <w:rPr>
          <w:color w:val="000000" w:themeColor="text1"/>
          <w:sz w:val="22"/>
          <w:szCs w:val="22"/>
        </w:rPr>
        <w:t>.</w:t>
      </w:r>
      <w:r w:rsidRPr="001E0734">
        <w:rPr>
          <w:color w:val="000000" w:themeColor="text1"/>
          <w:sz w:val="22"/>
          <w:szCs w:val="22"/>
        </w:rPr>
        <w:t xml:space="preserve"> 31.12.2012.</w:t>
      </w:r>
    </w:p>
    <w:p w:rsidR="00396BCD" w:rsidRPr="001E0734" w:rsidRDefault="00396BCD" w:rsidP="001B18D3">
      <w:pPr>
        <w:rPr>
          <w:color w:val="000000" w:themeColor="text1"/>
          <w:sz w:val="22"/>
          <w:szCs w:val="22"/>
        </w:rPr>
      </w:pPr>
    </w:p>
    <w:p w:rsidR="00396BCD" w:rsidRDefault="00396BCD" w:rsidP="001B18D3">
      <w:pPr>
        <w:rPr>
          <w:color w:val="000000" w:themeColor="text1"/>
          <w:sz w:val="22"/>
          <w:szCs w:val="22"/>
        </w:rPr>
      </w:pPr>
    </w:p>
    <w:p w:rsidR="001B18D3" w:rsidRDefault="001B18D3" w:rsidP="001B18D3">
      <w:pPr>
        <w:rPr>
          <w:color w:val="000000" w:themeColor="text1"/>
          <w:sz w:val="22"/>
          <w:szCs w:val="22"/>
        </w:rPr>
      </w:pPr>
    </w:p>
    <w:p w:rsidR="001B18D3" w:rsidRPr="001E0734" w:rsidRDefault="001B18D3" w:rsidP="001B18D3">
      <w:pPr>
        <w:rPr>
          <w:color w:val="000000" w:themeColor="text1"/>
          <w:sz w:val="22"/>
          <w:szCs w:val="22"/>
        </w:rPr>
      </w:pPr>
    </w:p>
    <w:p w:rsidR="00396BCD" w:rsidRPr="001B18D3" w:rsidRDefault="00396BCD" w:rsidP="00685376">
      <w:pPr>
        <w:rPr>
          <w:b/>
          <w:i/>
          <w:color w:val="000000" w:themeColor="text1"/>
          <w:sz w:val="22"/>
          <w:szCs w:val="22"/>
          <w:shd w:val="clear" w:color="auto" w:fill="FFFFFF"/>
        </w:rPr>
      </w:pPr>
      <w:r w:rsidRPr="001B18D3">
        <w:rPr>
          <w:b/>
          <w:i/>
          <w:color w:val="000000" w:themeColor="text1"/>
          <w:sz w:val="22"/>
          <w:szCs w:val="22"/>
          <w:shd w:val="clear" w:color="auto" w:fill="FFFFFF"/>
        </w:rPr>
        <w:t xml:space="preserve">Зотова Юлия Александровна, Удмуртский государственный университет, </w:t>
      </w:r>
      <w:r w:rsidRPr="00685376">
        <w:rPr>
          <w:b/>
          <w:i/>
          <w:sz w:val="22"/>
          <w:szCs w:val="22"/>
          <w:shd w:val="clear" w:color="auto" w:fill="FFFFFF"/>
          <w:lang w:val="en-US"/>
        </w:rPr>
        <w:t>zotowa</w:t>
      </w:r>
      <w:r w:rsidRPr="00685376">
        <w:rPr>
          <w:b/>
          <w:i/>
          <w:sz w:val="22"/>
          <w:szCs w:val="22"/>
          <w:shd w:val="clear" w:color="auto" w:fill="FFFFFF"/>
        </w:rPr>
        <w:t>.</w:t>
      </w:r>
      <w:r w:rsidRPr="00685376">
        <w:rPr>
          <w:b/>
          <w:i/>
          <w:sz w:val="22"/>
          <w:szCs w:val="22"/>
          <w:shd w:val="clear" w:color="auto" w:fill="FFFFFF"/>
          <w:lang w:val="en-US"/>
        </w:rPr>
        <w:t>yulia</w:t>
      </w:r>
      <w:r w:rsidRPr="00685376">
        <w:rPr>
          <w:b/>
          <w:i/>
          <w:sz w:val="22"/>
          <w:szCs w:val="22"/>
          <w:shd w:val="clear" w:color="auto" w:fill="FFFFFF"/>
        </w:rPr>
        <w:t>@</w:t>
      </w:r>
      <w:r w:rsidRPr="00685376">
        <w:rPr>
          <w:b/>
          <w:i/>
          <w:sz w:val="22"/>
          <w:szCs w:val="22"/>
          <w:shd w:val="clear" w:color="auto" w:fill="FFFFFF"/>
          <w:lang w:val="en-US"/>
        </w:rPr>
        <w:t>yandex</w:t>
      </w:r>
      <w:r w:rsidRPr="00685376">
        <w:rPr>
          <w:b/>
          <w:i/>
          <w:sz w:val="22"/>
          <w:szCs w:val="22"/>
          <w:shd w:val="clear" w:color="auto" w:fill="FFFFFF"/>
        </w:rPr>
        <w:t>.</w:t>
      </w:r>
      <w:r w:rsidRPr="00685376">
        <w:rPr>
          <w:b/>
          <w:i/>
          <w:sz w:val="22"/>
          <w:szCs w:val="22"/>
          <w:shd w:val="clear" w:color="auto" w:fill="FFFFFF"/>
          <w:lang w:val="en-US"/>
        </w:rPr>
        <w:t>ru</w:t>
      </w:r>
    </w:p>
    <w:p w:rsidR="00396BCD" w:rsidRPr="001B18D3" w:rsidRDefault="00396BCD" w:rsidP="001B18D3">
      <w:pPr>
        <w:jc w:val="both"/>
        <w:rPr>
          <w:b/>
          <w:i/>
          <w:color w:val="000000" w:themeColor="text1"/>
          <w:sz w:val="22"/>
          <w:szCs w:val="22"/>
          <w:shd w:val="clear" w:color="auto" w:fill="FFFFFF"/>
        </w:rPr>
      </w:pPr>
      <w:r w:rsidRPr="001B18D3">
        <w:rPr>
          <w:b/>
          <w:i/>
          <w:color w:val="000000" w:themeColor="text1"/>
          <w:sz w:val="22"/>
          <w:szCs w:val="22"/>
          <w:shd w:val="clear" w:color="auto" w:fill="FFFFFF"/>
        </w:rPr>
        <w:t xml:space="preserve">Научный руководитель </w:t>
      </w:r>
      <w:r w:rsidR="00685376">
        <w:rPr>
          <w:b/>
          <w:i/>
          <w:color w:val="000000" w:themeColor="text1"/>
          <w:sz w:val="22"/>
          <w:szCs w:val="22"/>
          <w:shd w:val="clear" w:color="auto" w:fill="FFFFFF"/>
        </w:rPr>
        <w:t>—</w:t>
      </w:r>
      <w:r w:rsidRPr="001B18D3">
        <w:rPr>
          <w:b/>
          <w:i/>
          <w:color w:val="000000" w:themeColor="text1"/>
          <w:sz w:val="22"/>
          <w:szCs w:val="22"/>
          <w:shd w:val="clear" w:color="auto" w:fill="FFFFFF"/>
        </w:rPr>
        <w:t xml:space="preserve"> Галанова Наталья Александровна, Удмуртский государстве</w:t>
      </w:r>
      <w:r w:rsidRPr="001B18D3">
        <w:rPr>
          <w:b/>
          <w:i/>
          <w:color w:val="000000" w:themeColor="text1"/>
          <w:sz w:val="22"/>
          <w:szCs w:val="22"/>
          <w:shd w:val="clear" w:color="auto" w:fill="FFFFFF"/>
        </w:rPr>
        <w:t>н</w:t>
      </w:r>
      <w:r w:rsidRPr="001B18D3">
        <w:rPr>
          <w:b/>
          <w:i/>
          <w:color w:val="000000" w:themeColor="text1"/>
          <w:sz w:val="22"/>
          <w:szCs w:val="22"/>
          <w:shd w:val="clear" w:color="auto" w:fill="FFFFFF"/>
        </w:rPr>
        <w:t>ный университет, доцент, к. ист. н.</w:t>
      </w:r>
    </w:p>
    <w:p w:rsidR="00396BCD" w:rsidRPr="00685376" w:rsidRDefault="00396BCD" w:rsidP="00685376">
      <w:pPr>
        <w:jc w:val="both"/>
        <w:rPr>
          <w:color w:val="000000" w:themeColor="text1"/>
          <w:sz w:val="22"/>
          <w:szCs w:val="22"/>
          <w:shd w:val="clear" w:color="auto" w:fill="FFFFFF"/>
        </w:rPr>
      </w:pPr>
    </w:p>
    <w:p w:rsidR="00396BCD" w:rsidRPr="001B18D3" w:rsidRDefault="00396BCD" w:rsidP="00685376">
      <w:pPr>
        <w:jc w:val="center"/>
        <w:rPr>
          <w:b/>
          <w:color w:val="000000" w:themeColor="text1"/>
          <w:sz w:val="22"/>
          <w:szCs w:val="22"/>
          <w:shd w:val="clear" w:color="auto" w:fill="FFFFFF"/>
        </w:rPr>
      </w:pPr>
      <w:r w:rsidRPr="001B18D3">
        <w:rPr>
          <w:b/>
          <w:color w:val="000000" w:themeColor="text1"/>
          <w:sz w:val="22"/>
          <w:szCs w:val="22"/>
          <w:shd w:val="clear" w:color="auto" w:fill="FFFFFF"/>
        </w:rPr>
        <w:t>АНАЛИЗ ДЕЯТЕЛЬНОСТИ ЗАРУБЕЖНЫХ И РОССИЙСКИХ</w:t>
      </w:r>
      <w:r w:rsidR="00685376">
        <w:rPr>
          <w:b/>
          <w:color w:val="000000" w:themeColor="text1"/>
          <w:sz w:val="22"/>
          <w:szCs w:val="22"/>
          <w:shd w:val="clear" w:color="auto" w:fill="FFFFFF"/>
        </w:rPr>
        <w:br/>
      </w:r>
      <w:r w:rsidRPr="001B18D3">
        <w:rPr>
          <w:b/>
          <w:color w:val="000000" w:themeColor="text1"/>
          <w:sz w:val="22"/>
          <w:szCs w:val="22"/>
          <w:shd w:val="clear" w:color="auto" w:fill="FFFFFF"/>
        </w:rPr>
        <w:t>ТУРИСТСКИХ ПОРТАЛОВ</w:t>
      </w:r>
    </w:p>
    <w:p w:rsidR="00396BCD" w:rsidRPr="001B18D3" w:rsidRDefault="00396BCD" w:rsidP="00685376">
      <w:pPr>
        <w:jc w:val="center"/>
        <w:rPr>
          <w:b/>
          <w:color w:val="000000" w:themeColor="text1"/>
          <w:sz w:val="22"/>
          <w:szCs w:val="22"/>
          <w:shd w:val="clear" w:color="auto" w:fill="FFFFFF"/>
          <w:lang w:val="en-US"/>
        </w:rPr>
      </w:pPr>
      <w:r w:rsidRPr="001B18D3">
        <w:rPr>
          <w:b/>
          <w:color w:val="000000" w:themeColor="text1"/>
          <w:sz w:val="22"/>
          <w:szCs w:val="22"/>
          <w:shd w:val="clear" w:color="auto" w:fill="FFFFFF"/>
          <w:lang w:val="en-US"/>
        </w:rPr>
        <w:t>THE ANALYSIS OF FOREIGN AND RUSSIAN TOURIST PORTALS</w:t>
      </w:r>
    </w:p>
    <w:p w:rsidR="00396BCD" w:rsidRPr="00C86E70" w:rsidRDefault="00396BCD" w:rsidP="00685376">
      <w:pPr>
        <w:rPr>
          <w:color w:val="000000" w:themeColor="text1"/>
          <w:sz w:val="22"/>
          <w:szCs w:val="22"/>
          <w:shd w:val="clear" w:color="auto" w:fill="FFFFFF"/>
          <w:lang w:val="en-US"/>
        </w:rPr>
      </w:pPr>
    </w:p>
    <w:p w:rsidR="00396BCD" w:rsidRPr="001B18D3" w:rsidRDefault="00396BCD" w:rsidP="001B18D3">
      <w:pPr>
        <w:ind w:firstLine="709"/>
        <w:jc w:val="both"/>
        <w:rPr>
          <w:color w:val="000000" w:themeColor="text1"/>
          <w:sz w:val="22"/>
          <w:szCs w:val="22"/>
        </w:rPr>
      </w:pPr>
      <w:r w:rsidRPr="001B18D3">
        <w:rPr>
          <w:b/>
          <w:color w:val="000000" w:themeColor="text1"/>
          <w:sz w:val="22"/>
          <w:szCs w:val="22"/>
          <w:shd w:val="clear" w:color="auto" w:fill="FFFFFF"/>
        </w:rPr>
        <w:t>Аннотация</w:t>
      </w:r>
      <w:r w:rsidR="00685376">
        <w:rPr>
          <w:b/>
          <w:color w:val="000000" w:themeColor="text1"/>
          <w:sz w:val="22"/>
          <w:szCs w:val="22"/>
          <w:shd w:val="clear" w:color="auto" w:fill="FFFFFF"/>
        </w:rPr>
        <w:t>.</w:t>
      </w:r>
      <w:r w:rsidRPr="001B18D3">
        <w:rPr>
          <w:color w:val="000000" w:themeColor="text1"/>
          <w:sz w:val="22"/>
          <w:szCs w:val="22"/>
          <w:shd w:val="clear" w:color="auto" w:fill="FFFFFF"/>
        </w:rPr>
        <w:t xml:space="preserve"> Статья рассматривает</w:t>
      </w:r>
      <w:r w:rsidRPr="001B18D3">
        <w:rPr>
          <w:color w:val="000000" w:themeColor="text1"/>
          <w:sz w:val="22"/>
          <w:szCs w:val="22"/>
        </w:rPr>
        <w:t xml:space="preserve"> значимость туристского портала как средства пр</w:t>
      </w:r>
      <w:r w:rsidRPr="001B18D3">
        <w:rPr>
          <w:color w:val="000000" w:themeColor="text1"/>
          <w:sz w:val="22"/>
          <w:szCs w:val="22"/>
        </w:rPr>
        <w:t>о</w:t>
      </w:r>
      <w:r w:rsidRPr="001B18D3">
        <w:rPr>
          <w:color w:val="000000" w:themeColor="text1"/>
          <w:sz w:val="22"/>
          <w:szCs w:val="22"/>
        </w:rPr>
        <w:t>движения туристской дестинации, его роль в формировании имиджа территории в сознании людей. Целью исследования является изучение специфики туристского портала как средства продвижения туристской дестинации. Были выявл</w:t>
      </w:r>
      <w:r w:rsidR="00817669" w:rsidRPr="001B18D3">
        <w:rPr>
          <w:color w:val="000000" w:themeColor="text1"/>
          <w:sz w:val="22"/>
          <w:szCs w:val="22"/>
        </w:rPr>
        <w:t xml:space="preserve">ены функции туристского портала. </w:t>
      </w:r>
      <w:r w:rsidRPr="001B18D3">
        <w:rPr>
          <w:color w:val="000000" w:themeColor="text1"/>
          <w:sz w:val="22"/>
          <w:szCs w:val="22"/>
        </w:rPr>
        <w:t>В статье представлены результаты сравнительного анализа четырех российских и зарубежных турис</w:t>
      </w:r>
      <w:r w:rsidRPr="001B18D3">
        <w:rPr>
          <w:color w:val="000000" w:themeColor="text1"/>
          <w:sz w:val="22"/>
          <w:szCs w:val="22"/>
        </w:rPr>
        <w:t>т</w:t>
      </w:r>
      <w:r w:rsidRPr="001B18D3">
        <w:rPr>
          <w:color w:val="000000" w:themeColor="text1"/>
          <w:sz w:val="22"/>
          <w:szCs w:val="22"/>
        </w:rPr>
        <w:t>ско-информационных порталов.</w:t>
      </w:r>
    </w:p>
    <w:p w:rsidR="00396BCD" w:rsidRPr="001B18D3" w:rsidRDefault="00396BCD" w:rsidP="001B18D3">
      <w:pPr>
        <w:ind w:firstLine="709"/>
        <w:jc w:val="both"/>
        <w:rPr>
          <w:color w:val="000000" w:themeColor="text1"/>
          <w:sz w:val="22"/>
          <w:szCs w:val="22"/>
          <w:shd w:val="clear" w:color="auto" w:fill="FFFFFF"/>
          <w:lang w:val="en-US"/>
        </w:rPr>
      </w:pPr>
      <w:r w:rsidRPr="001B18D3">
        <w:rPr>
          <w:b/>
          <w:color w:val="000000" w:themeColor="text1"/>
          <w:sz w:val="22"/>
          <w:szCs w:val="22"/>
          <w:shd w:val="clear" w:color="auto" w:fill="FFFFFF"/>
          <w:lang w:val="en-US"/>
        </w:rPr>
        <w:t>Abctract</w:t>
      </w:r>
      <w:r w:rsidR="00685376" w:rsidRPr="00685376">
        <w:rPr>
          <w:b/>
          <w:color w:val="000000" w:themeColor="text1"/>
          <w:sz w:val="22"/>
          <w:szCs w:val="22"/>
          <w:shd w:val="clear" w:color="auto" w:fill="FFFFFF"/>
          <w:lang w:val="en-US"/>
        </w:rPr>
        <w:t>.</w:t>
      </w:r>
      <w:r w:rsidRPr="00685376">
        <w:rPr>
          <w:color w:val="000000" w:themeColor="text1"/>
          <w:sz w:val="22"/>
          <w:szCs w:val="22"/>
          <w:shd w:val="clear" w:color="auto" w:fill="FFFFFF"/>
          <w:lang w:val="en-US"/>
        </w:rPr>
        <w:t xml:space="preserve"> </w:t>
      </w:r>
      <w:r w:rsidRPr="001B18D3">
        <w:rPr>
          <w:color w:val="000000" w:themeColor="text1"/>
          <w:sz w:val="22"/>
          <w:szCs w:val="22"/>
          <w:shd w:val="clear" w:color="auto" w:fill="FFFFFF"/>
          <w:lang w:val="en-US"/>
        </w:rPr>
        <w:t>The article considers the significance of the tourist portal as a means of promoting the tourist destination, its role in shaping the image of the territory in the people’s minds. The purpose of the research is to study the specificity of the tourist portal as a means of promoting the tourist dest</w:t>
      </w:r>
      <w:r w:rsidRPr="001B18D3">
        <w:rPr>
          <w:color w:val="000000" w:themeColor="text1"/>
          <w:sz w:val="22"/>
          <w:szCs w:val="22"/>
          <w:shd w:val="clear" w:color="auto" w:fill="FFFFFF"/>
          <w:lang w:val="en-US"/>
        </w:rPr>
        <w:t>i</w:t>
      </w:r>
      <w:r w:rsidRPr="001B18D3">
        <w:rPr>
          <w:color w:val="000000" w:themeColor="text1"/>
          <w:sz w:val="22"/>
          <w:szCs w:val="22"/>
          <w:shd w:val="clear" w:color="auto" w:fill="FFFFFF"/>
          <w:lang w:val="en-US"/>
        </w:rPr>
        <w:t>nation. The functions of the tourist portal as a means of promoting the tourist destination were ident</w:t>
      </w:r>
      <w:r w:rsidRPr="001B18D3">
        <w:rPr>
          <w:color w:val="000000" w:themeColor="text1"/>
          <w:sz w:val="22"/>
          <w:szCs w:val="22"/>
          <w:shd w:val="clear" w:color="auto" w:fill="FFFFFF"/>
          <w:lang w:val="en-US"/>
        </w:rPr>
        <w:t>i</w:t>
      </w:r>
      <w:r w:rsidRPr="001B18D3">
        <w:rPr>
          <w:color w:val="000000" w:themeColor="text1"/>
          <w:sz w:val="22"/>
          <w:szCs w:val="22"/>
          <w:shd w:val="clear" w:color="auto" w:fill="FFFFFF"/>
          <w:lang w:val="en-US"/>
        </w:rPr>
        <w:t>fied. The article presents the results of a comparative analysis of four Russian and foreign tourist i</w:t>
      </w:r>
      <w:r w:rsidRPr="001B18D3">
        <w:rPr>
          <w:color w:val="000000" w:themeColor="text1"/>
          <w:sz w:val="22"/>
          <w:szCs w:val="22"/>
          <w:shd w:val="clear" w:color="auto" w:fill="FFFFFF"/>
          <w:lang w:val="en-US"/>
        </w:rPr>
        <w:t>n</w:t>
      </w:r>
      <w:r w:rsidRPr="001B18D3">
        <w:rPr>
          <w:color w:val="000000" w:themeColor="text1"/>
          <w:sz w:val="22"/>
          <w:szCs w:val="22"/>
          <w:shd w:val="clear" w:color="auto" w:fill="FFFFFF"/>
          <w:lang w:val="en-US"/>
        </w:rPr>
        <w:t>formation portals.</w:t>
      </w:r>
    </w:p>
    <w:p w:rsidR="00396BCD" w:rsidRPr="001B18D3" w:rsidRDefault="00396BCD" w:rsidP="001B18D3">
      <w:pPr>
        <w:ind w:firstLine="709"/>
        <w:jc w:val="both"/>
        <w:rPr>
          <w:color w:val="000000" w:themeColor="text1"/>
          <w:sz w:val="22"/>
          <w:szCs w:val="22"/>
          <w:shd w:val="clear" w:color="auto" w:fill="FFFFFF"/>
        </w:rPr>
      </w:pPr>
      <w:r w:rsidRPr="001B18D3">
        <w:rPr>
          <w:b/>
          <w:i/>
          <w:color w:val="000000" w:themeColor="text1"/>
          <w:sz w:val="22"/>
          <w:szCs w:val="22"/>
          <w:shd w:val="clear" w:color="auto" w:fill="FFFFFF"/>
        </w:rPr>
        <w:lastRenderedPageBreak/>
        <w:t>Ключевые слова</w:t>
      </w:r>
      <w:r w:rsidRPr="001B18D3">
        <w:rPr>
          <w:b/>
          <w:color w:val="000000" w:themeColor="text1"/>
          <w:sz w:val="22"/>
          <w:szCs w:val="22"/>
          <w:shd w:val="clear" w:color="auto" w:fill="FFFFFF"/>
        </w:rPr>
        <w:t>:</w:t>
      </w:r>
      <w:r w:rsidRPr="00685376">
        <w:rPr>
          <w:color w:val="000000" w:themeColor="text1"/>
          <w:sz w:val="22"/>
          <w:szCs w:val="22"/>
          <w:shd w:val="clear" w:color="auto" w:fill="FFFFFF"/>
        </w:rPr>
        <w:t xml:space="preserve"> </w:t>
      </w:r>
      <w:r w:rsidR="00817669" w:rsidRPr="001B18D3">
        <w:rPr>
          <w:color w:val="000000" w:themeColor="text1"/>
          <w:sz w:val="22"/>
          <w:szCs w:val="22"/>
          <w:shd w:val="clear" w:color="auto" w:fill="FFFFFF"/>
        </w:rPr>
        <w:t xml:space="preserve">туристско-информационный портал, интернет-технологии, </w:t>
      </w:r>
      <w:r w:rsidRPr="001B18D3">
        <w:rPr>
          <w:color w:val="000000" w:themeColor="text1"/>
          <w:sz w:val="22"/>
          <w:szCs w:val="22"/>
          <w:shd w:val="clear" w:color="auto" w:fill="FFFFFF"/>
        </w:rPr>
        <w:t>продвиж</w:t>
      </w:r>
      <w:r w:rsidRPr="001B18D3">
        <w:rPr>
          <w:color w:val="000000" w:themeColor="text1"/>
          <w:sz w:val="22"/>
          <w:szCs w:val="22"/>
          <w:shd w:val="clear" w:color="auto" w:fill="FFFFFF"/>
        </w:rPr>
        <w:t>е</w:t>
      </w:r>
      <w:r w:rsidRPr="001B18D3">
        <w:rPr>
          <w:color w:val="000000" w:themeColor="text1"/>
          <w:sz w:val="22"/>
          <w:szCs w:val="22"/>
          <w:shd w:val="clear" w:color="auto" w:fill="FFFFFF"/>
        </w:rPr>
        <w:t>ние, туристские ресурсы, информация, имидж территории.</w:t>
      </w:r>
    </w:p>
    <w:p w:rsidR="00396BCD" w:rsidRPr="00685376" w:rsidRDefault="00466A1A" w:rsidP="001B18D3">
      <w:pPr>
        <w:ind w:firstLine="709"/>
        <w:jc w:val="both"/>
        <w:rPr>
          <w:color w:val="000000" w:themeColor="text1"/>
          <w:sz w:val="22"/>
          <w:szCs w:val="22"/>
          <w:shd w:val="clear" w:color="auto" w:fill="FFFFFF"/>
          <w:lang w:val="en-US"/>
        </w:rPr>
      </w:pPr>
      <w:r w:rsidRPr="001B18D3">
        <w:rPr>
          <w:b/>
          <w:i/>
          <w:color w:val="000000" w:themeColor="text1"/>
          <w:sz w:val="22"/>
          <w:szCs w:val="22"/>
          <w:shd w:val="clear" w:color="auto" w:fill="FFFFFF"/>
          <w:lang w:val="en-US"/>
        </w:rPr>
        <w:t>Key</w:t>
      </w:r>
      <w:r w:rsidR="00396BCD" w:rsidRPr="001B18D3">
        <w:rPr>
          <w:b/>
          <w:i/>
          <w:color w:val="000000" w:themeColor="text1"/>
          <w:sz w:val="22"/>
          <w:szCs w:val="22"/>
          <w:shd w:val="clear" w:color="auto" w:fill="FFFFFF"/>
          <w:lang w:val="en-US"/>
        </w:rPr>
        <w:t>words</w:t>
      </w:r>
      <w:r w:rsidR="00396BCD" w:rsidRPr="001B18D3">
        <w:rPr>
          <w:b/>
          <w:color w:val="000000" w:themeColor="text1"/>
          <w:sz w:val="22"/>
          <w:szCs w:val="22"/>
          <w:shd w:val="clear" w:color="auto" w:fill="FFFFFF"/>
          <w:lang w:val="en-US"/>
        </w:rPr>
        <w:t>:</w:t>
      </w:r>
      <w:r w:rsidR="00396BCD" w:rsidRPr="00685376">
        <w:rPr>
          <w:color w:val="000000" w:themeColor="text1"/>
          <w:sz w:val="22"/>
          <w:szCs w:val="22"/>
          <w:shd w:val="clear" w:color="auto" w:fill="FFFFFF"/>
          <w:lang w:val="en-US"/>
        </w:rPr>
        <w:t xml:space="preserve"> </w:t>
      </w:r>
      <w:r w:rsidR="00396BCD" w:rsidRPr="001B18D3">
        <w:rPr>
          <w:color w:val="000000" w:themeColor="text1"/>
          <w:sz w:val="22"/>
          <w:szCs w:val="22"/>
          <w:shd w:val="clear" w:color="auto" w:fill="FFFFFF"/>
          <w:lang w:val="en-US"/>
        </w:rPr>
        <w:t>tourist-information portal, Internet technologies, promotion, tourist resources, i</w:t>
      </w:r>
      <w:r w:rsidR="00396BCD" w:rsidRPr="001B18D3">
        <w:rPr>
          <w:color w:val="000000" w:themeColor="text1"/>
          <w:sz w:val="22"/>
          <w:szCs w:val="22"/>
          <w:shd w:val="clear" w:color="auto" w:fill="FFFFFF"/>
          <w:lang w:val="en-US"/>
        </w:rPr>
        <w:t>n</w:t>
      </w:r>
      <w:r w:rsidR="00396BCD" w:rsidRPr="001B18D3">
        <w:rPr>
          <w:color w:val="000000" w:themeColor="text1"/>
          <w:sz w:val="22"/>
          <w:szCs w:val="22"/>
          <w:shd w:val="clear" w:color="auto" w:fill="FFFFFF"/>
          <w:lang w:val="en-US"/>
        </w:rPr>
        <w:t>for</w:t>
      </w:r>
      <w:r w:rsidR="00685376">
        <w:rPr>
          <w:color w:val="000000" w:themeColor="text1"/>
          <w:sz w:val="22"/>
          <w:szCs w:val="22"/>
          <w:shd w:val="clear" w:color="auto" w:fill="FFFFFF"/>
          <w:lang w:val="en-US"/>
        </w:rPr>
        <w:t>mation, image of the territory.</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 xml:space="preserve">Одним из самых популярных инструментов продвижения дестинации в сети Интернет является сайт. В настоящее время активное распространение получает разновидность сайта </w:t>
      </w:r>
      <w:r w:rsidR="00685376">
        <w:rPr>
          <w:rFonts w:eastAsia="Arial Unicode MS"/>
          <w:color w:val="000000" w:themeColor="text1"/>
          <w:sz w:val="22"/>
          <w:szCs w:val="22"/>
        </w:rPr>
        <w:t>—</w:t>
      </w:r>
      <w:r w:rsidRPr="001B18D3">
        <w:rPr>
          <w:color w:val="000000" w:themeColor="text1"/>
          <w:sz w:val="22"/>
          <w:szCs w:val="22"/>
        </w:rPr>
        <w:t xml:space="preserve"> веб-портал. Портал </w:t>
      </w:r>
      <w:r w:rsidR="00685376">
        <w:rPr>
          <w:color w:val="000000" w:themeColor="text1"/>
          <w:sz w:val="22"/>
          <w:szCs w:val="22"/>
        </w:rPr>
        <w:t>—</w:t>
      </w:r>
      <w:r w:rsidRPr="001B18D3">
        <w:rPr>
          <w:color w:val="000000" w:themeColor="text1"/>
          <w:sz w:val="22"/>
          <w:szCs w:val="22"/>
        </w:rPr>
        <w:t xml:space="preserve"> сайт, организованный как системное многоуровневое объединение ра</w:t>
      </w:r>
      <w:r w:rsidRPr="001B18D3">
        <w:rPr>
          <w:color w:val="000000" w:themeColor="text1"/>
          <w:sz w:val="22"/>
          <w:szCs w:val="22"/>
        </w:rPr>
        <w:t>з</w:t>
      </w:r>
      <w:r w:rsidRPr="001B18D3">
        <w:rPr>
          <w:color w:val="000000" w:themeColor="text1"/>
          <w:sz w:val="22"/>
          <w:szCs w:val="22"/>
        </w:rPr>
        <w:t>ных ресурсов и сервисов.</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Портал, в отличие от сайта, предоставляет пользователям больший объем разнообразн</w:t>
      </w:r>
      <w:r w:rsidRPr="001B18D3">
        <w:rPr>
          <w:color w:val="000000" w:themeColor="text1"/>
          <w:sz w:val="22"/>
          <w:szCs w:val="22"/>
        </w:rPr>
        <w:t>о</w:t>
      </w:r>
      <w:r w:rsidRPr="001B18D3">
        <w:rPr>
          <w:color w:val="000000" w:themeColor="text1"/>
          <w:sz w:val="22"/>
          <w:szCs w:val="22"/>
        </w:rPr>
        <w:t>го контента, всевозможные интерактивные сервисы и технологии [1].</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 xml:space="preserve">Портал как инструмент интернет-продвижения конкретного региона обретает новую форму в качестве туристско-информационного портала </w:t>
      </w:r>
      <w:r w:rsidR="00685376">
        <w:rPr>
          <w:color w:val="000000" w:themeColor="text1"/>
          <w:sz w:val="22"/>
          <w:szCs w:val="22"/>
        </w:rPr>
        <w:t>—</w:t>
      </w:r>
      <w:r w:rsidRPr="001B18D3">
        <w:rPr>
          <w:color w:val="000000" w:themeColor="text1"/>
          <w:sz w:val="22"/>
          <w:szCs w:val="22"/>
        </w:rPr>
        <w:t xml:space="preserve"> интерактивного проекта, объед</w:t>
      </w:r>
      <w:r w:rsidRPr="001B18D3">
        <w:rPr>
          <w:color w:val="000000" w:themeColor="text1"/>
          <w:sz w:val="22"/>
          <w:szCs w:val="22"/>
        </w:rPr>
        <w:t>и</w:t>
      </w:r>
      <w:r w:rsidRPr="001B18D3">
        <w:rPr>
          <w:color w:val="000000" w:themeColor="text1"/>
          <w:sz w:val="22"/>
          <w:szCs w:val="22"/>
        </w:rPr>
        <w:t>няющего актуальную туристскую информацию в наиболее удобном массовому пользователю формате.</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Благодаря использованию на одной интернет-площадке нескольких интернет-техноло</w:t>
      </w:r>
      <w:r w:rsidR="00685376">
        <w:rPr>
          <w:color w:val="000000" w:themeColor="text1"/>
          <w:sz w:val="22"/>
          <w:szCs w:val="22"/>
        </w:rPr>
        <w:softHyphen/>
      </w:r>
      <w:r w:rsidRPr="001B18D3">
        <w:rPr>
          <w:color w:val="000000" w:themeColor="text1"/>
          <w:sz w:val="22"/>
          <w:szCs w:val="22"/>
        </w:rPr>
        <w:t>гий, туристско-информационный портал выполняет ряд функций:</w:t>
      </w:r>
    </w:p>
    <w:p w:rsidR="00396BCD" w:rsidRPr="001B18D3" w:rsidRDefault="00685376" w:rsidP="00685376">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396BCD" w:rsidRPr="001B18D3">
        <w:rPr>
          <w:color w:val="000000" w:themeColor="text1"/>
          <w:sz w:val="22"/>
          <w:szCs w:val="22"/>
        </w:rPr>
        <w:t>объединение информации о туристских ресурсах региона, частных и государственных компаниях, работающих в сфере туризма, проводимых мероприятиях на основе единой базы данных;</w:t>
      </w:r>
    </w:p>
    <w:p w:rsidR="00396BCD" w:rsidRPr="001B18D3" w:rsidRDefault="00685376" w:rsidP="00685376">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396BCD" w:rsidRPr="001B18D3">
        <w:rPr>
          <w:color w:val="000000" w:themeColor="text1"/>
          <w:sz w:val="22"/>
          <w:szCs w:val="22"/>
        </w:rPr>
        <w:t>охват значительно более широкой аудитории, преумножение количества потребителей туристских услуг;</w:t>
      </w:r>
    </w:p>
    <w:p w:rsidR="00396BCD" w:rsidRPr="001B18D3" w:rsidRDefault="00685376" w:rsidP="00685376">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396BCD" w:rsidRPr="001B18D3">
        <w:rPr>
          <w:color w:val="000000" w:themeColor="text1"/>
          <w:sz w:val="22"/>
          <w:szCs w:val="22"/>
        </w:rPr>
        <w:t>продвижение общего бренда туристской дестинации, а также отдельных брендов реги</w:t>
      </w:r>
      <w:r w:rsidR="00396BCD" w:rsidRPr="001B18D3">
        <w:rPr>
          <w:color w:val="000000" w:themeColor="text1"/>
          <w:sz w:val="22"/>
          <w:szCs w:val="22"/>
        </w:rPr>
        <w:t>о</w:t>
      </w:r>
      <w:r w:rsidR="00396BCD" w:rsidRPr="001B18D3">
        <w:rPr>
          <w:color w:val="000000" w:themeColor="text1"/>
          <w:sz w:val="22"/>
          <w:szCs w:val="22"/>
        </w:rPr>
        <w:t>на;</w:t>
      </w:r>
    </w:p>
    <w:p w:rsidR="00396BCD" w:rsidRPr="001B18D3" w:rsidRDefault="00685376" w:rsidP="00685376">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396BCD" w:rsidRPr="001B18D3">
        <w:rPr>
          <w:color w:val="000000" w:themeColor="text1"/>
          <w:sz w:val="22"/>
          <w:szCs w:val="22"/>
        </w:rPr>
        <w:t>повышение историко-культурной грамотности населения;</w:t>
      </w:r>
    </w:p>
    <w:p w:rsidR="00396BCD" w:rsidRPr="001B18D3" w:rsidRDefault="00685376" w:rsidP="00685376">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396BCD" w:rsidRPr="001B18D3">
        <w:rPr>
          <w:color w:val="000000" w:themeColor="text1"/>
          <w:sz w:val="22"/>
          <w:szCs w:val="22"/>
        </w:rPr>
        <w:t>осуществление обратной связи с туристами и заинтересованными сторонами;</w:t>
      </w:r>
    </w:p>
    <w:p w:rsidR="00396BCD" w:rsidRPr="001B18D3" w:rsidRDefault="00685376" w:rsidP="00685376">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396BCD" w:rsidRPr="001B18D3">
        <w:rPr>
          <w:color w:val="000000" w:themeColor="text1"/>
          <w:sz w:val="22"/>
          <w:szCs w:val="22"/>
        </w:rPr>
        <w:t>консультирование потенциальных потребителей туристских услуг;</w:t>
      </w:r>
    </w:p>
    <w:p w:rsidR="00396BCD" w:rsidRPr="001B18D3" w:rsidRDefault="00685376" w:rsidP="00685376">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396BCD" w:rsidRPr="001B18D3">
        <w:rPr>
          <w:color w:val="000000" w:themeColor="text1"/>
          <w:sz w:val="22"/>
          <w:szCs w:val="22"/>
        </w:rPr>
        <w:t>выполнение функции торговой площадки для продажи билетов, туристских материалов, карт, буклетов, краеведческой и исторической литературы, сувениров [2].</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Указанные функции ведут к достижению основных целей создания туристско-информа</w:t>
      </w:r>
      <w:r w:rsidR="00685376">
        <w:rPr>
          <w:color w:val="000000" w:themeColor="text1"/>
          <w:sz w:val="22"/>
          <w:szCs w:val="22"/>
        </w:rPr>
        <w:softHyphen/>
      </w:r>
      <w:r w:rsidRPr="001B18D3">
        <w:rPr>
          <w:color w:val="000000" w:themeColor="text1"/>
          <w:sz w:val="22"/>
          <w:szCs w:val="22"/>
        </w:rPr>
        <w:t xml:space="preserve">ционного портала </w:t>
      </w:r>
      <w:r w:rsidR="00685376">
        <w:rPr>
          <w:color w:val="000000" w:themeColor="text1"/>
          <w:sz w:val="22"/>
          <w:szCs w:val="22"/>
        </w:rPr>
        <w:t>—</w:t>
      </w:r>
      <w:r w:rsidRPr="001B18D3">
        <w:rPr>
          <w:color w:val="000000" w:themeColor="text1"/>
          <w:sz w:val="22"/>
          <w:szCs w:val="22"/>
        </w:rPr>
        <w:t xml:space="preserve"> формированию позитивного имиджа и туристской привлекательности тер</w:t>
      </w:r>
      <w:r w:rsidR="00685376">
        <w:rPr>
          <w:color w:val="000000" w:themeColor="text1"/>
          <w:sz w:val="22"/>
          <w:szCs w:val="22"/>
        </w:rPr>
        <w:softHyphen/>
      </w:r>
      <w:r w:rsidRPr="001B18D3">
        <w:rPr>
          <w:color w:val="000000" w:themeColor="text1"/>
          <w:sz w:val="22"/>
          <w:szCs w:val="22"/>
        </w:rPr>
        <w:t>ритории, повышению конкурентоспособности регионального продукта и привлечению тур</w:t>
      </w:r>
      <w:r w:rsidRPr="001B18D3">
        <w:rPr>
          <w:color w:val="000000" w:themeColor="text1"/>
          <w:sz w:val="22"/>
          <w:szCs w:val="22"/>
        </w:rPr>
        <w:t>и</w:t>
      </w:r>
      <w:r w:rsidR="00685376">
        <w:rPr>
          <w:color w:val="000000" w:themeColor="text1"/>
          <w:sz w:val="22"/>
          <w:szCs w:val="22"/>
        </w:rPr>
        <w:t>стов в регион.</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В ходе исследования были проанализированы два российских и два зарубежных порт</w:t>
      </w:r>
      <w:r w:rsidRPr="001B18D3">
        <w:rPr>
          <w:color w:val="000000" w:themeColor="text1"/>
          <w:sz w:val="22"/>
          <w:szCs w:val="22"/>
        </w:rPr>
        <w:t>а</w:t>
      </w:r>
      <w:r w:rsidRPr="001B18D3">
        <w:rPr>
          <w:color w:val="000000" w:themeColor="text1"/>
          <w:sz w:val="22"/>
          <w:szCs w:val="22"/>
        </w:rPr>
        <w:t>ла. Критерием отбора служило вхождение порталов в рейтинг лучших туристских ресурсов по версии сетевого издания «Интерфакс-туризм» [3].</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Для проведения сравнительного анализа были выделены критерии, позволяющие оц</w:t>
      </w:r>
      <w:r w:rsidRPr="001B18D3">
        <w:rPr>
          <w:color w:val="000000" w:themeColor="text1"/>
          <w:sz w:val="22"/>
          <w:szCs w:val="22"/>
        </w:rPr>
        <w:t>е</w:t>
      </w:r>
      <w:r w:rsidRPr="001B18D3">
        <w:rPr>
          <w:color w:val="000000" w:themeColor="text1"/>
          <w:sz w:val="22"/>
          <w:szCs w:val="22"/>
        </w:rPr>
        <w:t>нить функционал порталов: информативное наполнение; наличие «практической» информации; наличие интерактивных карт; актуальность данных; перевод ресурса на иностранные языки; техническая составляющая (посещаемость ресурса пользователями, наличие мобильной версии сайта, скорость загрузки ресурса и ссылки на социальные сети).</w:t>
      </w:r>
    </w:p>
    <w:p w:rsidR="00396BCD" w:rsidRPr="000F5BAE" w:rsidRDefault="00685376" w:rsidP="001B18D3">
      <w:pPr>
        <w:ind w:firstLine="709"/>
        <w:jc w:val="both"/>
        <w:rPr>
          <w:b/>
          <w:color w:val="000000" w:themeColor="text1"/>
          <w:sz w:val="22"/>
          <w:szCs w:val="22"/>
          <w:lang w:val="en-US"/>
        </w:rPr>
      </w:pPr>
      <w:r w:rsidRPr="000F5BAE">
        <w:rPr>
          <w:b/>
          <w:color w:val="000000" w:themeColor="text1"/>
          <w:sz w:val="22"/>
          <w:szCs w:val="22"/>
          <w:lang w:val="en-US"/>
        </w:rPr>
        <w:t xml:space="preserve">1. VISIT FLORIDA </w:t>
      </w:r>
      <w:r w:rsidR="000F5BAE" w:rsidRPr="000F5BAE">
        <w:rPr>
          <w:b/>
          <w:color w:val="000000" w:themeColor="text1"/>
          <w:sz w:val="22"/>
          <w:szCs w:val="22"/>
          <w:lang w:val="en-US"/>
        </w:rPr>
        <w:t>(</w:t>
      </w:r>
      <w:r w:rsidRPr="000F5BAE">
        <w:rPr>
          <w:b/>
          <w:color w:val="000000" w:themeColor="text1"/>
          <w:sz w:val="22"/>
          <w:szCs w:val="22"/>
          <w:lang w:val="en-US"/>
        </w:rPr>
        <w:t>www.visitflorida.com</w:t>
      </w:r>
      <w:r w:rsidR="000F5BAE" w:rsidRPr="000F5BAE">
        <w:rPr>
          <w:b/>
          <w:color w:val="000000" w:themeColor="text1"/>
          <w:sz w:val="22"/>
          <w:szCs w:val="22"/>
          <w:lang w:val="en-US"/>
        </w:rPr>
        <w:t>)</w:t>
      </w:r>
      <w:r w:rsidRPr="000F5BAE">
        <w:rPr>
          <w:b/>
          <w:color w:val="000000" w:themeColor="text1"/>
          <w:sz w:val="22"/>
          <w:szCs w:val="22"/>
          <w:lang w:val="en-US"/>
        </w:rPr>
        <w:t xml:space="preserve"> [4].</w:t>
      </w:r>
    </w:p>
    <w:p w:rsidR="00396BCD" w:rsidRPr="001B18D3" w:rsidRDefault="00817669" w:rsidP="001B18D3">
      <w:pPr>
        <w:ind w:firstLine="709"/>
        <w:jc w:val="both"/>
        <w:rPr>
          <w:color w:val="000000" w:themeColor="text1"/>
          <w:sz w:val="22"/>
          <w:szCs w:val="22"/>
        </w:rPr>
      </w:pPr>
      <w:r w:rsidRPr="001B18D3">
        <w:rPr>
          <w:color w:val="000000" w:themeColor="text1"/>
          <w:sz w:val="22"/>
          <w:szCs w:val="22"/>
        </w:rPr>
        <w:t xml:space="preserve">Портал </w:t>
      </w:r>
      <w:r w:rsidR="00396BCD" w:rsidRPr="001B18D3">
        <w:rPr>
          <w:color w:val="000000" w:themeColor="text1"/>
          <w:sz w:val="22"/>
          <w:szCs w:val="22"/>
        </w:rPr>
        <w:t>состоит из шести основных разделов: «Пляжи», «Города», «Карта», «Чем з</w:t>
      </w:r>
      <w:r w:rsidR="00396BCD" w:rsidRPr="001B18D3">
        <w:rPr>
          <w:color w:val="000000" w:themeColor="text1"/>
          <w:sz w:val="22"/>
          <w:szCs w:val="22"/>
        </w:rPr>
        <w:t>а</w:t>
      </w:r>
      <w:r w:rsidR="00396BCD" w:rsidRPr="001B18D3">
        <w:rPr>
          <w:color w:val="000000" w:themeColor="text1"/>
          <w:sz w:val="22"/>
          <w:szCs w:val="22"/>
        </w:rPr>
        <w:t>няться», «Предложения», «Другое». В свою очередь разделы включают в себя подразделы, к</w:t>
      </w:r>
      <w:r w:rsidR="00396BCD" w:rsidRPr="001B18D3">
        <w:rPr>
          <w:color w:val="000000" w:themeColor="text1"/>
          <w:sz w:val="22"/>
          <w:szCs w:val="22"/>
        </w:rPr>
        <w:t>о</w:t>
      </w:r>
      <w:r w:rsidR="00396BCD" w:rsidRPr="001B18D3">
        <w:rPr>
          <w:color w:val="000000" w:themeColor="text1"/>
          <w:sz w:val="22"/>
          <w:szCs w:val="22"/>
        </w:rPr>
        <w:t>торые представляют собой более узконаправленны</w:t>
      </w:r>
      <w:r w:rsidR="00685376">
        <w:rPr>
          <w:color w:val="000000" w:themeColor="text1"/>
          <w:sz w:val="22"/>
          <w:szCs w:val="22"/>
        </w:rPr>
        <w:t>е категории.</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Информация, предоставленная в вышеперечисле</w:t>
      </w:r>
      <w:r w:rsidR="00685376">
        <w:rPr>
          <w:color w:val="000000" w:themeColor="text1"/>
          <w:sz w:val="22"/>
          <w:szCs w:val="22"/>
        </w:rPr>
        <w:t xml:space="preserve">нных категориях, комбинируется </w:t>
      </w:r>
      <w:r w:rsidRPr="001B18D3">
        <w:rPr>
          <w:color w:val="000000" w:themeColor="text1"/>
          <w:sz w:val="22"/>
          <w:szCs w:val="22"/>
        </w:rPr>
        <w:t>ме</w:t>
      </w:r>
      <w:r w:rsidRPr="001B18D3">
        <w:rPr>
          <w:color w:val="000000" w:themeColor="text1"/>
          <w:sz w:val="22"/>
          <w:szCs w:val="22"/>
        </w:rPr>
        <w:t>ж</w:t>
      </w:r>
      <w:r w:rsidRPr="001B18D3">
        <w:rPr>
          <w:color w:val="000000" w:themeColor="text1"/>
          <w:sz w:val="22"/>
          <w:szCs w:val="22"/>
        </w:rPr>
        <w:t>ду собой и предоставляется в других разделах на главной странице: «Семейный отдых», «С</w:t>
      </w:r>
      <w:r w:rsidRPr="001B18D3">
        <w:rPr>
          <w:color w:val="000000" w:themeColor="text1"/>
          <w:sz w:val="22"/>
          <w:szCs w:val="22"/>
        </w:rPr>
        <w:t>о</w:t>
      </w:r>
      <w:r w:rsidRPr="001B18D3">
        <w:rPr>
          <w:color w:val="000000" w:themeColor="text1"/>
          <w:sz w:val="22"/>
          <w:szCs w:val="22"/>
        </w:rPr>
        <w:t>бытийный календарь Флориды», «Достопримеча</w:t>
      </w:r>
      <w:r w:rsidR="000F5BAE">
        <w:rPr>
          <w:color w:val="000000" w:themeColor="text1"/>
          <w:sz w:val="22"/>
          <w:szCs w:val="22"/>
        </w:rPr>
        <w:t>тельности», «Поиск пляжей». Так</w:t>
      </w:r>
      <w:r w:rsidRPr="001B18D3">
        <w:rPr>
          <w:color w:val="000000" w:themeColor="text1"/>
          <w:sz w:val="22"/>
          <w:szCs w:val="22"/>
        </w:rPr>
        <w:t>же на гла</w:t>
      </w:r>
      <w:r w:rsidRPr="001B18D3">
        <w:rPr>
          <w:color w:val="000000" w:themeColor="text1"/>
          <w:sz w:val="22"/>
          <w:szCs w:val="22"/>
        </w:rPr>
        <w:t>в</w:t>
      </w:r>
      <w:r w:rsidRPr="001B18D3">
        <w:rPr>
          <w:color w:val="000000" w:themeColor="text1"/>
          <w:sz w:val="22"/>
          <w:szCs w:val="22"/>
        </w:rPr>
        <w:t xml:space="preserve">ной странице расположены выпадающие списки из двух категорий </w:t>
      </w:r>
      <w:r w:rsidR="00685376">
        <w:rPr>
          <w:color w:val="000000" w:themeColor="text1"/>
          <w:sz w:val="22"/>
          <w:szCs w:val="22"/>
        </w:rPr>
        <w:t>—</w:t>
      </w:r>
      <w:r w:rsidRPr="001B18D3">
        <w:rPr>
          <w:color w:val="000000" w:themeColor="text1"/>
          <w:sz w:val="22"/>
          <w:szCs w:val="22"/>
        </w:rPr>
        <w:t xml:space="preserve"> «Куда пойти» и «Что сделать». Такой подход к распределению информации удобен для тех пользователей, которые ищут информа</w:t>
      </w:r>
      <w:r w:rsidR="00685376">
        <w:rPr>
          <w:color w:val="000000" w:themeColor="text1"/>
          <w:sz w:val="22"/>
          <w:szCs w:val="22"/>
        </w:rPr>
        <w:t>цию по определенной территории.</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Сайт функционирует на шести языках: английском, немецком, французском, португал</w:t>
      </w:r>
      <w:r w:rsidRPr="001B18D3">
        <w:rPr>
          <w:color w:val="000000" w:themeColor="text1"/>
          <w:sz w:val="22"/>
          <w:szCs w:val="22"/>
        </w:rPr>
        <w:t>ь</w:t>
      </w:r>
      <w:r w:rsidRPr="001B18D3">
        <w:rPr>
          <w:color w:val="000000" w:themeColor="text1"/>
          <w:sz w:val="22"/>
          <w:szCs w:val="22"/>
        </w:rPr>
        <w:t>ском, испанском и китайском. Представлена удобная система подборки объектов размещения, питания, мероприятий, турам по дате, цене и месту расположения. Подробные маршруты ра</w:t>
      </w:r>
      <w:r w:rsidRPr="001B18D3">
        <w:rPr>
          <w:color w:val="000000" w:themeColor="text1"/>
          <w:sz w:val="22"/>
          <w:szCs w:val="22"/>
        </w:rPr>
        <w:t>з</w:t>
      </w:r>
      <w:r w:rsidRPr="001B18D3">
        <w:rPr>
          <w:color w:val="000000" w:themeColor="text1"/>
          <w:sz w:val="22"/>
          <w:szCs w:val="22"/>
        </w:rPr>
        <w:t>личной тематики пригодятся для самостоятельного туризма.</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lastRenderedPageBreak/>
        <w:t xml:space="preserve">Одним из преимуществ портала является наличие мобильных приложений </w:t>
      </w:r>
      <w:r w:rsidR="00685376">
        <w:rPr>
          <w:color w:val="000000" w:themeColor="text1"/>
          <w:sz w:val="22"/>
          <w:szCs w:val="22"/>
        </w:rPr>
        <w:t>—</w:t>
      </w:r>
      <w:r w:rsidRPr="001B18D3">
        <w:rPr>
          <w:color w:val="000000" w:themeColor="text1"/>
          <w:sz w:val="22"/>
          <w:szCs w:val="22"/>
        </w:rPr>
        <w:t xml:space="preserve"> путевод</w:t>
      </w:r>
      <w:r w:rsidRPr="001B18D3">
        <w:rPr>
          <w:color w:val="000000" w:themeColor="text1"/>
          <w:sz w:val="22"/>
          <w:szCs w:val="22"/>
        </w:rPr>
        <w:t>и</w:t>
      </w:r>
      <w:r w:rsidRPr="001B18D3">
        <w:rPr>
          <w:color w:val="000000" w:themeColor="text1"/>
          <w:sz w:val="22"/>
          <w:szCs w:val="22"/>
        </w:rPr>
        <w:t>телей, карт, функционирующих в онлайн и оффлайн режимах, позволяющих продумывать и</w:t>
      </w:r>
      <w:r w:rsidR="00685376">
        <w:rPr>
          <w:color w:val="000000" w:themeColor="text1"/>
          <w:sz w:val="22"/>
          <w:szCs w:val="22"/>
        </w:rPr>
        <w:t> </w:t>
      </w:r>
      <w:r w:rsidRPr="001B18D3">
        <w:rPr>
          <w:color w:val="000000" w:themeColor="text1"/>
          <w:sz w:val="22"/>
          <w:szCs w:val="22"/>
        </w:rPr>
        <w:t>корректировать маршруты путешествий в штате.</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Доступ к сайту возможен с любого мобильного устройства в режиме онлайн при нал</w:t>
      </w:r>
      <w:r w:rsidRPr="001B18D3">
        <w:rPr>
          <w:color w:val="000000" w:themeColor="text1"/>
          <w:sz w:val="22"/>
          <w:szCs w:val="22"/>
        </w:rPr>
        <w:t>и</w:t>
      </w:r>
      <w:r w:rsidRPr="001B18D3">
        <w:rPr>
          <w:color w:val="000000" w:themeColor="text1"/>
          <w:sz w:val="22"/>
          <w:szCs w:val="22"/>
        </w:rPr>
        <w:t>чии доступа к сети Интернет.</w:t>
      </w:r>
    </w:p>
    <w:p w:rsidR="00396BCD" w:rsidRPr="000F5BAE" w:rsidRDefault="00396BCD" w:rsidP="00136580">
      <w:pPr>
        <w:spacing w:before="60" w:after="20"/>
        <w:ind w:firstLine="709"/>
        <w:jc w:val="both"/>
        <w:rPr>
          <w:b/>
          <w:color w:val="000000" w:themeColor="text1"/>
          <w:sz w:val="22"/>
          <w:szCs w:val="22"/>
          <w:lang w:val="en-US"/>
        </w:rPr>
      </w:pPr>
      <w:r w:rsidRPr="000F5BAE">
        <w:rPr>
          <w:b/>
          <w:color w:val="000000" w:themeColor="text1"/>
          <w:sz w:val="22"/>
          <w:szCs w:val="22"/>
          <w:lang w:val="en-US"/>
        </w:rPr>
        <w:t>2.</w:t>
      </w:r>
      <w:r w:rsidR="000F5BAE" w:rsidRPr="000F5BAE">
        <w:rPr>
          <w:b/>
          <w:color w:val="000000" w:themeColor="text1"/>
          <w:sz w:val="22"/>
          <w:szCs w:val="22"/>
          <w:lang w:val="en-US"/>
        </w:rPr>
        <w:t xml:space="preserve"> </w:t>
      </w:r>
      <w:r w:rsidRPr="000F5BAE">
        <w:rPr>
          <w:b/>
          <w:color w:val="000000" w:themeColor="text1"/>
          <w:sz w:val="22"/>
          <w:szCs w:val="22"/>
          <w:lang w:val="en-US"/>
        </w:rPr>
        <w:t>VISIT</w:t>
      </w:r>
      <w:r w:rsidR="00685376" w:rsidRPr="000F5BAE">
        <w:rPr>
          <w:b/>
          <w:color w:val="000000" w:themeColor="text1"/>
          <w:sz w:val="22"/>
          <w:szCs w:val="22"/>
          <w:lang w:val="en-US"/>
        </w:rPr>
        <w:t xml:space="preserve"> LONDON </w:t>
      </w:r>
      <w:r w:rsidR="000F5BAE" w:rsidRPr="000F5BAE">
        <w:rPr>
          <w:b/>
          <w:color w:val="000000" w:themeColor="text1"/>
          <w:sz w:val="22"/>
          <w:szCs w:val="22"/>
          <w:lang w:val="en-US"/>
        </w:rPr>
        <w:t xml:space="preserve">— </w:t>
      </w:r>
      <w:r w:rsidR="00685376" w:rsidRPr="000F5BAE">
        <w:rPr>
          <w:b/>
          <w:color w:val="000000" w:themeColor="text1"/>
          <w:sz w:val="22"/>
          <w:szCs w:val="22"/>
          <w:lang w:val="en-US"/>
        </w:rPr>
        <w:t xml:space="preserve">OFFICIAL VISITOR GUIDE </w:t>
      </w:r>
      <w:r w:rsidR="000F5BAE" w:rsidRPr="000F5BAE">
        <w:rPr>
          <w:b/>
          <w:color w:val="000000" w:themeColor="text1"/>
          <w:sz w:val="22"/>
          <w:szCs w:val="22"/>
          <w:lang w:val="en-US"/>
        </w:rPr>
        <w:t>(</w:t>
      </w:r>
      <w:r w:rsidRPr="000F5BAE">
        <w:rPr>
          <w:b/>
          <w:color w:val="000000" w:themeColor="text1"/>
          <w:sz w:val="22"/>
          <w:szCs w:val="22"/>
          <w:lang w:val="en-US"/>
        </w:rPr>
        <w:t>www.visitlondon.com</w:t>
      </w:r>
      <w:r w:rsidR="000F5BAE" w:rsidRPr="000F5BAE">
        <w:rPr>
          <w:b/>
          <w:color w:val="000000" w:themeColor="text1"/>
          <w:sz w:val="22"/>
          <w:szCs w:val="22"/>
          <w:lang w:val="en-US"/>
        </w:rPr>
        <w:t>)</w:t>
      </w:r>
      <w:r w:rsidRPr="000F5BAE">
        <w:rPr>
          <w:b/>
          <w:color w:val="000000" w:themeColor="text1"/>
          <w:sz w:val="22"/>
          <w:szCs w:val="22"/>
          <w:lang w:val="en-US"/>
        </w:rPr>
        <w:t xml:space="preserve"> [5]</w:t>
      </w:r>
      <w:r w:rsidR="00136580" w:rsidRPr="000F5BAE">
        <w:rPr>
          <w:b/>
          <w:color w:val="000000" w:themeColor="text1"/>
          <w:sz w:val="22"/>
          <w:szCs w:val="22"/>
          <w:lang w:val="en-US"/>
        </w:rPr>
        <w:t>.</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Портал «</w:t>
      </w:r>
      <w:r w:rsidRPr="001B18D3">
        <w:rPr>
          <w:color w:val="000000" w:themeColor="text1"/>
          <w:sz w:val="22"/>
          <w:szCs w:val="22"/>
          <w:lang w:val="en-US"/>
        </w:rPr>
        <w:t>VISIT</w:t>
      </w:r>
      <w:r w:rsidRPr="001B18D3">
        <w:rPr>
          <w:color w:val="000000" w:themeColor="text1"/>
          <w:sz w:val="22"/>
          <w:szCs w:val="22"/>
        </w:rPr>
        <w:t xml:space="preserve"> </w:t>
      </w:r>
      <w:r w:rsidRPr="001B18D3">
        <w:rPr>
          <w:color w:val="000000" w:themeColor="text1"/>
          <w:sz w:val="22"/>
          <w:szCs w:val="22"/>
          <w:lang w:val="en-US"/>
        </w:rPr>
        <w:t>LONDON</w:t>
      </w:r>
      <w:r w:rsidRPr="001B18D3">
        <w:rPr>
          <w:color w:val="000000" w:themeColor="text1"/>
          <w:sz w:val="22"/>
          <w:szCs w:val="22"/>
        </w:rPr>
        <w:t>» является официальным «виртуальным» гидом для посетит</w:t>
      </w:r>
      <w:r w:rsidRPr="001B18D3">
        <w:rPr>
          <w:color w:val="000000" w:themeColor="text1"/>
          <w:sz w:val="22"/>
          <w:szCs w:val="22"/>
        </w:rPr>
        <w:t>е</w:t>
      </w:r>
      <w:r w:rsidRPr="001B18D3">
        <w:rPr>
          <w:color w:val="000000" w:themeColor="text1"/>
          <w:sz w:val="22"/>
          <w:szCs w:val="22"/>
        </w:rPr>
        <w:t>лей столицы Великобритании. Основной целью ресурса является продвижение Лондона в кач</w:t>
      </w:r>
      <w:r w:rsidRPr="001B18D3">
        <w:rPr>
          <w:color w:val="000000" w:themeColor="text1"/>
          <w:sz w:val="22"/>
          <w:szCs w:val="22"/>
        </w:rPr>
        <w:t>е</w:t>
      </w:r>
      <w:r w:rsidRPr="001B18D3">
        <w:rPr>
          <w:color w:val="000000" w:themeColor="text1"/>
          <w:sz w:val="22"/>
          <w:szCs w:val="22"/>
        </w:rPr>
        <w:t>стве столицы мирового туризма, расширение туристского потока и привлечение в город ст</w:t>
      </w:r>
      <w:r w:rsidRPr="001B18D3">
        <w:rPr>
          <w:color w:val="000000" w:themeColor="text1"/>
          <w:sz w:val="22"/>
          <w:szCs w:val="22"/>
        </w:rPr>
        <w:t>у</w:t>
      </w:r>
      <w:r w:rsidRPr="001B18D3">
        <w:rPr>
          <w:color w:val="000000" w:themeColor="text1"/>
          <w:sz w:val="22"/>
          <w:szCs w:val="22"/>
        </w:rPr>
        <w:t>дентов, инвестор</w:t>
      </w:r>
      <w:r w:rsidR="00685376">
        <w:rPr>
          <w:color w:val="000000" w:themeColor="text1"/>
          <w:sz w:val="22"/>
          <w:szCs w:val="22"/>
        </w:rPr>
        <w:t>ов, участников деловых поездок.</w:t>
      </w:r>
    </w:p>
    <w:p w:rsidR="00396BCD" w:rsidRPr="001B18D3" w:rsidRDefault="00817669" w:rsidP="001B18D3">
      <w:pPr>
        <w:ind w:firstLine="709"/>
        <w:jc w:val="both"/>
        <w:rPr>
          <w:color w:val="000000" w:themeColor="text1"/>
          <w:sz w:val="22"/>
          <w:szCs w:val="22"/>
        </w:rPr>
      </w:pPr>
      <w:r w:rsidRPr="001B18D3">
        <w:rPr>
          <w:color w:val="000000" w:themeColor="text1"/>
          <w:sz w:val="22"/>
          <w:szCs w:val="22"/>
        </w:rPr>
        <w:t>Сайт</w:t>
      </w:r>
      <w:r w:rsidR="00396BCD" w:rsidRPr="001B18D3">
        <w:rPr>
          <w:color w:val="000000" w:themeColor="text1"/>
          <w:sz w:val="22"/>
          <w:szCs w:val="22"/>
        </w:rPr>
        <w:t xml:space="preserve"> состоит из четырех основных разделов: «Билеты и спецпредложения», «Чем з</w:t>
      </w:r>
      <w:r w:rsidR="00396BCD" w:rsidRPr="001B18D3">
        <w:rPr>
          <w:color w:val="000000" w:themeColor="text1"/>
          <w:sz w:val="22"/>
          <w:szCs w:val="22"/>
        </w:rPr>
        <w:t>а</w:t>
      </w:r>
      <w:r w:rsidR="00396BCD" w:rsidRPr="001B18D3">
        <w:rPr>
          <w:color w:val="000000" w:themeColor="text1"/>
          <w:sz w:val="22"/>
          <w:szCs w:val="22"/>
        </w:rPr>
        <w:t>няться», «Проживание», «Информация для туристов». В свою очередь разделы включают в с</w:t>
      </w:r>
      <w:r w:rsidR="00396BCD" w:rsidRPr="001B18D3">
        <w:rPr>
          <w:color w:val="000000" w:themeColor="text1"/>
          <w:sz w:val="22"/>
          <w:szCs w:val="22"/>
        </w:rPr>
        <w:t>е</w:t>
      </w:r>
      <w:r w:rsidR="00396BCD" w:rsidRPr="001B18D3">
        <w:rPr>
          <w:color w:val="000000" w:themeColor="text1"/>
          <w:sz w:val="22"/>
          <w:szCs w:val="22"/>
        </w:rPr>
        <w:t>бя подразделы, которые представляют собой бо</w:t>
      </w:r>
      <w:r w:rsidR="00685376">
        <w:rPr>
          <w:color w:val="000000" w:themeColor="text1"/>
          <w:sz w:val="22"/>
          <w:szCs w:val="22"/>
        </w:rPr>
        <w:t>лее узконаправленные категории.</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Сайт функционирует на шести языках: английском, немецком, французском, италья</w:t>
      </w:r>
      <w:r w:rsidRPr="001B18D3">
        <w:rPr>
          <w:color w:val="000000" w:themeColor="text1"/>
          <w:sz w:val="22"/>
          <w:szCs w:val="22"/>
        </w:rPr>
        <w:t>н</w:t>
      </w:r>
      <w:r w:rsidRPr="001B18D3">
        <w:rPr>
          <w:color w:val="000000" w:themeColor="text1"/>
          <w:sz w:val="22"/>
          <w:szCs w:val="22"/>
        </w:rPr>
        <w:t>с</w:t>
      </w:r>
      <w:r w:rsidR="000F5BAE">
        <w:rPr>
          <w:color w:val="000000" w:themeColor="text1"/>
          <w:sz w:val="22"/>
          <w:szCs w:val="22"/>
        </w:rPr>
        <w:t>ком, испанском и китайском. Так</w:t>
      </w:r>
      <w:r w:rsidRPr="001B18D3">
        <w:rPr>
          <w:color w:val="000000" w:themeColor="text1"/>
          <w:sz w:val="22"/>
          <w:szCs w:val="22"/>
        </w:rPr>
        <w:t>же есть возможность перевести ресурс на любой язык с п</w:t>
      </w:r>
      <w:r w:rsidRPr="001B18D3">
        <w:rPr>
          <w:color w:val="000000" w:themeColor="text1"/>
          <w:sz w:val="22"/>
          <w:szCs w:val="22"/>
        </w:rPr>
        <w:t>о</w:t>
      </w:r>
      <w:r w:rsidRPr="001B18D3">
        <w:rPr>
          <w:color w:val="000000" w:themeColor="text1"/>
          <w:sz w:val="22"/>
          <w:szCs w:val="22"/>
        </w:rPr>
        <w:t>мощью встроенного переводчика. Одним из преимуществ портала является удобная система подборки объектов размещения, питания, мероприятий, тур</w:t>
      </w:r>
      <w:r w:rsidR="000F5BAE">
        <w:rPr>
          <w:color w:val="000000" w:themeColor="text1"/>
          <w:sz w:val="22"/>
          <w:szCs w:val="22"/>
        </w:rPr>
        <w:t>ов</w:t>
      </w:r>
      <w:r w:rsidRPr="001B18D3">
        <w:rPr>
          <w:color w:val="000000" w:themeColor="text1"/>
          <w:sz w:val="22"/>
          <w:szCs w:val="22"/>
        </w:rPr>
        <w:t xml:space="preserve"> по дате, цене и месту распол</w:t>
      </w:r>
      <w:r w:rsidRPr="001B18D3">
        <w:rPr>
          <w:color w:val="000000" w:themeColor="text1"/>
          <w:sz w:val="22"/>
          <w:szCs w:val="22"/>
        </w:rPr>
        <w:t>о</w:t>
      </w:r>
      <w:r w:rsidRPr="001B18D3">
        <w:rPr>
          <w:color w:val="000000" w:themeColor="text1"/>
          <w:sz w:val="22"/>
          <w:szCs w:val="22"/>
        </w:rPr>
        <w:t>жения. Разработан раздел с подробными м</w:t>
      </w:r>
      <w:r w:rsidR="00817669" w:rsidRPr="001B18D3">
        <w:rPr>
          <w:color w:val="000000" w:themeColor="text1"/>
          <w:sz w:val="22"/>
          <w:szCs w:val="22"/>
        </w:rPr>
        <w:t xml:space="preserve">аршрутами различной тематики, </w:t>
      </w:r>
      <w:r w:rsidRPr="001B18D3">
        <w:rPr>
          <w:color w:val="000000" w:themeColor="text1"/>
          <w:sz w:val="22"/>
          <w:szCs w:val="22"/>
        </w:rPr>
        <w:t>как по Лондону, так и по его пригороду.</w:t>
      </w:r>
    </w:p>
    <w:p w:rsidR="00396BCD" w:rsidRPr="001B18D3" w:rsidRDefault="000F5BAE" w:rsidP="001B18D3">
      <w:pPr>
        <w:ind w:firstLine="709"/>
        <w:jc w:val="both"/>
        <w:rPr>
          <w:color w:val="000000" w:themeColor="text1"/>
          <w:sz w:val="22"/>
          <w:szCs w:val="22"/>
        </w:rPr>
      </w:pPr>
      <w:r>
        <w:rPr>
          <w:color w:val="000000" w:themeColor="text1"/>
          <w:sz w:val="22"/>
          <w:szCs w:val="22"/>
        </w:rPr>
        <w:t>Так</w:t>
      </w:r>
      <w:r w:rsidR="00396BCD" w:rsidRPr="001B18D3">
        <w:rPr>
          <w:color w:val="000000" w:themeColor="text1"/>
          <w:sz w:val="22"/>
          <w:szCs w:val="22"/>
        </w:rPr>
        <w:t xml:space="preserve">же один из разделов посвящен мобильным приложениям </w:t>
      </w:r>
      <w:r w:rsidR="00685376">
        <w:rPr>
          <w:rFonts w:eastAsia="Arial Unicode MS"/>
          <w:color w:val="000000" w:themeColor="text1"/>
          <w:sz w:val="22"/>
          <w:szCs w:val="22"/>
        </w:rPr>
        <w:t>—</w:t>
      </w:r>
      <w:r w:rsidR="00396BCD" w:rsidRPr="001B18D3">
        <w:rPr>
          <w:color w:val="000000" w:themeColor="text1"/>
          <w:sz w:val="22"/>
          <w:szCs w:val="22"/>
        </w:rPr>
        <w:t xml:space="preserve"> путеводителям, картам, функционирующим в онлайн и оффлайн режимах, позволяющим ориентироваться туристам в</w:t>
      </w:r>
      <w:r w:rsidR="00685376">
        <w:rPr>
          <w:color w:val="000000" w:themeColor="text1"/>
          <w:sz w:val="22"/>
          <w:szCs w:val="22"/>
        </w:rPr>
        <w:t> </w:t>
      </w:r>
      <w:r w:rsidR="00396BCD" w:rsidRPr="001B18D3">
        <w:rPr>
          <w:color w:val="000000" w:themeColor="text1"/>
          <w:sz w:val="22"/>
          <w:szCs w:val="22"/>
        </w:rPr>
        <w:t>Лондоне.</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Доступ к сайту возможен с любого мобильного устройства в режиме онлайн при нал</w:t>
      </w:r>
      <w:r w:rsidRPr="001B18D3">
        <w:rPr>
          <w:color w:val="000000" w:themeColor="text1"/>
          <w:sz w:val="22"/>
          <w:szCs w:val="22"/>
        </w:rPr>
        <w:t>и</w:t>
      </w:r>
      <w:r w:rsidRPr="001B18D3">
        <w:rPr>
          <w:color w:val="000000" w:themeColor="text1"/>
          <w:sz w:val="22"/>
          <w:szCs w:val="22"/>
        </w:rPr>
        <w:t>чии доступа к сети Интернет.</w:t>
      </w:r>
    </w:p>
    <w:p w:rsidR="00396BCD" w:rsidRPr="000F5BAE" w:rsidRDefault="000F5BAE" w:rsidP="00136580">
      <w:pPr>
        <w:spacing w:before="60" w:after="20"/>
        <w:ind w:firstLine="709"/>
        <w:jc w:val="both"/>
        <w:rPr>
          <w:b/>
          <w:color w:val="000000" w:themeColor="text1"/>
          <w:sz w:val="22"/>
          <w:szCs w:val="22"/>
        </w:rPr>
      </w:pPr>
      <w:r w:rsidRPr="000F5BAE">
        <w:rPr>
          <w:b/>
          <w:color w:val="000000" w:themeColor="text1"/>
          <w:sz w:val="22"/>
          <w:szCs w:val="22"/>
        </w:rPr>
        <w:t xml:space="preserve">3. </w:t>
      </w:r>
      <w:r w:rsidR="00396BCD" w:rsidRPr="000F5BAE">
        <w:rPr>
          <w:b/>
          <w:color w:val="000000" w:themeColor="text1"/>
          <w:sz w:val="22"/>
          <w:szCs w:val="22"/>
        </w:rPr>
        <w:t>Посети Тверскую облас</w:t>
      </w:r>
      <w:r w:rsidRPr="000F5BAE">
        <w:rPr>
          <w:b/>
          <w:color w:val="000000" w:themeColor="text1"/>
          <w:sz w:val="22"/>
          <w:szCs w:val="22"/>
        </w:rPr>
        <w:t>ть</w:t>
      </w:r>
      <w:r w:rsidR="00817669" w:rsidRPr="000F5BAE">
        <w:rPr>
          <w:b/>
          <w:color w:val="000000" w:themeColor="text1"/>
          <w:sz w:val="22"/>
          <w:szCs w:val="22"/>
        </w:rPr>
        <w:t xml:space="preserve"> </w:t>
      </w:r>
      <w:r w:rsidRPr="000F5BAE">
        <w:rPr>
          <w:b/>
          <w:color w:val="000000" w:themeColor="text1"/>
          <w:sz w:val="22"/>
          <w:szCs w:val="22"/>
        </w:rPr>
        <w:t>(</w:t>
      </w:r>
      <w:r w:rsidR="00396BCD" w:rsidRPr="000F5BAE">
        <w:rPr>
          <w:b/>
          <w:color w:val="000000" w:themeColor="text1"/>
          <w:sz w:val="22"/>
          <w:szCs w:val="22"/>
          <w:lang w:val="en-US"/>
        </w:rPr>
        <w:t>www</w:t>
      </w:r>
      <w:r w:rsidR="00396BCD" w:rsidRPr="000F5BAE">
        <w:rPr>
          <w:b/>
          <w:color w:val="000000" w:themeColor="text1"/>
          <w:sz w:val="22"/>
          <w:szCs w:val="22"/>
        </w:rPr>
        <w:t>.welcometver.ru</w:t>
      </w:r>
      <w:r w:rsidRPr="000F5BAE">
        <w:rPr>
          <w:b/>
          <w:color w:val="000000" w:themeColor="text1"/>
          <w:sz w:val="22"/>
          <w:szCs w:val="22"/>
        </w:rPr>
        <w:t>)</w:t>
      </w:r>
      <w:r w:rsidR="00396BCD" w:rsidRPr="000F5BAE">
        <w:rPr>
          <w:b/>
          <w:color w:val="000000" w:themeColor="text1"/>
          <w:sz w:val="22"/>
          <w:szCs w:val="22"/>
        </w:rPr>
        <w:t xml:space="preserve"> [6].</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 xml:space="preserve">Проект «Посети Тверскую область» выполнен при поддержке </w:t>
      </w:r>
      <w:r w:rsidR="00817669" w:rsidRPr="001B18D3">
        <w:rPr>
          <w:color w:val="000000" w:themeColor="text1"/>
          <w:sz w:val="22"/>
          <w:szCs w:val="22"/>
        </w:rPr>
        <w:t xml:space="preserve">правительства Тверской области. </w:t>
      </w:r>
      <w:r w:rsidRPr="001B18D3">
        <w:rPr>
          <w:color w:val="000000" w:themeColor="text1"/>
          <w:sz w:val="22"/>
          <w:szCs w:val="22"/>
        </w:rPr>
        <w:t>Предполагается, что сайт избавит пользователей от необходимости длительных пои</w:t>
      </w:r>
      <w:r w:rsidRPr="001B18D3">
        <w:rPr>
          <w:color w:val="000000" w:themeColor="text1"/>
          <w:sz w:val="22"/>
          <w:szCs w:val="22"/>
        </w:rPr>
        <w:t>с</w:t>
      </w:r>
      <w:r w:rsidRPr="001B18D3">
        <w:rPr>
          <w:color w:val="000000" w:themeColor="text1"/>
          <w:sz w:val="22"/>
          <w:szCs w:val="22"/>
        </w:rPr>
        <w:t>ков информации, так как ее можно будет получить в одном месте.</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Сайт состоит из десяти основных разделов. Основные разделы ресурса предлагают пользователям ответы на традиционные вопросы туристов при планировании поездки, инфо</w:t>
      </w:r>
      <w:r w:rsidRPr="001B18D3">
        <w:rPr>
          <w:color w:val="000000" w:themeColor="text1"/>
          <w:sz w:val="22"/>
          <w:szCs w:val="22"/>
        </w:rPr>
        <w:t>р</w:t>
      </w:r>
      <w:r w:rsidRPr="001B18D3">
        <w:rPr>
          <w:color w:val="000000" w:themeColor="text1"/>
          <w:sz w:val="22"/>
          <w:szCs w:val="22"/>
        </w:rPr>
        <w:t>мацию о различных видах туризма, представленных в регионе.</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Туристский портал в первую очередь ориентирован на гостей области, специалистов в</w:t>
      </w:r>
      <w:r w:rsidR="00685376">
        <w:rPr>
          <w:color w:val="000000" w:themeColor="text1"/>
          <w:sz w:val="22"/>
          <w:szCs w:val="22"/>
        </w:rPr>
        <w:t> </w:t>
      </w:r>
      <w:r w:rsidRPr="001B18D3">
        <w:rPr>
          <w:color w:val="000000" w:themeColor="text1"/>
          <w:sz w:val="22"/>
          <w:szCs w:val="22"/>
        </w:rPr>
        <w:t xml:space="preserve">сфере туризма и инвесторов. Для жителей региона ресурс предоставляет большое </w:t>
      </w:r>
      <w:r w:rsidR="00685376">
        <w:rPr>
          <w:color w:val="000000" w:themeColor="text1"/>
          <w:sz w:val="22"/>
          <w:szCs w:val="22"/>
        </w:rPr>
        <w:t>количество полезной информации.</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Одним из главных преимуществ портала является интерактивная туристская карта с</w:t>
      </w:r>
      <w:r w:rsidR="00685376">
        <w:rPr>
          <w:color w:val="000000" w:themeColor="text1"/>
          <w:sz w:val="22"/>
          <w:szCs w:val="22"/>
        </w:rPr>
        <w:t> </w:t>
      </w:r>
      <w:r w:rsidRPr="001B18D3">
        <w:rPr>
          <w:color w:val="000000" w:themeColor="text1"/>
          <w:sz w:val="22"/>
          <w:szCs w:val="22"/>
        </w:rPr>
        <w:t>указанием достопримечательностей, объектов туристской инфраструктуры, мест проведения до</w:t>
      </w:r>
      <w:r w:rsidR="00817669" w:rsidRPr="001B18D3">
        <w:rPr>
          <w:color w:val="000000" w:themeColor="text1"/>
          <w:sz w:val="22"/>
          <w:szCs w:val="22"/>
        </w:rPr>
        <w:t>суга в Тверской области и т</w:t>
      </w:r>
      <w:r w:rsidR="00685376">
        <w:rPr>
          <w:color w:val="000000" w:themeColor="text1"/>
          <w:sz w:val="22"/>
          <w:szCs w:val="22"/>
        </w:rPr>
        <w:t xml:space="preserve">ак </w:t>
      </w:r>
      <w:r w:rsidR="00817669" w:rsidRPr="001B18D3">
        <w:rPr>
          <w:color w:val="000000" w:themeColor="text1"/>
          <w:sz w:val="22"/>
          <w:szCs w:val="22"/>
        </w:rPr>
        <w:t>д</w:t>
      </w:r>
      <w:r w:rsidR="00685376">
        <w:rPr>
          <w:color w:val="000000" w:themeColor="text1"/>
          <w:sz w:val="22"/>
          <w:szCs w:val="22"/>
        </w:rPr>
        <w:t>алее</w:t>
      </w:r>
      <w:r w:rsidR="00817669" w:rsidRPr="001B18D3">
        <w:rPr>
          <w:color w:val="000000" w:themeColor="text1"/>
          <w:sz w:val="22"/>
          <w:szCs w:val="22"/>
        </w:rPr>
        <w:t xml:space="preserve">. </w:t>
      </w:r>
      <w:r w:rsidRPr="001B18D3">
        <w:rPr>
          <w:color w:val="000000" w:themeColor="text1"/>
          <w:sz w:val="22"/>
          <w:szCs w:val="22"/>
        </w:rPr>
        <w:t>Пользователь в зависимости от предпочтений может наглядно увидеть расположение интересующих его объектов относительно собственного м</w:t>
      </w:r>
      <w:r w:rsidRPr="001B18D3">
        <w:rPr>
          <w:color w:val="000000" w:themeColor="text1"/>
          <w:sz w:val="22"/>
          <w:szCs w:val="22"/>
        </w:rPr>
        <w:t>е</w:t>
      </w:r>
      <w:r w:rsidRPr="001B18D3">
        <w:rPr>
          <w:color w:val="000000" w:themeColor="text1"/>
          <w:sz w:val="22"/>
          <w:szCs w:val="22"/>
        </w:rPr>
        <w:t>стонахождения и относительно друг друга. Интерактивная карта отвечает на запросы пользов</w:t>
      </w:r>
      <w:r w:rsidRPr="001B18D3">
        <w:rPr>
          <w:color w:val="000000" w:themeColor="text1"/>
          <w:sz w:val="22"/>
          <w:szCs w:val="22"/>
        </w:rPr>
        <w:t>а</w:t>
      </w:r>
      <w:r w:rsidRPr="001B18D3">
        <w:rPr>
          <w:color w:val="000000" w:themeColor="text1"/>
          <w:sz w:val="22"/>
          <w:szCs w:val="22"/>
        </w:rPr>
        <w:t>телей практически немедленно, что позволяет пользовател</w:t>
      </w:r>
      <w:r w:rsidR="00685376">
        <w:rPr>
          <w:color w:val="000000" w:themeColor="text1"/>
          <w:sz w:val="22"/>
          <w:szCs w:val="22"/>
        </w:rPr>
        <w:t>ю ощущать себя более комфортно.</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Сайт обладает современным дизайном, отвечающим требованиям, предъявляемым к</w:t>
      </w:r>
      <w:r w:rsidR="00685376">
        <w:rPr>
          <w:color w:val="000000" w:themeColor="text1"/>
          <w:sz w:val="22"/>
          <w:szCs w:val="22"/>
        </w:rPr>
        <w:t> </w:t>
      </w:r>
      <w:r w:rsidRPr="001B18D3">
        <w:rPr>
          <w:color w:val="000000" w:themeColor="text1"/>
          <w:sz w:val="22"/>
          <w:szCs w:val="22"/>
        </w:rPr>
        <w:t>оформлению информационных туристских порталов: логичная структура разделов, простота навигации, удобство использования разными по степени подготовленности категориями пол</w:t>
      </w:r>
      <w:r w:rsidRPr="001B18D3">
        <w:rPr>
          <w:color w:val="000000" w:themeColor="text1"/>
          <w:sz w:val="22"/>
          <w:szCs w:val="22"/>
        </w:rPr>
        <w:t>ь</w:t>
      </w:r>
      <w:r w:rsidRPr="001B18D3">
        <w:rPr>
          <w:color w:val="000000" w:themeColor="text1"/>
          <w:sz w:val="22"/>
          <w:szCs w:val="22"/>
        </w:rPr>
        <w:t>зователей. Сайт оформлен в соответствии с основным стилем туристского продукта Тверской области с использованием преобладаю</w:t>
      </w:r>
      <w:r w:rsidR="00685376">
        <w:rPr>
          <w:color w:val="000000" w:themeColor="text1"/>
          <w:sz w:val="22"/>
          <w:szCs w:val="22"/>
        </w:rPr>
        <w:t>щего голубого и желтого цветов.</w:t>
      </w:r>
    </w:p>
    <w:p w:rsidR="00396BCD" w:rsidRPr="000F5BAE" w:rsidRDefault="00817669" w:rsidP="00136580">
      <w:pPr>
        <w:spacing w:before="60" w:after="20"/>
        <w:ind w:firstLine="709"/>
        <w:jc w:val="both"/>
        <w:rPr>
          <w:b/>
          <w:color w:val="000000" w:themeColor="text1"/>
          <w:sz w:val="22"/>
          <w:szCs w:val="22"/>
        </w:rPr>
      </w:pPr>
      <w:r w:rsidRPr="000F5BAE">
        <w:rPr>
          <w:b/>
          <w:color w:val="000000" w:themeColor="text1"/>
          <w:sz w:val="22"/>
          <w:szCs w:val="22"/>
        </w:rPr>
        <w:t xml:space="preserve">4. </w:t>
      </w:r>
      <w:r w:rsidR="00396BCD" w:rsidRPr="000F5BAE">
        <w:rPr>
          <w:b/>
          <w:color w:val="000000" w:themeColor="text1"/>
          <w:sz w:val="22"/>
          <w:szCs w:val="22"/>
          <w:lang w:val="en-US"/>
        </w:rPr>
        <w:t>VISIT</w:t>
      </w:r>
      <w:r w:rsidR="00685376" w:rsidRPr="000F5BAE">
        <w:rPr>
          <w:b/>
          <w:color w:val="000000" w:themeColor="text1"/>
          <w:sz w:val="22"/>
          <w:szCs w:val="22"/>
        </w:rPr>
        <w:t xml:space="preserve"> </w:t>
      </w:r>
      <w:r w:rsidR="00396BCD" w:rsidRPr="000F5BAE">
        <w:rPr>
          <w:b/>
          <w:color w:val="000000" w:themeColor="text1"/>
          <w:sz w:val="22"/>
          <w:szCs w:val="22"/>
          <w:lang w:val="en-US"/>
        </w:rPr>
        <w:t>PETERSBURG</w:t>
      </w:r>
      <w:r w:rsidRPr="000F5BAE">
        <w:rPr>
          <w:b/>
          <w:color w:val="000000" w:themeColor="text1"/>
          <w:sz w:val="22"/>
          <w:szCs w:val="22"/>
        </w:rPr>
        <w:t xml:space="preserve"> </w:t>
      </w:r>
      <w:r w:rsidR="000F5BAE" w:rsidRPr="000F5BAE">
        <w:rPr>
          <w:b/>
          <w:color w:val="000000" w:themeColor="text1"/>
          <w:sz w:val="22"/>
          <w:szCs w:val="22"/>
        </w:rPr>
        <w:t>Официальный городской туристический портал Санкт-Петербурга (</w:t>
      </w:r>
      <w:r w:rsidR="00396BCD" w:rsidRPr="000F5BAE">
        <w:rPr>
          <w:b/>
          <w:color w:val="000000" w:themeColor="text1"/>
          <w:sz w:val="22"/>
          <w:szCs w:val="22"/>
        </w:rPr>
        <w:t>www.visit-petersburg.ru</w:t>
      </w:r>
      <w:r w:rsidR="000F5BAE" w:rsidRPr="000F5BAE">
        <w:rPr>
          <w:b/>
          <w:color w:val="000000" w:themeColor="text1"/>
          <w:sz w:val="22"/>
          <w:szCs w:val="22"/>
        </w:rPr>
        <w:t>)</w:t>
      </w:r>
      <w:r w:rsidR="00396BCD" w:rsidRPr="000F5BAE">
        <w:rPr>
          <w:b/>
          <w:color w:val="000000" w:themeColor="text1"/>
          <w:sz w:val="22"/>
          <w:szCs w:val="22"/>
        </w:rPr>
        <w:t xml:space="preserve"> [7].</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Главной целью портала является продвижение Санкт-Петербурга в информационном пространстве, повышение конкурентоспособности реги</w:t>
      </w:r>
      <w:r w:rsidR="00685376">
        <w:rPr>
          <w:color w:val="000000" w:themeColor="text1"/>
          <w:sz w:val="22"/>
          <w:szCs w:val="22"/>
        </w:rPr>
        <w:t>онального туристского продукта.</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Сайт состоит из восемнадцати основных разделов. На его страницах размещена инфо</w:t>
      </w:r>
      <w:r w:rsidRPr="001B18D3">
        <w:rPr>
          <w:color w:val="000000" w:themeColor="text1"/>
          <w:sz w:val="22"/>
          <w:szCs w:val="22"/>
        </w:rPr>
        <w:t>р</w:t>
      </w:r>
      <w:r w:rsidRPr="001B18D3">
        <w:rPr>
          <w:color w:val="000000" w:themeColor="text1"/>
          <w:sz w:val="22"/>
          <w:szCs w:val="22"/>
        </w:rPr>
        <w:t>мация об экскурсионных маршрутах, театрах, музеях, архитектурных памятниках, средствах размещения, транспорте, предприятиях питания, значимых событиях, объектов природы, спо</w:t>
      </w:r>
      <w:r w:rsidRPr="001B18D3">
        <w:rPr>
          <w:color w:val="000000" w:themeColor="text1"/>
          <w:sz w:val="22"/>
          <w:szCs w:val="22"/>
        </w:rPr>
        <w:t>р</w:t>
      </w:r>
      <w:r w:rsidRPr="001B18D3">
        <w:rPr>
          <w:color w:val="000000" w:themeColor="text1"/>
          <w:sz w:val="22"/>
          <w:szCs w:val="22"/>
        </w:rPr>
        <w:t>та, религии, мероприятиях</w:t>
      </w:r>
      <w:r w:rsidR="00685376">
        <w:rPr>
          <w:color w:val="000000" w:themeColor="text1"/>
          <w:sz w:val="22"/>
          <w:szCs w:val="22"/>
        </w:rPr>
        <w:t xml:space="preserve">, магазинах, </w:t>
      </w:r>
      <w:r w:rsidRPr="001B18D3">
        <w:rPr>
          <w:color w:val="000000" w:themeColor="text1"/>
          <w:sz w:val="22"/>
          <w:szCs w:val="22"/>
        </w:rPr>
        <w:t>событиях, досуге в городе и т</w:t>
      </w:r>
      <w:r w:rsidR="00685376">
        <w:rPr>
          <w:color w:val="000000" w:themeColor="text1"/>
          <w:sz w:val="22"/>
          <w:szCs w:val="22"/>
        </w:rPr>
        <w:t xml:space="preserve">ак </w:t>
      </w:r>
      <w:r w:rsidRPr="001B18D3">
        <w:rPr>
          <w:color w:val="000000" w:themeColor="text1"/>
          <w:sz w:val="22"/>
          <w:szCs w:val="22"/>
        </w:rPr>
        <w:t>д</w:t>
      </w:r>
      <w:r w:rsidR="00685376">
        <w:rPr>
          <w:color w:val="000000" w:themeColor="text1"/>
          <w:sz w:val="22"/>
          <w:szCs w:val="22"/>
        </w:rPr>
        <w:t>алее</w:t>
      </w:r>
      <w:r w:rsidRPr="001B18D3">
        <w:rPr>
          <w:color w:val="000000" w:themeColor="text1"/>
          <w:sz w:val="22"/>
          <w:szCs w:val="22"/>
        </w:rPr>
        <w:t>.</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lastRenderedPageBreak/>
        <w:t>Сайт функционирует на восьми языках: русском, английском, немецком, французском, турецком, португальском, испанском и китайском.</w:t>
      </w:r>
    </w:p>
    <w:p w:rsidR="00396BCD" w:rsidRPr="001B18D3" w:rsidRDefault="00685376" w:rsidP="001B18D3">
      <w:pPr>
        <w:ind w:firstLine="709"/>
        <w:jc w:val="both"/>
        <w:rPr>
          <w:color w:val="000000" w:themeColor="text1"/>
          <w:sz w:val="22"/>
          <w:szCs w:val="22"/>
        </w:rPr>
      </w:pPr>
      <w:r>
        <w:rPr>
          <w:color w:val="000000" w:themeColor="text1"/>
          <w:sz w:val="22"/>
          <w:szCs w:val="22"/>
        </w:rPr>
        <w:t>Так</w:t>
      </w:r>
      <w:r w:rsidR="00396BCD" w:rsidRPr="001B18D3">
        <w:rPr>
          <w:color w:val="000000" w:themeColor="text1"/>
          <w:sz w:val="22"/>
          <w:szCs w:val="22"/>
        </w:rPr>
        <w:t>же есть специальная категория «Доступная среда», позволяющая людям с огран</w:t>
      </w:r>
      <w:r w:rsidR="00396BCD" w:rsidRPr="001B18D3">
        <w:rPr>
          <w:color w:val="000000" w:themeColor="text1"/>
          <w:sz w:val="22"/>
          <w:szCs w:val="22"/>
        </w:rPr>
        <w:t>и</w:t>
      </w:r>
      <w:r w:rsidR="00396BCD" w:rsidRPr="001B18D3">
        <w:rPr>
          <w:color w:val="000000" w:themeColor="text1"/>
          <w:sz w:val="22"/>
          <w:szCs w:val="22"/>
        </w:rPr>
        <w:t>ченными возможностями подобрать удобные для них условия для комфортного путешествия. Подробные маршруты различной тематики и аудиогиды пригодятся самостоятельным тур</w:t>
      </w:r>
      <w:r w:rsidR="00396BCD" w:rsidRPr="001B18D3">
        <w:rPr>
          <w:color w:val="000000" w:themeColor="text1"/>
          <w:sz w:val="22"/>
          <w:szCs w:val="22"/>
        </w:rPr>
        <w:t>и</w:t>
      </w:r>
      <w:r>
        <w:rPr>
          <w:color w:val="000000" w:themeColor="text1"/>
          <w:sz w:val="22"/>
          <w:szCs w:val="22"/>
        </w:rPr>
        <w:t>стам. Любители сувениров с по</w:t>
      </w:r>
      <w:r w:rsidR="00396BCD" w:rsidRPr="001B18D3">
        <w:rPr>
          <w:color w:val="000000" w:themeColor="text1"/>
          <w:sz w:val="22"/>
          <w:szCs w:val="22"/>
        </w:rPr>
        <w:t>мощью сайта могут заранее распланировать, где и что купить на память о Санкт-Петербурге благодаря разделу «Шоппинг».</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Отличительной особенностью портала является возможность онлайн-консультирования с операторами портала.</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 xml:space="preserve">Для анализа технических данных </w:t>
      </w:r>
      <w:r w:rsidR="00817669" w:rsidRPr="001B18D3">
        <w:rPr>
          <w:color w:val="000000" w:themeColor="text1"/>
          <w:sz w:val="22"/>
          <w:szCs w:val="22"/>
        </w:rPr>
        <w:t xml:space="preserve">рассмотренных </w:t>
      </w:r>
      <w:r w:rsidRPr="001B18D3">
        <w:rPr>
          <w:color w:val="000000" w:themeColor="text1"/>
          <w:sz w:val="22"/>
          <w:szCs w:val="22"/>
        </w:rPr>
        <w:t xml:space="preserve">выше ресурсов использовался сервис комплексного анализа сайтов </w:t>
      </w:r>
      <w:r w:rsidRPr="001B18D3">
        <w:rPr>
          <w:color w:val="000000" w:themeColor="text1"/>
          <w:sz w:val="22"/>
          <w:szCs w:val="22"/>
          <w:lang w:val="en-US"/>
        </w:rPr>
        <w:t>PR</w:t>
      </w:r>
      <w:r w:rsidRPr="001B18D3">
        <w:rPr>
          <w:color w:val="000000" w:themeColor="text1"/>
          <w:sz w:val="22"/>
          <w:szCs w:val="22"/>
        </w:rPr>
        <w:t>-</w:t>
      </w:r>
      <w:r w:rsidRPr="001B18D3">
        <w:rPr>
          <w:color w:val="000000" w:themeColor="text1"/>
          <w:sz w:val="22"/>
          <w:szCs w:val="22"/>
          <w:lang w:val="en-US"/>
        </w:rPr>
        <w:t>CY</w:t>
      </w:r>
      <w:r w:rsidRPr="001B18D3">
        <w:rPr>
          <w:color w:val="000000" w:themeColor="text1"/>
          <w:sz w:val="22"/>
          <w:szCs w:val="22"/>
        </w:rPr>
        <w:t>.</w:t>
      </w:r>
      <w:r w:rsidRPr="001B18D3">
        <w:rPr>
          <w:color w:val="000000" w:themeColor="text1"/>
          <w:sz w:val="22"/>
          <w:szCs w:val="22"/>
          <w:lang w:val="en-US"/>
        </w:rPr>
        <w:t>com</w:t>
      </w:r>
      <w:r w:rsidRPr="001B18D3">
        <w:rPr>
          <w:color w:val="000000" w:themeColor="text1"/>
          <w:sz w:val="22"/>
          <w:szCs w:val="22"/>
        </w:rPr>
        <w:t>. Для характеристики посещаемости сайт</w:t>
      </w:r>
      <w:r w:rsidR="000F5BAE">
        <w:rPr>
          <w:color w:val="000000" w:themeColor="text1"/>
          <w:sz w:val="22"/>
          <w:szCs w:val="22"/>
        </w:rPr>
        <w:t>а</w:t>
      </w:r>
      <w:r w:rsidRPr="001B18D3">
        <w:rPr>
          <w:color w:val="000000" w:themeColor="text1"/>
          <w:sz w:val="22"/>
          <w:szCs w:val="22"/>
        </w:rPr>
        <w:t xml:space="preserve"> были опр</w:t>
      </w:r>
      <w:r w:rsidRPr="001B18D3">
        <w:rPr>
          <w:color w:val="000000" w:themeColor="text1"/>
          <w:sz w:val="22"/>
          <w:szCs w:val="22"/>
        </w:rPr>
        <w:t>е</w:t>
      </w:r>
      <w:r w:rsidR="00817669" w:rsidRPr="001B18D3">
        <w:rPr>
          <w:color w:val="000000" w:themeColor="text1"/>
          <w:sz w:val="22"/>
          <w:szCs w:val="22"/>
        </w:rPr>
        <w:t xml:space="preserve">делены категории </w:t>
      </w:r>
      <w:r w:rsidRPr="001B18D3">
        <w:rPr>
          <w:color w:val="000000" w:themeColor="text1"/>
          <w:sz w:val="22"/>
          <w:szCs w:val="22"/>
        </w:rPr>
        <w:t>«просмотры» и «посетители».</w:t>
      </w:r>
      <w:r w:rsidRPr="00685376">
        <w:rPr>
          <w:bCs/>
          <w:color w:val="000000" w:themeColor="text1"/>
          <w:sz w:val="22"/>
          <w:szCs w:val="22"/>
          <w:shd w:val="clear" w:color="auto" w:fill="FFFFFF"/>
        </w:rPr>
        <w:t xml:space="preserve"> </w:t>
      </w:r>
      <w:r w:rsidRPr="001B18D3">
        <w:rPr>
          <w:bCs/>
          <w:color w:val="000000" w:themeColor="text1"/>
          <w:sz w:val="22"/>
          <w:szCs w:val="22"/>
          <w:shd w:val="clear" w:color="auto" w:fill="FFFFFF"/>
        </w:rPr>
        <w:t>В соответствии с этим, «</w:t>
      </w:r>
      <w:r w:rsidRPr="001B18D3">
        <w:rPr>
          <w:bCs/>
          <w:color w:val="000000" w:themeColor="text1"/>
          <w:sz w:val="22"/>
          <w:szCs w:val="22"/>
        </w:rPr>
        <w:t>просмотры</w:t>
      </w:r>
      <w:r w:rsidRPr="001B18D3">
        <w:rPr>
          <w:color w:val="000000" w:themeColor="text1"/>
          <w:sz w:val="22"/>
          <w:szCs w:val="22"/>
        </w:rPr>
        <w:t xml:space="preserve">» </w:t>
      </w:r>
      <w:r w:rsidR="00685376">
        <w:rPr>
          <w:color w:val="000000" w:themeColor="text1"/>
          <w:sz w:val="22"/>
          <w:szCs w:val="22"/>
        </w:rPr>
        <w:t>—</w:t>
      </w:r>
      <w:r w:rsidRPr="001B18D3">
        <w:rPr>
          <w:color w:val="000000" w:themeColor="text1"/>
          <w:sz w:val="22"/>
          <w:szCs w:val="22"/>
        </w:rPr>
        <w:t xml:space="preserve"> кол</w:t>
      </w:r>
      <w:r w:rsidRPr="001B18D3">
        <w:rPr>
          <w:color w:val="000000" w:themeColor="text1"/>
          <w:sz w:val="22"/>
          <w:szCs w:val="22"/>
        </w:rPr>
        <w:t>и</w:t>
      </w:r>
      <w:r w:rsidRPr="001B18D3">
        <w:rPr>
          <w:color w:val="000000" w:themeColor="text1"/>
          <w:sz w:val="22"/>
          <w:szCs w:val="22"/>
        </w:rPr>
        <w:t xml:space="preserve">чество полных загрузок страниц посетителями ресурса за определенный период времени. </w:t>
      </w:r>
      <w:r w:rsidRPr="001B18D3">
        <w:rPr>
          <w:bCs/>
          <w:color w:val="000000" w:themeColor="text1"/>
          <w:sz w:val="22"/>
          <w:szCs w:val="22"/>
        </w:rPr>
        <w:t>«П</w:t>
      </w:r>
      <w:r w:rsidRPr="001B18D3">
        <w:rPr>
          <w:bCs/>
          <w:color w:val="000000" w:themeColor="text1"/>
          <w:sz w:val="22"/>
          <w:szCs w:val="22"/>
        </w:rPr>
        <w:t>о</w:t>
      </w:r>
      <w:r w:rsidRPr="001B18D3">
        <w:rPr>
          <w:bCs/>
          <w:color w:val="000000" w:themeColor="text1"/>
          <w:sz w:val="22"/>
          <w:szCs w:val="22"/>
        </w:rPr>
        <w:t>сетители</w:t>
      </w:r>
      <w:r w:rsidR="00817669" w:rsidRPr="001B18D3">
        <w:rPr>
          <w:color w:val="000000" w:themeColor="text1"/>
          <w:sz w:val="22"/>
          <w:szCs w:val="22"/>
        </w:rPr>
        <w:t>»</w:t>
      </w:r>
      <w:r w:rsidRPr="001B18D3">
        <w:rPr>
          <w:color w:val="000000" w:themeColor="text1"/>
          <w:sz w:val="22"/>
          <w:szCs w:val="22"/>
        </w:rPr>
        <w:t xml:space="preserve"> </w:t>
      </w:r>
      <w:r w:rsidR="00685376">
        <w:rPr>
          <w:color w:val="000000" w:themeColor="text1"/>
          <w:sz w:val="22"/>
          <w:szCs w:val="22"/>
        </w:rPr>
        <w:t>—</w:t>
      </w:r>
      <w:r w:rsidRPr="001B18D3">
        <w:rPr>
          <w:color w:val="000000" w:themeColor="text1"/>
          <w:sz w:val="22"/>
          <w:szCs w:val="22"/>
        </w:rPr>
        <w:t xml:space="preserve"> количество пользователей, посетивших сайт хотя бы один раз и загрузивших хотя бы одну страницу за определенный отчетный период [8]. В ходе анализа были выявлены сл</w:t>
      </w:r>
      <w:r w:rsidRPr="001B18D3">
        <w:rPr>
          <w:color w:val="000000" w:themeColor="text1"/>
          <w:sz w:val="22"/>
          <w:szCs w:val="22"/>
        </w:rPr>
        <w:t>е</w:t>
      </w:r>
      <w:r w:rsidRPr="001B18D3">
        <w:rPr>
          <w:color w:val="000000" w:themeColor="text1"/>
          <w:sz w:val="22"/>
          <w:szCs w:val="22"/>
        </w:rPr>
        <w:t>дующие результаты:</w:t>
      </w:r>
    </w:p>
    <w:p w:rsidR="00396BCD" w:rsidRPr="000F5BAE" w:rsidRDefault="00396BCD" w:rsidP="009B3790">
      <w:pPr>
        <w:pStyle w:val="a8"/>
        <w:numPr>
          <w:ilvl w:val="0"/>
          <w:numId w:val="13"/>
        </w:numPr>
        <w:spacing w:after="0" w:line="240" w:lineRule="auto"/>
        <w:ind w:left="709" w:hanging="284"/>
        <w:contextualSpacing w:val="0"/>
        <w:jc w:val="both"/>
        <w:rPr>
          <w:rFonts w:ascii="Times New Roman" w:hAnsi="Times New Roman"/>
          <w:color w:val="000000" w:themeColor="text1"/>
        </w:rPr>
      </w:pPr>
      <w:r w:rsidRPr="000F5BAE">
        <w:rPr>
          <w:rFonts w:ascii="Times New Roman" w:hAnsi="Times New Roman"/>
          <w:color w:val="000000" w:themeColor="text1"/>
          <w:lang w:val="en-US"/>
        </w:rPr>
        <w:t>VISIT</w:t>
      </w:r>
      <w:r w:rsidRPr="000F5BAE">
        <w:rPr>
          <w:rFonts w:ascii="Times New Roman" w:hAnsi="Times New Roman"/>
          <w:color w:val="000000" w:themeColor="text1"/>
        </w:rPr>
        <w:t xml:space="preserve"> </w:t>
      </w:r>
      <w:r w:rsidRPr="000F5BAE">
        <w:rPr>
          <w:rFonts w:ascii="Times New Roman" w:hAnsi="Times New Roman"/>
          <w:color w:val="000000" w:themeColor="text1"/>
          <w:lang w:val="en-US"/>
        </w:rPr>
        <w:t>FLORIDA</w:t>
      </w:r>
      <w:r w:rsidRPr="000F5BAE">
        <w:rPr>
          <w:rFonts w:ascii="Times New Roman" w:hAnsi="Times New Roman"/>
          <w:color w:val="000000" w:themeColor="text1"/>
        </w:rPr>
        <w:t xml:space="preserve"> (просмотры/посетители в месяц) </w:t>
      </w:r>
      <w:r w:rsidR="00685376" w:rsidRPr="000F5BAE">
        <w:rPr>
          <w:rFonts w:ascii="Times New Roman" w:hAnsi="Times New Roman"/>
          <w:color w:val="000000" w:themeColor="text1"/>
        </w:rPr>
        <w:t>—</w:t>
      </w:r>
      <w:r w:rsidRPr="000F5BAE">
        <w:rPr>
          <w:rFonts w:ascii="Times New Roman" w:hAnsi="Times New Roman"/>
          <w:color w:val="000000" w:themeColor="text1"/>
        </w:rPr>
        <w:t xml:space="preserve"> 212</w:t>
      </w:r>
      <w:r w:rsidR="00817669" w:rsidRPr="000F5BAE">
        <w:rPr>
          <w:rFonts w:ascii="Times New Roman" w:hAnsi="Times New Roman"/>
          <w:color w:val="000000" w:themeColor="text1"/>
        </w:rPr>
        <w:t xml:space="preserve"> </w:t>
      </w:r>
      <w:r w:rsidRPr="000F5BAE">
        <w:rPr>
          <w:rFonts w:ascii="Times New Roman" w:hAnsi="Times New Roman"/>
          <w:color w:val="000000" w:themeColor="text1"/>
        </w:rPr>
        <w:t>700/53 172;</w:t>
      </w:r>
    </w:p>
    <w:p w:rsidR="00396BCD" w:rsidRPr="000F5BAE" w:rsidRDefault="00396BCD" w:rsidP="009B3790">
      <w:pPr>
        <w:pStyle w:val="a8"/>
        <w:numPr>
          <w:ilvl w:val="0"/>
          <w:numId w:val="13"/>
        </w:numPr>
        <w:spacing w:after="0" w:line="240" w:lineRule="auto"/>
        <w:ind w:left="709" w:hanging="284"/>
        <w:contextualSpacing w:val="0"/>
        <w:jc w:val="both"/>
        <w:rPr>
          <w:rFonts w:ascii="Times New Roman" w:hAnsi="Times New Roman"/>
          <w:color w:val="000000" w:themeColor="text1"/>
          <w:lang w:val="en-US"/>
        </w:rPr>
      </w:pPr>
      <w:r w:rsidRPr="000F5BAE">
        <w:rPr>
          <w:rFonts w:ascii="Times New Roman" w:hAnsi="Times New Roman"/>
          <w:color w:val="000000" w:themeColor="text1"/>
          <w:lang w:val="en-US"/>
        </w:rPr>
        <w:t xml:space="preserve">VISIT LONDON </w:t>
      </w:r>
      <w:r w:rsidR="000F5BAE" w:rsidRPr="000F5BAE">
        <w:rPr>
          <w:rFonts w:ascii="Times New Roman" w:hAnsi="Times New Roman"/>
          <w:color w:val="000000" w:themeColor="text1"/>
          <w:lang w:val="en-US"/>
        </w:rPr>
        <w:t xml:space="preserve">— </w:t>
      </w:r>
      <w:r w:rsidRPr="000F5BAE">
        <w:rPr>
          <w:rFonts w:ascii="Times New Roman" w:hAnsi="Times New Roman"/>
          <w:color w:val="000000" w:themeColor="text1"/>
          <w:lang w:val="en-US"/>
        </w:rPr>
        <w:t>OFFICIAL VISITOR GUIDE (</w:t>
      </w:r>
      <w:r w:rsidRPr="000F5BAE">
        <w:rPr>
          <w:rFonts w:ascii="Times New Roman" w:hAnsi="Times New Roman"/>
          <w:color w:val="000000" w:themeColor="text1"/>
        </w:rPr>
        <w:t>просмотры</w:t>
      </w:r>
      <w:r w:rsidRPr="000F5BAE">
        <w:rPr>
          <w:rFonts w:ascii="Times New Roman" w:hAnsi="Times New Roman"/>
          <w:color w:val="000000" w:themeColor="text1"/>
          <w:lang w:val="en-US"/>
        </w:rPr>
        <w:t>/</w:t>
      </w:r>
      <w:r w:rsidRPr="000F5BAE">
        <w:rPr>
          <w:rFonts w:ascii="Times New Roman" w:hAnsi="Times New Roman"/>
          <w:color w:val="000000" w:themeColor="text1"/>
        </w:rPr>
        <w:t>посетители</w:t>
      </w:r>
      <w:r w:rsidRPr="000F5BAE">
        <w:rPr>
          <w:rFonts w:ascii="Times New Roman" w:hAnsi="Times New Roman"/>
          <w:color w:val="000000" w:themeColor="text1"/>
          <w:lang w:val="en-US"/>
        </w:rPr>
        <w:t xml:space="preserve"> </w:t>
      </w:r>
      <w:r w:rsidRPr="000F5BAE">
        <w:rPr>
          <w:rFonts w:ascii="Times New Roman" w:hAnsi="Times New Roman"/>
          <w:color w:val="000000" w:themeColor="text1"/>
        </w:rPr>
        <w:t>в</w:t>
      </w:r>
      <w:r w:rsidRPr="000F5BAE">
        <w:rPr>
          <w:rFonts w:ascii="Times New Roman" w:hAnsi="Times New Roman"/>
          <w:color w:val="000000" w:themeColor="text1"/>
          <w:lang w:val="en-US"/>
        </w:rPr>
        <w:t xml:space="preserve"> </w:t>
      </w:r>
      <w:r w:rsidRPr="000F5BAE">
        <w:rPr>
          <w:rFonts w:ascii="Times New Roman" w:hAnsi="Times New Roman"/>
          <w:color w:val="000000" w:themeColor="text1"/>
        </w:rPr>
        <w:t>месяц</w:t>
      </w:r>
      <w:r w:rsidRPr="000F5BAE">
        <w:rPr>
          <w:rFonts w:ascii="Times New Roman" w:hAnsi="Times New Roman"/>
          <w:color w:val="000000" w:themeColor="text1"/>
          <w:lang w:val="en-US"/>
        </w:rPr>
        <w:t xml:space="preserve">) </w:t>
      </w:r>
      <w:r w:rsidR="00685376" w:rsidRPr="000F5BAE">
        <w:rPr>
          <w:rFonts w:ascii="Times New Roman" w:hAnsi="Times New Roman"/>
          <w:color w:val="000000" w:themeColor="text1"/>
          <w:lang w:val="en-US"/>
        </w:rPr>
        <w:t>—</w:t>
      </w:r>
      <w:r w:rsidRPr="000F5BAE">
        <w:rPr>
          <w:rFonts w:ascii="Times New Roman" w:hAnsi="Times New Roman"/>
          <w:color w:val="000000" w:themeColor="text1"/>
          <w:lang w:val="en-US"/>
        </w:rPr>
        <w:t xml:space="preserve"> 503</w:t>
      </w:r>
      <w:r w:rsidR="00685376" w:rsidRPr="000F5BAE">
        <w:rPr>
          <w:rFonts w:ascii="Times New Roman" w:hAnsi="Times New Roman"/>
          <w:color w:val="000000" w:themeColor="text1"/>
          <w:lang w:val="en-US"/>
        </w:rPr>
        <w:t> </w:t>
      </w:r>
      <w:r w:rsidRPr="000F5BAE">
        <w:rPr>
          <w:rFonts w:ascii="Times New Roman" w:hAnsi="Times New Roman"/>
          <w:color w:val="000000" w:themeColor="text1"/>
          <w:lang w:val="en-US"/>
        </w:rPr>
        <w:t>010/125 750;</w:t>
      </w:r>
    </w:p>
    <w:p w:rsidR="00396BCD" w:rsidRPr="000F5BAE" w:rsidRDefault="00396BCD" w:rsidP="009B3790">
      <w:pPr>
        <w:pStyle w:val="a8"/>
        <w:numPr>
          <w:ilvl w:val="0"/>
          <w:numId w:val="13"/>
        </w:numPr>
        <w:spacing w:after="0" w:line="240" w:lineRule="auto"/>
        <w:ind w:left="709" w:hanging="284"/>
        <w:contextualSpacing w:val="0"/>
        <w:jc w:val="both"/>
        <w:rPr>
          <w:rFonts w:ascii="Times New Roman" w:hAnsi="Times New Roman"/>
          <w:color w:val="000000" w:themeColor="text1"/>
        </w:rPr>
      </w:pPr>
      <w:r w:rsidRPr="000F5BAE">
        <w:rPr>
          <w:rFonts w:ascii="Times New Roman" w:hAnsi="Times New Roman"/>
          <w:color w:val="000000" w:themeColor="text1"/>
        </w:rPr>
        <w:t>Посети Тверскую область</w:t>
      </w:r>
      <w:r w:rsidR="00817669" w:rsidRPr="000F5BAE">
        <w:rPr>
          <w:rFonts w:ascii="Times New Roman" w:hAnsi="Times New Roman"/>
          <w:color w:val="000000" w:themeColor="text1"/>
        </w:rPr>
        <w:t xml:space="preserve"> </w:t>
      </w:r>
      <w:r w:rsidRPr="000F5BAE">
        <w:rPr>
          <w:rFonts w:ascii="Times New Roman" w:hAnsi="Times New Roman"/>
          <w:color w:val="000000" w:themeColor="text1"/>
        </w:rPr>
        <w:t xml:space="preserve">(просмотры/посетители в месяц) </w:t>
      </w:r>
      <w:r w:rsidR="00685376" w:rsidRPr="000F5BAE">
        <w:rPr>
          <w:rFonts w:ascii="Times New Roman" w:hAnsi="Times New Roman"/>
          <w:color w:val="000000" w:themeColor="text1"/>
        </w:rPr>
        <w:t>—</w:t>
      </w:r>
      <w:r w:rsidRPr="000F5BAE">
        <w:rPr>
          <w:rFonts w:ascii="Times New Roman" w:hAnsi="Times New Roman"/>
          <w:color w:val="000000" w:themeColor="text1"/>
        </w:rPr>
        <w:t xml:space="preserve"> 15 090/3 776;</w:t>
      </w:r>
    </w:p>
    <w:p w:rsidR="00396BCD" w:rsidRPr="000F5BAE" w:rsidRDefault="00396BCD" w:rsidP="009B3790">
      <w:pPr>
        <w:pStyle w:val="a8"/>
        <w:numPr>
          <w:ilvl w:val="0"/>
          <w:numId w:val="13"/>
        </w:numPr>
        <w:spacing w:after="0" w:line="240" w:lineRule="auto"/>
        <w:ind w:left="709" w:hanging="284"/>
        <w:contextualSpacing w:val="0"/>
        <w:jc w:val="both"/>
        <w:rPr>
          <w:rFonts w:ascii="Times New Roman" w:hAnsi="Times New Roman"/>
          <w:color w:val="000000" w:themeColor="text1"/>
        </w:rPr>
      </w:pPr>
      <w:r w:rsidRPr="000F5BAE">
        <w:rPr>
          <w:rFonts w:ascii="Times New Roman" w:hAnsi="Times New Roman"/>
          <w:color w:val="000000" w:themeColor="text1"/>
          <w:lang w:val="en-US"/>
        </w:rPr>
        <w:t>VISIT</w:t>
      </w:r>
      <w:r w:rsidR="00685376" w:rsidRPr="000F5BAE">
        <w:rPr>
          <w:rFonts w:ascii="Times New Roman" w:hAnsi="Times New Roman"/>
          <w:color w:val="000000" w:themeColor="text1"/>
        </w:rPr>
        <w:t xml:space="preserve"> </w:t>
      </w:r>
      <w:r w:rsidRPr="000F5BAE">
        <w:rPr>
          <w:rFonts w:ascii="Times New Roman" w:hAnsi="Times New Roman"/>
          <w:color w:val="000000" w:themeColor="text1"/>
          <w:lang w:val="en-US"/>
        </w:rPr>
        <w:t>PETERSBURG</w:t>
      </w:r>
      <w:r w:rsidRPr="000F5BAE">
        <w:rPr>
          <w:rFonts w:ascii="Times New Roman" w:hAnsi="Times New Roman"/>
          <w:color w:val="000000" w:themeColor="text1"/>
        </w:rPr>
        <w:t xml:space="preserve"> (просмотры/посетители в месяц) </w:t>
      </w:r>
      <w:r w:rsidR="00685376" w:rsidRPr="000F5BAE">
        <w:rPr>
          <w:rFonts w:ascii="Times New Roman" w:hAnsi="Times New Roman"/>
          <w:color w:val="000000" w:themeColor="text1"/>
        </w:rPr>
        <w:t>—</w:t>
      </w:r>
      <w:r w:rsidRPr="000F5BAE">
        <w:rPr>
          <w:rFonts w:ascii="Times New Roman" w:hAnsi="Times New Roman"/>
          <w:color w:val="000000" w:themeColor="text1"/>
        </w:rPr>
        <w:t xml:space="preserve"> 76</w:t>
      </w:r>
      <w:r w:rsidR="00817669" w:rsidRPr="000F5BAE">
        <w:rPr>
          <w:rFonts w:ascii="Times New Roman" w:hAnsi="Times New Roman"/>
          <w:color w:val="000000" w:themeColor="text1"/>
        </w:rPr>
        <w:t xml:space="preserve"> </w:t>
      </w:r>
      <w:r w:rsidRPr="000F5BAE">
        <w:rPr>
          <w:rFonts w:ascii="Times New Roman" w:hAnsi="Times New Roman"/>
          <w:color w:val="000000" w:themeColor="text1"/>
        </w:rPr>
        <w:t>440/19 112.</w:t>
      </w:r>
    </w:p>
    <w:p w:rsidR="00396BCD" w:rsidRPr="001B18D3" w:rsidRDefault="00396BCD" w:rsidP="000F5BAE">
      <w:pPr>
        <w:ind w:firstLine="709"/>
        <w:jc w:val="both"/>
        <w:rPr>
          <w:color w:val="000000" w:themeColor="text1"/>
          <w:sz w:val="22"/>
          <w:szCs w:val="22"/>
        </w:rPr>
      </w:pPr>
      <w:r w:rsidRPr="001B18D3">
        <w:rPr>
          <w:color w:val="000000" w:themeColor="text1"/>
          <w:sz w:val="22"/>
          <w:szCs w:val="22"/>
        </w:rPr>
        <w:t>Мобильные версии есть у всех представленных сайтов, все оптимизированы под м</w:t>
      </w:r>
      <w:r w:rsidRPr="001B18D3">
        <w:rPr>
          <w:color w:val="000000" w:themeColor="text1"/>
          <w:sz w:val="22"/>
          <w:szCs w:val="22"/>
        </w:rPr>
        <w:t>о</w:t>
      </w:r>
      <w:r w:rsidRPr="001B18D3">
        <w:rPr>
          <w:color w:val="000000" w:themeColor="text1"/>
          <w:sz w:val="22"/>
          <w:szCs w:val="22"/>
        </w:rPr>
        <w:t xml:space="preserve">бильные устройства. Однако можно отметить, что у портала </w:t>
      </w:r>
      <w:r w:rsidRPr="001B18D3">
        <w:rPr>
          <w:color w:val="000000" w:themeColor="text1"/>
          <w:sz w:val="22"/>
          <w:szCs w:val="22"/>
          <w:lang w:val="en-US"/>
        </w:rPr>
        <w:t>VISIT</w:t>
      </w:r>
      <w:r w:rsidRPr="001B18D3">
        <w:rPr>
          <w:color w:val="000000" w:themeColor="text1"/>
          <w:sz w:val="22"/>
          <w:szCs w:val="22"/>
        </w:rPr>
        <w:t xml:space="preserve"> </w:t>
      </w:r>
      <w:r w:rsidRPr="001B18D3">
        <w:rPr>
          <w:color w:val="000000" w:themeColor="text1"/>
          <w:sz w:val="22"/>
          <w:szCs w:val="22"/>
          <w:lang w:val="en-US"/>
        </w:rPr>
        <w:t>FLORIDA</w:t>
      </w:r>
      <w:r w:rsidR="00685376">
        <w:rPr>
          <w:color w:val="000000" w:themeColor="text1"/>
          <w:sz w:val="22"/>
          <w:szCs w:val="22"/>
        </w:rPr>
        <w:t xml:space="preserve"> </w:t>
      </w:r>
      <w:r w:rsidRPr="001B18D3">
        <w:rPr>
          <w:color w:val="000000" w:themeColor="text1"/>
          <w:sz w:val="22"/>
          <w:szCs w:val="22"/>
        </w:rPr>
        <w:t>кнопки и ссылки на страницы сайта в мобильной версии меньше оптимального размера, что усложняет испол</w:t>
      </w:r>
      <w:r w:rsidRPr="001B18D3">
        <w:rPr>
          <w:color w:val="000000" w:themeColor="text1"/>
          <w:sz w:val="22"/>
          <w:szCs w:val="22"/>
        </w:rPr>
        <w:t>ь</w:t>
      </w:r>
      <w:r w:rsidR="00685376">
        <w:rPr>
          <w:color w:val="000000" w:themeColor="text1"/>
          <w:sz w:val="22"/>
          <w:szCs w:val="22"/>
        </w:rPr>
        <w:t>зование мобильной версии сайта.</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Скорость загрузки сайтов у всех порталов позволяет осуществлять комфортную и быс</w:t>
      </w:r>
      <w:r w:rsidRPr="001B18D3">
        <w:rPr>
          <w:color w:val="000000" w:themeColor="text1"/>
          <w:sz w:val="22"/>
          <w:szCs w:val="22"/>
        </w:rPr>
        <w:t>т</w:t>
      </w:r>
      <w:r w:rsidRPr="001B18D3">
        <w:rPr>
          <w:color w:val="000000" w:themeColor="text1"/>
          <w:sz w:val="22"/>
          <w:szCs w:val="22"/>
        </w:rPr>
        <w:t>р</w:t>
      </w:r>
      <w:r w:rsidR="00685376">
        <w:rPr>
          <w:color w:val="000000" w:themeColor="text1"/>
          <w:sz w:val="22"/>
          <w:szCs w:val="22"/>
        </w:rPr>
        <w:t xml:space="preserve">ую работу с </w:t>
      </w:r>
      <w:r w:rsidR="000F5BAE">
        <w:rPr>
          <w:color w:val="000000" w:themeColor="text1"/>
          <w:sz w:val="22"/>
          <w:szCs w:val="22"/>
        </w:rPr>
        <w:t>ними</w:t>
      </w:r>
      <w:r w:rsidR="00685376">
        <w:rPr>
          <w:color w:val="000000" w:themeColor="text1"/>
          <w:sz w:val="22"/>
          <w:szCs w:val="22"/>
        </w:rPr>
        <w:t xml:space="preserve">. Все сайты </w:t>
      </w:r>
      <w:r w:rsidRPr="001B18D3">
        <w:rPr>
          <w:color w:val="000000" w:themeColor="text1"/>
          <w:sz w:val="22"/>
          <w:szCs w:val="22"/>
        </w:rPr>
        <w:t>имеют ссылки на их представительства в основных социальных сетях. Разница между выбранными социальными сетями заключается в популярности тех или иных социальных сетей в определенной стране.</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Техническая составляющая анализируемых порталов находится примерно на одинак</w:t>
      </w:r>
      <w:r w:rsidRPr="001B18D3">
        <w:rPr>
          <w:color w:val="000000" w:themeColor="text1"/>
          <w:sz w:val="22"/>
          <w:szCs w:val="22"/>
        </w:rPr>
        <w:t>о</w:t>
      </w:r>
      <w:r w:rsidRPr="001B18D3">
        <w:rPr>
          <w:color w:val="000000" w:themeColor="text1"/>
          <w:sz w:val="22"/>
          <w:szCs w:val="22"/>
        </w:rPr>
        <w:t>вом уровне с незначительными отличиями в показателях.</w:t>
      </w:r>
    </w:p>
    <w:p w:rsidR="00396BCD" w:rsidRPr="001B18D3" w:rsidRDefault="00396BCD" w:rsidP="001B18D3">
      <w:pPr>
        <w:ind w:firstLine="709"/>
        <w:jc w:val="both"/>
        <w:rPr>
          <w:color w:val="000000" w:themeColor="text1"/>
          <w:sz w:val="22"/>
          <w:szCs w:val="22"/>
        </w:rPr>
      </w:pPr>
      <w:r w:rsidRPr="001B18D3">
        <w:rPr>
          <w:color w:val="000000" w:themeColor="text1"/>
          <w:sz w:val="22"/>
          <w:szCs w:val="22"/>
        </w:rPr>
        <w:t>Таким образом, туристско-информационный портал является основным представителем региона в интернет-пространстве. Как представитель туристской дестинации в Интернет-прост</w:t>
      </w:r>
      <w:r w:rsidR="00685376">
        <w:rPr>
          <w:color w:val="000000" w:themeColor="text1"/>
          <w:sz w:val="22"/>
          <w:szCs w:val="22"/>
        </w:rPr>
        <w:softHyphen/>
      </w:r>
      <w:r w:rsidRPr="001B18D3">
        <w:rPr>
          <w:color w:val="000000" w:themeColor="text1"/>
          <w:sz w:val="22"/>
          <w:szCs w:val="22"/>
        </w:rPr>
        <w:t>ранстве</w:t>
      </w:r>
      <w:r w:rsidR="000F5BAE">
        <w:rPr>
          <w:color w:val="000000" w:themeColor="text1"/>
          <w:sz w:val="22"/>
          <w:szCs w:val="22"/>
        </w:rPr>
        <w:t>,</w:t>
      </w:r>
      <w:r w:rsidRPr="001B18D3">
        <w:rPr>
          <w:color w:val="000000" w:themeColor="text1"/>
          <w:sz w:val="22"/>
          <w:szCs w:val="22"/>
        </w:rPr>
        <w:t xml:space="preserve"> туристский портал должен отвечать запросам целевой аудитории и предоставлять всю не</w:t>
      </w:r>
      <w:r w:rsidR="00685376">
        <w:rPr>
          <w:color w:val="000000" w:themeColor="text1"/>
          <w:sz w:val="22"/>
          <w:szCs w:val="22"/>
        </w:rPr>
        <w:t xml:space="preserve">обходимую информацию. При этом </w:t>
      </w:r>
      <w:r w:rsidRPr="001B18D3">
        <w:rPr>
          <w:color w:val="000000" w:themeColor="text1"/>
          <w:sz w:val="22"/>
          <w:szCs w:val="22"/>
        </w:rPr>
        <w:t>далеко не на последнем месте находится техническая составляющая ресурса. Оптимизированная работа сайта, скорость загрузки страниц и многие другие технические параметры могут влиять не только на успешное функционирование ресу</w:t>
      </w:r>
      <w:r w:rsidRPr="001B18D3">
        <w:rPr>
          <w:color w:val="000000" w:themeColor="text1"/>
          <w:sz w:val="22"/>
          <w:szCs w:val="22"/>
        </w:rPr>
        <w:t>р</w:t>
      </w:r>
      <w:r w:rsidRPr="001B18D3">
        <w:rPr>
          <w:color w:val="000000" w:themeColor="text1"/>
          <w:sz w:val="22"/>
          <w:szCs w:val="22"/>
        </w:rPr>
        <w:t>са, но и непосредственно на формирование имиджа туристской дестинации в сознании польз</w:t>
      </w:r>
      <w:r w:rsidRPr="001B18D3">
        <w:rPr>
          <w:color w:val="000000" w:themeColor="text1"/>
          <w:sz w:val="22"/>
          <w:szCs w:val="22"/>
        </w:rPr>
        <w:t>о</w:t>
      </w:r>
      <w:r w:rsidRPr="001B18D3">
        <w:rPr>
          <w:color w:val="000000" w:themeColor="text1"/>
          <w:sz w:val="22"/>
          <w:szCs w:val="22"/>
        </w:rPr>
        <w:t xml:space="preserve">вателей. Создание портала и поддерживание его в рабочем состоянии </w:t>
      </w:r>
      <w:r w:rsidR="000F5BAE">
        <w:rPr>
          <w:color w:val="000000" w:themeColor="text1"/>
          <w:sz w:val="22"/>
          <w:szCs w:val="22"/>
        </w:rPr>
        <w:t xml:space="preserve">— </w:t>
      </w:r>
      <w:r w:rsidRPr="001B18D3">
        <w:rPr>
          <w:color w:val="000000" w:themeColor="text1"/>
          <w:sz w:val="22"/>
          <w:szCs w:val="22"/>
        </w:rPr>
        <w:t>это сложный и</w:t>
      </w:r>
      <w:r w:rsidR="000F5BAE">
        <w:rPr>
          <w:color w:val="000000" w:themeColor="text1"/>
          <w:sz w:val="22"/>
          <w:szCs w:val="22"/>
        </w:rPr>
        <w:t xml:space="preserve"> </w:t>
      </w:r>
      <w:r w:rsidRPr="001B18D3">
        <w:rPr>
          <w:color w:val="000000" w:themeColor="text1"/>
          <w:sz w:val="22"/>
          <w:szCs w:val="22"/>
        </w:rPr>
        <w:t>мног</w:t>
      </w:r>
      <w:r w:rsidRPr="001B18D3">
        <w:rPr>
          <w:color w:val="000000" w:themeColor="text1"/>
          <w:sz w:val="22"/>
          <w:szCs w:val="22"/>
        </w:rPr>
        <w:t>о</w:t>
      </w:r>
      <w:r w:rsidRPr="001B18D3">
        <w:rPr>
          <w:color w:val="000000" w:themeColor="text1"/>
          <w:sz w:val="22"/>
          <w:szCs w:val="22"/>
        </w:rPr>
        <w:t>уровневый процесс, в который вкл</w:t>
      </w:r>
      <w:r w:rsidR="00685376">
        <w:rPr>
          <w:color w:val="000000" w:themeColor="text1"/>
          <w:sz w:val="22"/>
          <w:szCs w:val="22"/>
        </w:rPr>
        <w:t xml:space="preserve">адывается много времени и сил. </w:t>
      </w:r>
      <w:r w:rsidRPr="001B18D3">
        <w:rPr>
          <w:color w:val="000000" w:themeColor="text1"/>
          <w:sz w:val="22"/>
          <w:szCs w:val="22"/>
        </w:rPr>
        <w:t>Грамотное продвижение туристской дестинации на туристских порталах является одним из ключевых звеньев в</w:t>
      </w:r>
      <w:r w:rsidR="000F5BAE">
        <w:rPr>
          <w:color w:val="000000" w:themeColor="text1"/>
          <w:sz w:val="22"/>
          <w:szCs w:val="22"/>
        </w:rPr>
        <w:t xml:space="preserve"> </w:t>
      </w:r>
      <w:r w:rsidRPr="001B18D3">
        <w:rPr>
          <w:color w:val="000000" w:themeColor="text1"/>
          <w:sz w:val="22"/>
          <w:szCs w:val="22"/>
        </w:rPr>
        <w:t>пр</w:t>
      </w:r>
      <w:r w:rsidRPr="001B18D3">
        <w:rPr>
          <w:color w:val="000000" w:themeColor="text1"/>
          <w:sz w:val="22"/>
          <w:szCs w:val="22"/>
        </w:rPr>
        <w:t>о</w:t>
      </w:r>
      <w:r w:rsidRPr="001B18D3">
        <w:rPr>
          <w:color w:val="000000" w:themeColor="text1"/>
          <w:sz w:val="22"/>
          <w:szCs w:val="22"/>
        </w:rPr>
        <w:t>движении туристских услуг, достижени</w:t>
      </w:r>
      <w:r w:rsidR="000F5BAE">
        <w:rPr>
          <w:color w:val="000000" w:themeColor="text1"/>
          <w:sz w:val="22"/>
          <w:szCs w:val="22"/>
        </w:rPr>
        <w:t>и</w:t>
      </w:r>
      <w:r w:rsidRPr="001B18D3">
        <w:rPr>
          <w:color w:val="000000" w:themeColor="text1"/>
          <w:sz w:val="22"/>
          <w:szCs w:val="22"/>
        </w:rPr>
        <w:t xml:space="preserve"> преимуществ в конкурентной борьбе, увеличени</w:t>
      </w:r>
      <w:r w:rsidR="000F5BAE">
        <w:rPr>
          <w:color w:val="000000" w:themeColor="text1"/>
          <w:sz w:val="22"/>
          <w:szCs w:val="22"/>
        </w:rPr>
        <w:t>и</w:t>
      </w:r>
      <w:r w:rsidR="00685376">
        <w:rPr>
          <w:color w:val="000000" w:themeColor="text1"/>
          <w:sz w:val="22"/>
          <w:szCs w:val="22"/>
        </w:rPr>
        <w:t xml:space="preserve"> турпотока.</w:t>
      </w:r>
    </w:p>
    <w:p w:rsidR="00396BCD" w:rsidRPr="000F5BAE" w:rsidRDefault="00396BCD" w:rsidP="00685376">
      <w:pPr>
        <w:rPr>
          <w:color w:val="000000" w:themeColor="text1"/>
          <w:sz w:val="16"/>
          <w:szCs w:val="16"/>
        </w:rPr>
      </w:pPr>
    </w:p>
    <w:p w:rsidR="00396BCD" w:rsidRPr="001B18D3" w:rsidRDefault="00396BCD" w:rsidP="001B18D3">
      <w:pPr>
        <w:jc w:val="center"/>
        <w:rPr>
          <w:b/>
          <w:color w:val="000000" w:themeColor="text1"/>
          <w:sz w:val="22"/>
          <w:szCs w:val="22"/>
        </w:rPr>
      </w:pPr>
      <w:r w:rsidRPr="001B18D3">
        <w:rPr>
          <w:b/>
          <w:color w:val="000000" w:themeColor="text1"/>
          <w:sz w:val="22"/>
          <w:szCs w:val="22"/>
        </w:rPr>
        <w:t>Список использованной литературы</w:t>
      </w:r>
    </w:p>
    <w:p w:rsidR="00396BCD" w:rsidRPr="001B18D3" w:rsidRDefault="00396BCD" w:rsidP="00685376">
      <w:pPr>
        <w:ind w:left="709" w:hanging="283"/>
        <w:jc w:val="both"/>
        <w:rPr>
          <w:color w:val="000000" w:themeColor="text1"/>
          <w:sz w:val="22"/>
          <w:szCs w:val="22"/>
        </w:rPr>
      </w:pPr>
      <w:r w:rsidRPr="001B18D3">
        <w:rPr>
          <w:color w:val="000000" w:themeColor="text1"/>
          <w:sz w:val="22"/>
          <w:szCs w:val="22"/>
        </w:rPr>
        <w:t>1.</w:t>
      </w:r>
      <w:r w:rsidR="00685376">
        <w:rPr>
          <w:color w:val="000000" w:themeColor="text1"/>
          <w:sz w:val="22"/>
          <w:szCs w:val="22"/>
        </w:rPr>
        <w:tab/>
      </w:r>
      <w:r w:rsidR="000F5BAE" w:rsidRPr="001B18D3">
        <w:rPr>
          <w:color w:val="000000" w:themeColor="text1"/>
          <w:sz w:val="22"/>
          <w:szCs w:val="22"/>
        </w:rPr>
        <w:t>Разработка электронного портала</w:t>
      </w:r>
      <w:r w:rsidR="000F5BAE">
        <w:rPr>
          <w:color w:val="000000" w:themeColor="text1"/>
          <w:sz w:val="22"/>
          <w:szCs w:val="22"/>
        </w:rPr>
        <w:t xml:space="preserve">. </w:t>
      </w:r>
      <w:r w:rsidRPr="001B18D3">
        <w:rPr>
          <w:color w:val="000000" w:themeColor="text1"/>
          <w:sz w:val="22"/>
          <w:szCs w:val="22"/>
          <w:lang w:val="en-US"/>
        </w:rPr>
        <w:t>https</w:t>
      </w:r>
      <w:r w:rsidRPr="001B18D3">
        <w:rPr>
          <w:color w:val="000000" w:themeColor="text1"/>
          <w:sz w:val="22"/>
          <w:szCs w:val="22"/>
        </w:rPr>
        <w:t>://</w:t>
      </w:r>
      <w:r w:rsidRPr="001B18D3">
        <w:rPr>
          <w:color w:val="000000" w:themeColor="text1"/>
          <w:sz w:val="22"/>
          <w:szCs w:val="22"/>
          <w:lang w:val="en-US"/>
        </w:rPr>
        <w:t>en</w:t>
      </w:r>
      <w:r w:rsidRPr="001B18D3">
        <w:rPr>
          <w:color w:val="000000" w:themeColor="text1"/>
          <w:sz w:val="22"/>
          <w:szCs w:val="22"/>
        </w:rPr>
        <w:t>.</w:t>
      </w:r>
      <w:r w:rsidRPr="001B18D3">
        <w:rPr>
          <w:color w:val="000000" w:themeColor="text1"/>
          <w:sz w:val="22"/>
          <w:szCs w:val="22"/>
          <w:lang w:val="en-US"/>
        </w:rPr>
        <w:t>ppt</w:t>
      </w:r>
      <w:r w:rsidRPr="001B18D3">
        <w:rPr>
          <w:color w:val="000000" w:themeColor="text1"/>
          <w:sz w:val="22"/>
          <w:szCs w:val="22"/>
        </w:rPr>
        <w:t>-</w:t>
      </w:r>
      <w:r w:rsidRPr="001B18D3">
        <w:rPr>
          <w:color w:val="000000" w:themeColor="text1"/>
          <w:sz w:val="22"/>
          <w:szCs w:val="22"/>
          <w:lang w:val="en-US"/>
        </w:rPr>
        <w:t>online</w:t>
      </w:r>
      <w:r w:rsidRPr="001B18D3">
        <w:rPr>
          <w:color w:val="000000" w:themeColor="text1"/>
          <w:sz w:val="22"/>
          <w:szCs w:val="22"/>
        </w:rPr>
        <w:t>.</w:t>
      </w:r>
      <w:r w:rsidRPr="001B18D3">
        <w:rPr>
          <w:color w:val="000000" w:themeColor="text1"/>
          <w:sz w:val="22"/>
          <w:szCs w:val="22"/>
          <w:lang w:val="en-US"/>
        </w:rPr>
        <w:t>org</w:t>
      </w:r>
      <w:r w:rsidR="000F5BAE">
        <w:rPr>
          <w:color w:val="000000" w:themeColor="text1"/>
          <w:sz w:val="22"/>
          <w:szCs w:val="22"/>
        </w:rPr>
        <w:t>/115106</w:t>
      </w:r>
    </w:p>
    <w:p w:rsidR="00396BCD" w:rsidRPr="001B18D3" w:rsidRDefault="00396BCD" w:rsidP="00685376">
      <w:pPr>
        <w:ind w:left="709" w:hanging="283"/>
        <w:jc w:val="both"/>
        <w:rPr>
          <w:color w:val="000000" w:themeColor="text1"/>
          <w:sz w:val="22"/>
          <w:szCs w:val="22"/>
        </w:rPr>
      </w:pPr>
      <w:r w:rsidRPr="001B18D3">
        <w:rPr>
          <w:color w:val="000000" w:themeColor="text1"/>
          <w:sz w:val="22"/>
          <w:szCs w:val="22"/>
        </w:rPr>
        <w:t>2.</w:t>
      </w:r>
      <w:r w:rsidR="00685376">
        <w:rPr>
          <w:color w:val="000000" w:themeColor="text1"/>
          <w:sz w:val="22"/>
          <w:szCs w:val="22"/>
        </w:rPr>
        <w:tab/>
      </w:r>
      <w:r w:rsidRPr="001B18D3">
        <w:rPr>
          <w:color w:val="000000" w:themeColor="text1"/>
          <w:sz w:val="22"/>
          <w:szCs w:val="22"/>
        </w:rPr>
        <w:t>Кедрова Е.</w:t>
      </w:r>
      <w:r w:rsidR="00685376">
        <w:rPr>
          <w:color w:val="000000" w:themeColor="text1"/>
          <w:sz w:val="22"/>
          <w:szCs w:val="22"/>
        </w:rPr>
        <w:t xml:space="preserve"> </w:t>
      </w:r>
      <w:r w:rsidRPr="001B18D3">
        <w:rPr>
          <w:color w:val="000000" w:themeColor="text1"/>
          <w:sz w:val="22"/>
          <w:szCs w:val="22"/>
        </w:rPr>
        <w:t>В. Интернет-технологии как инструмент продвижения туристской дестин</w:t>
      </w:r>
      <w:r w:rsidRPr="001B18D3">
        <w:rPr>
          <w:color w:val="000000" w:themeColor="text1"/>
          <w:sz w:val="22"/>
          <w:szCs w:val="22"/>
        </w:rPr>
        <w:t>а</w:t>
      </w:r>
      <w:r w:rsidRPr="001B18D3">
        <w:rPr>
          <w:color w:val="000000" w:themeColor="text1"/>
          <w:sz w:val="22"/>
          <w:szCs w:val="22"/>
        </w:rPr>
        <w:t>ции. Режим доступа: https://elibrary.ru/download/elibrary_30337171_40575997.pdf</w:t>
      </w:r>
    </w:p>
    <w:p w:rsidR="00396BCD" w:rsidRPr="001B18D3" w:rsidRDefault="00396BCD" w:rsidP="00685376">
      <w:pPr>
        <w:ind w:left="709" w:hanging="283"/>
        <w:jc w:val="both"/>
        <w:rPr>
          <w:color w:val="000000" w:themeColor="text1"/>
          <w:sz w:val="22"/>
          <w:szCs w:val="22"/>
        </w:rPr>
      </w:pPr>
      <w:r w:rsidRPr="001B18D3">
        <w:rPr>
          <w:color w:val="000000" w:themeColor="text1"/>
          <w:sz w:val="22"/>
          <w:szCs w:val="22"/>
        </w:rPr>
        <w:t>3.</w:t>
      </w:r>
      <w:r w:rsidR="00685376">
        <w:rPr>
          <w:color w:val="000000" w:themeColor="text1"/>
          <w:sz w:val="22"/>
          <w:szCs w:val="22"/>
        </w:rPr>
        <w:tab/>
      </w:r>
      <w:r w:rsidR="000F5BAE" w:rsidRPr="001B18D3">
        <w:rPr>
          <w:color w:val="000000" w:themeColor="text1"/>
          <w:sz w:val="22"/>
          <w:szCs w:val="22"/>
        </w:rPr>
        <w:t>Интерфакс-Туризм</w:t>
      </w:r>
      <w:r w:rsidR="000F5BAE">
        <w:rPr>
          <w:color w:val="000000" w:themeColor="text1"/>
          <w:sz w:val="22"/>
          <w:szCs w:val="22"/>
        </w:rPr>
        <w:t xml:space="preserve">. </w:t>
      </w:r>
      <w:r w:rsidRPr="001B18D3">
        <w:rPr>
          <w:color w:val="000000" w:themeColor="text1"/>
          <w:sz w:val="22"/>
          <w:szCs w:val="22"/>
          <w:lang w:val="en-US"/>
        </w:rPr>
        <w:t>http</w:t>
      </w:r>
      <w:r w:rsidRPr="001B18D3">
        <w:rPr>
          <w:color w:val="000000" w:themeColor="text1"/>
          <w:sz w:val="22"/>
          <w:szCs w:val="22"/>
        </w:rPr>
        <w:t>://</w:t>
      </w:r>
      <w:r w:rsidRPr="001B18D3">
        <w:rPr>
          <w:color w:val="000000" w:themeColor="text1"/>
          <w:sz w:val="22"/>
          <w:szCs w:val="22"/>
          <w:lang w:val="en-US"/>
        </w:rPr>
        <w:t>tourism</w:t>
      </w:r>
      <w:r w:rsidRPr="001B18D3">
        <w:rPr>
          <w:color w:val="000000" w:themeColor="text1"/>
          <w:sz w:val="22"/>
          <w:szCs w:val="22"/>
        </w:rPr>
        <w:t>.</w:t>
      </w:r>
      <w:r w:rsidRPr="001B18D3">
        <w:rPr>
          <w:color w:val="000000" w:themeColor="text1"/>
          <w:sz w:val="22"/>
          <w:szCs w:val="22"/>
          <w:lang w:val="en-US"/>
        </w:rPr>
        <w:t>interfax</w:t>
      </w:r>
      <w:r w:rsidRPr="001B18D3">
        <w:rPr>
          <w:color w:val="000000" w:themeColor="text1"/>
          <w:sz w:val="22"/>
          <w:szCs w:val="22"/>
        </w:rPr>
        <w:t>.</w:t>
      </w:r>
      <w:r w:rsidRPr="001B18D3">
        <w:rPr>
          <w:color w:val="000000" w:themeColor="text1"/>
          <w:sz w:val="22"/>
          <w:szCs w:val="22"/>
          <w:lang w:val="en-US"/>
        </w:rPr>
        <w:t>ru</w:t>
      </w:r>
    </w:p>
    <w:p w:rsidR="00396BCD" w:rsidRPr="000F5BAE" w:rsidRDefault="00396BCD" w:rsidP="00685376">
      <w:pPr>
        <w:ind w:left="709" w:hanging="283"/>
        <w:jc w:val="both"/>
        <w:rPr>
          <w:color w:val="000000" w:themeColor="text1"/>
          <w:sz w:val="22"/>
          <w:szCs w:val="22"/>
          <w:lang w:val="en-US"/>
        </w:rPr>
      </w:pPr>
      <w:r w:rsidRPr="001B18D3">
        <w:rPr>
          <w:color w:val="000000" w:themeColor="text1"/>
          <w:sz w:val="22"/>
          <w:szCs w:val="22"/>
          <w:lang w:val="en-US"/>
        </w:rPr>
        <w:t>4.</w:t>
      </w:r>
      <w:r w:rsidR="00685376" w:rsidRPr="00685376">
        <w:rPr>
          <w:color w:val="000000" w:themeColor="text1"/>
          <w:sz w:val="22"/>
          <w:szCs w:val="22"/>
          <w:lang w:val="en-US"/>
        </w:rPr>
        <w:tab/>
      </w:r>
      <w:r w:rsidR="000F5BAE">
        <w:rPr>
          <w:color w:val="000000" w:themeColor="text1"/>
          <w:sz w:val="22"/>
          <w:szCs w:val="22"/>
          <w:lang w:val="en-US"/>
        </w:rPr>
        <w:t>VISIT FLORIDA</w:t>
      </w:r>
      <w:r w:rsidR="000F5BAE" w:rsidRPr="00685376">
        <w:rPr>
          <w:color w:val="000000" w:themeColor="text1"/>
          <w:sz w:val="22"/>
          <w:szCs w:val="22"/>
          <w:lang w:val="en-US"/>
        </w:rPr>
        <w:t>.</w:t>
      </w:r>
      <w:r w:rsidR="000F5BAE" w:rsidRPr="000F5BAE">
        <w:rPr>
          <w:color w:val="000000" w:themeColor="text1"/>
          <w:sz w:val="22"/>
          <w:szCs w:val="22"/>
          <w:lang w:val="en-US"/>
        </w:rPr>
        <w:t xml:space="preserve"> </w:t>
      </w:r>
      <w:r w:rsidRPr="001B18D3">
        <w:rPr>
          <w:color w:val="000000" w:themeColor="text1"/>
          <w:sz w:val="22"/>
          <w:szCs w:val="22"/>
          <w:lang w:val="en-US"/>
        </w:rPr>
        <w:t>www.</w:t>
      </w:r>
      <w:r w:rsidR="000F5BAE">
        <w:rPr>
          <w:color w:val="000000" w:themeColor="text1"/>
          <w:sz w:val="22"/>
          <w:szCs w:val="22"/>
          <w:lang w:val="en-US"/>
        </w:rPr>
        <w:t>visitflorida.com</w:t>
      </w:r>
    </w:p>
    <w:p w:rsidR="00396BCD" w:rsidRPr="000F5BAE" w:rsidRDefault="00396BCD" w:rsidP="00685376">
      <w:pPr>
        <w:ind w:left="709" w:hanging="283"/>
        <w:jc w:val="both"/>
        <w:rPr>
          <w:color w:val="000000" w:themeColor="text1"/>
          <w:sz w:val="22"/>
          <w:szCs w:val="22"/>
          <w:lang w:val="en-US"/>
        </w:rPr>
      </w:pPr>
      <w:r w:rsidRPr="001B18D3">
        <w:rPr>
          <w:color w:val="000000" w:themeColor="text1"/>
          <w:sz w:val="22"/>
          <w:szCs w:val="22"/>
          <w:lang w:val="en-US"/>
        </w:rPr>
        <w:t>5.</w:t>
      </w:r>
      <w:r w:rsidR="00685376" w:rsidRPr="00685376">
        <w:rPr>
          <w:color w:val="000000" w:themeColor="text1"/>
          <w:sz w:val="22"/>
          <w:szCs w:val="22"/>
          <w:lang w:val="en-US"/>
        </w:rPr>
        <w:tab/>
      </w:r>
      <w:r w:rsidR="000F5BAE" w:rsidRPr="001B18D3">
        <w:rPr>
          <w:color w:val="000000" w:themeColor="text1"/>
          <w:sz w:val="22"/>
          <w:szCs w:val="22"/>
          <w:lang w:val="en-US"/>
        </w:rPr>
        <w:t xml:space="preserve">VISIT LONDON </w:t>
      </w:r>
      <w:r w:rsidR="000F5BAE" w:rsidRPr="000F5BAE">
        <w:rPr>
          <w:color w:val="000000" w:themeColor="text1"/>
          <w:sz w:val="22"/>
          <w:szCs w:val="22"/>
          <w:lang w:val="en-US"/>
        </w:rPr>
        <w:t xml:space="preserve">— </w:t>
      </w:r>
      <w:r w:rsidR="000F5BAE" w:rsidRPr="001B18D3">
        <w:rPr>
          <w:color w:val="000000" w:themeColor="text1"/>
          <w:sz w:val="22"/>
          <w:szCs w:val="22"/>
          <w:lang w:val="en-US"/>
        </w:rPr>
        <w:t>OFFICIAL VISITOR GUIDE</w:t>
      </w:r>
      <w:r w:rsidR="000F5BAE" w:rsidRPr="00685376">
        <w:rPr>
          <w:color w:val="000000" w:themeColor="text1"/>
          <w:sz w:val="22"/>
          <w:szCs w:val="22"/>
          <w:lang w:val="en-US"/>
        </w:rPr>
        <w:t>.</w:t>
      </w:r>
      <w:r w:rsidR="000F5BAE" w:rsidRPr="000F5BAE">
        <w:rPr>
          <w:color w:val="000000" w:themeColor="text1"/>
          <w:sz w:val="22"/>
          <w:szCs w:val="22"/>
          <w:lang w:val="en-US"/>
        </w:rPr>
        <w:t xml:space="preserve"> </w:t>
      </w:r>
      <w:r w:rsidR="000F5BAE">
        <w:rPr>
          <w:color w:val="000000" w:themeColor="text1"/>
          <w:sz w:val="22"/>
          <w:szCs w:val="22"/>
          <w:lang w:val="en-US"/>
        </w:rPr>
        <w:t>https://www.visitlondon.com</w:t>
      </w:r>
    </w:p>
    <w:p w:rsidR="00396BCD" w:rsidRPr="000F5BAE" w:rsidRDefault="00396BCD" w:rsidP="00685376">
      <w:pPr>
        <w:ind w:left="709" w:hanging="283"/>
        <w:jc w:val="both"/>
        <w:rPr>
          <w:color w:val="000000" w:themeColor="text1"/>
          <w:sz w:val="22"/>
          <w:szCs w:val="22"/>
        </w:rPr>
      </w:pPr>
      <w:r w:rsidRPr="000F5BAE">
        <w:rPr>
          <w:color w:val="000000" w:themeColor="text1"/>
          <w:sz w:val="22"/>
          <w:szCs w:val="22"/>
        </w:rPr>
        <w:t>6.</w:t>
      </w:r>
      <w:r w:rsidR="00685376" w:rsidRPr="000F5BAE">
        <w:rPr>
          <w:color w:val="000000" w:themeColor="text1"/>
          <w:sz w:val="22"/>
          <w:szCs w:val="22"/>
        </w:rPr>
        <w:tab/>
      </w:r>
      <w:r w:rsidR="000F5BAE" w:rsidRPr="000F5BAE">
        <w:rPr>
          <w:color w:val="000000" w:themeColor="text1"/>
          <w:sz w:val="22"/>
          <w:szCs w:val="22"/>
        </w:rPr>
        <w:t>«</w:t>
      </w:r>
      <w:r w:rsidR="000F5BAE" w:rsidRPr="001B18D3">
        <w:rPr>
          <w:color w:val="000000" w:themeColor="text1"/>
          <w:sz w:val="22"/>
          <w:szCs w:val="22"/>
        </w:rPr>
        <w:t>Посети</w:t>
      </w:r>
      <w:r w:rsidR="000F5BAE" w:rsidRPr="000F5BAE">
        <w:rPr>
          <w:color w:val="000000" w:themeColor="text1"/>
          <w:sz w:val="22"/>
          <w:szCs w:val="22"/>
        </w:rPr>
        <w:t xml:space="preserve"> </w:t>
      </w:r>
      <w:r w:rsidR="000F5BAE" w:rsidRPr="001B18D3">
        <w:rPr>
          <w:color w:val="000000" w:themeColor="text1"/>
          <w:sz w:val="22"/>
          <w:szCs w:val="22"/>
        </w:rPr>
        <w:t>Тверскую</w:t>
      </w:r>
      <w:r w:rsidR="000F5BAE" w:rsidRPr="000F5BAE">
        <w:rPr>
          <w:color w:val="000000" w:themeColor="text1"/>
          <w:sz w:val="22"/>
          <w:szCs w:val="22"/>
        </w:rPr>
        <w:t xml:space="preserve"> </w:t>
      </w:r>
      <w:r w:rsidR="000F5BAE" w:rsidRPr="001B18D3">
        <w:rPr>
          <w:color w:val="000000" w:themeColor="text1"/>
          <w:sz w:val="22"/>
          <w:szCs w:val="22"/>
        </w:rPr>
        <w:t>область</w:t>
      </w:r>
      <w:r w:rsidR="000F5BAE" w:rsidRPr="000F5BAE">
        <w:rPr>
          <w:color w:val="000000" w:themeColor="text1"/>
          <w:sz w:val="22"/>
          <w:szCs w:val="22"/>
        </w:rPr>
        <w:t>».</w:t>
      </w:r>
      <w:r w:rsidR="000F5BAE">
        <w:rPr>
          <w:color w:val="000000" w:themeColor="text1"/>
          <w:sz w:val="22"/>
          <w:szCs w:val="22"/>
        </w:rPr>
        <w:t xml:space="preserve"> </w:t>
      </w:r>
      <w:r w:rsidR="00685376" w:rsidRPr="000F5BAE">
        <w:rPr>
          <w:color w:val="000000" w:themeColor="text1"/>
          <w:sz w:val="22"/>
          <w:szCs w:val="22"/>
          <w:lang w:val="en-US"/>
        </w:rPr>
        <w:t>http</w:t>
      </w:r>
      <w:r w:rsidR="00685376" w:rsidRPr="000F5BAE">
        <w:rPr>
          <w:color w:val="000000" w:themeColor="text1"/>
          <w:sz w:val="22"/>
          <w:szCs w:val="22"/>
        </w:rPr>
        <w:t>://</w:t>
      </w:r>
      <w:r w:rsidR="00685376" w:rsidRPr="000F5BAE">
        <w:rPr>
          <w:color w:val="000000" w:themeColor="text1"/>
          <w:sz w:val="22"/>
          <w:szCs w:val="22"/>
          <w:lang w:val="en-US"/>
        </w:rPr>
        <w:t>welcometver</w:t>
      </w:r>
      <w:r w:rsidR="00685376" w:rsidRPr="000F5BAE">
        <w:rPr>
          <w:color w:val="000000" w:themeColor="text1"/>
          <w:sz w:val="22"/>
          <w:szCs w:val="22"/>
        </w:rPr>
        <w:t>.</w:t>
      </w:r>
      <w:r w:rsidR="00685376" w:rsidRPr="000F5BAE">
        <w:rPr>
          <w:color w:val="000000" w:themeColor="text1"/>
          <w:sz w:val="22"/>
          <w:szCs w:val="22"/>
          <w:lang w:val="en-US"/>
        </w:rPr>
        <w:t>ru</w:t>
      </w:r>
    </w:p>
    <w:p w:rsidR="00396BCD" w:rsidRPr="000F5BAE" w:rsidRDefault="00396BCD" w:rsidP="00685376">
      <w:pPr>
        <w:ind w:left="709" w:hanging="283"/>
        <w:jc w:val="both"/>
        <w:rPr>
          <w:color w:val="000000" w:themeColor="text1"/>
          <w:sz w:val="22"/>
          <w:szCs w:val="22"/>
          <w:lang w:val="en-US"/>
        </w:rPr>
      </w:pPr>
      <w:r w:rsidRPr="001B18D3">
        <w:rPr>
          <w:color w:val="000000" w:themeColor="text1"/>
          <w:sz w:val="22"/>
          <w:szCs w:val="22"/>
          <w:lang w:val="en-US"/>
        </w:rPr>
        <w:t>7.</w:t>
      </w:r>
      <w:r w:rsidR="00685376" w:rsidRPr="00685376">
        <w:rPr>
          <w:color w:val="000000" w:themeColor="text1"/>
          <w:sz w:val="22"/>
          <w:szCs w:val="22"/>
          <w:lang w:val="en-US"/>
        </w:rPr>
        <w:tab/>
      </w:r>
      <w:r w:rsidR="000F5BAE">
        <w:rPr>
          <w:color w:val="000000" w:themeColor="text1"/>
          <w:sz w:val="22"/>
          <w:szCs w:val="22"/>
          <w:lang w:val="en-US"/>
        </w:rPr>
        <w:t>VISIT PETERSBURG</w:t>
      </w:r>
      <w:r w:rsidR="000F5BAE" w:rsidRPr="00685376">
        <w:rPr>
          <w:color w:val="000000" w:themeColor="text1"/>
          <w:sz w:val="22"/>
          <w:szCs w:val="22"/>
          <w:lang w:val="en-US"/>
        </w:rPr>
        <w:t>.</w:t>
      </w:r>
      <w:r w:rsidR="000F5BAE" w:rsidRPr="000F5BAE">
        <w:rPr>
          <w:color w:val="000000" w:themeColor="text1"/>
          <w:sz w:val="22"/>
          <w:szCs w:val="22"/>
          <w:lang w:val="en-US"/>
        </w:rPr>
        <w:t xml:space="preserve"> </w:t>
      </w:r>
      <w:r w:rsidRPr="001B18D3">
        <w:rPr>
          <w:color w:val="000000" w:themeColor="text1"/>
          <w:sz w:val="22"/>
          <w:szCs w:val="22"/>
          <w:lang w:val="en-US"/>
        </w:rPr>
        <w:t>http://www.visit-petersburg.ru</w:t>
      </w:r>
    </w:p>
    <w:p w:rsidR="001B77C4" w:rsidRPr="00233299" w:rsidRDefault="00396BCD" w:rsidP="00685376">
      <w:pPr>
        <w:ind w:left="709" w:hanging="283"/>
        <w:jc w:val="both"/>
        <w:rPr>
          <w:color w:val="000000" w:themeColor="text1"/>
          <w:sz w:val="22"/>
          <w:szCs w:val="22"/>
          <w:lang w:val="en-US"/>
        </w:rPr>
      </w:pPr>
      <w:r w:rsidRPr="00233299">
        <w:rPr>
          <w:color w:val="000000" w:themeColor="text1"/>
          <w:sz w:val="22"/>
          <w:szCs w:val="22"/>
          <w:lang w:val="en-US"/>
        </w:rPr>
        <w:t>8.</w:t>
      </w:r>
      <w:r w:rsidR="00685376" w:rsidRPr="00233299">
        <w:rPr>
          <w:color w:val="000000" w:themeColor="text1"/>
          <w:sz w:val="22"/>
          <w:szCs w:val="22"/>
          <w:lang w:val="en-US"/>
        </w:rPr>
        <w:tab/>
      </w:r>
      <w:r w:rsidRPr="001B18D3">
        <w:rPr>
          <w:color w:val="000000" w:themeColor="text1"/>
          <w:sz w:val="22"/>
          <w:szCs w:val="22"/>
          <w:lang w:val="en-US"/>
        </w:rPr>
        <w:t>https</w:t>
      </w:r>
      <w:r w:rsidRPr="00233299">
        <w:rPr>
          <w:color w:val="000000" w:themeColor="text1"/>
          <w:sz w:val="22"/>
          <w:szCs w:val="22"/>
          <w:lang w:val="en-US"/>
        </w:rPr>
        <w:t>://</w:t>
      </w:r>
      <w:r w:rsidRPr="001B18D3">
        <w:rPr>
          <w:color w:val="000000" w:themeColor="text1"/>
          <w:sz w:val="22"/>
          <w:szCs w:val="22"/>
          <w:lang w:val="en-US"/>
        </w:rPr>
        <w:t>seo</w:t>
      </w:r>
      <w:r w:rsidRPr="00233299">
        <w:rPr>
          <w:color w:val="000000" w:themeColor="text1"/>
          <w:sz w:val="22"/>
          <w:szCs w:val="22"/>
          <w:lang w:val="en-US"/>
        </w:rPr>
        <w:t>-</w:t>
      </w:r>
      <w:r w:rsidRPr="001B18D3">
        <w:rPr>
          <w:color w:val="000000" w:themeColor="text1"/>
          <w:sz w:val="22"/>
          <w:szCs w:val="22"/>
          <w:lang w:val="en-US"/>
        </w:rPr>
        <w:t>fresh</w:t>
      </w:r>
      <w:r w:rsidRPr="00233299">
        <w:rPr>
          <w:color w:val="000000" w:themeColor="text1"/>
          <w:sz w:val="22"/>
          <w:szCs w:val="22"/>
          <w:lang w:val="en-US"/>
        </w:rPr>
        <w:t>.</w:t>
      </w:r>
      <w:r w:rsidRPr="001B18D3">
        <w:rPr>
          <w:color w:val="000000" w:themeColor="text1"/>
          <w:sz w:val="22"/>
          <w:szCs w:val="22"/>
          <w:lang w:val="en-US"/>
        </w:rPr>
        <w:t>ru</w:t>
      </w:r>
      <w:r w:rsidRPr="00233299">
        <w:rPr>
          <w:color w:val="000000" w:themeColor="text1"/>
          <w:sz w:val="22"/>
          <w:szCs w:val="22"/>
          <w:lang w:val="en-US"/>
        </w:rPr>
        <w:t>/</w:t>
      </w:r>
      <w:r w:rsidRPr="001B18D3">
        <w:rPr>
          <w:color w:val="000000" w:themeColor="text1"/>
          <w:sz w:val="22"/>
          <w:szCs w:val="22"/>
          <w:lang w:val="en-US"/>
        </w:rPr>
        <w:t>blog</w:t>
      </w:r>
      <w:r w:rsidRPr="00233299">
        <w:rPr>
          <w:color w:val="000000" w:themeColor="text1"/>
          <w:sz w:val="22"/>
          <w:szCs w:val="22"/>
          <w:lang w:val="en-US"/>
        </w:rPr>
        <w:t>/</w:t>
      </w:r>
      <w:r w:rsidRPr="001B18D3">
        <w:rPr>
          <w:color w:val="000000" w:themeColor="text1"/>
          <w:sz w:val="22"/>
          <w:szCs w:val="22"/>
          <w:lang w:val="en-US"/>
        </w:rPr>
        <w:t>posetiteli</w:t>
      </w:r>
      <w:r w:rsidRPr="00233299">
        <w:rPr>
          <w:color w:val="000000" w:themeColor="text1"/>
          <w:sz w:val="22"/>
          <w:szCs w:val="22"/>
          <w:lang w:val="en-US"/>
        </w:rPr>
        <w:t>-</w:t>
      </w:r>
      <w:r w:rsidRPr="001B18D3">
        <w:rPr>
          <w:color w:val="000000" w:themeColor="text1"/>
          <w:sz w:val="22"/>
          <w:szCs w:val="22"/>
          <w:lang w:val="en-US"/>
        </w:rPr>
        <w:t>i</w:t>
      </w:r>
      <w:r w:rsidRPr="00233299">
        <w:rPr>
          <w:color w:val="000000" w:themeColor="text1"/>
          <w:sz w:val="22"/>
          <w:szCs w:val="22"/>
          <w:lang w:val="en-US"/>
        </w:rPr>
        <w:t>-</w:t>
      </w:r>
      <w:r w:rsidRPr="001B18D3">
        <w:rPr>
          <w:color w:val="000000" w:themeColor="text1"/>
          <w:sz w:val="22"/>
          <w:szCs w:val="22"/>
          <w:lang w:val="en-US"/>
        </w:rPr>
        <w:t>vizity</w:t>
      </w:r>
      <w:r w:rsidRPr="00233299">
        <w:rPr>
          <w:color w:val="000000" w:themeColor="text1"/>
          <w:sz w:val="22"/>
          <w:szCs w:val="22"/>
          <w:lang w:val="en-US"/>
        </w:rPr>
        <w:t>-</w:t>
      </w:r>
      <w:r w:rsidRPr="001B18D3">
        <w:rPr>
          <w:color w:val="000000" w:themeColor="text1"/>
          <w:sz w:val="22"/>
          <w:szCs w:val="22"/>
          <w:lang w:val="en-US"/>
        </w:rPr>
        <w:t>chto</w:t>
      </w:r>
      <w:r w:rsidRPr="00233299">
        <w:rPr>
          <w:color w:val="000000" w:themeColor="text1"/>
          <w:sz w:val="22"/>
          <w:szCs w:val="22"/>
          <w:lang w:val="en-US"/>
        </w:rPr>
        <w:t>-</w:t>
      </w:r>
      <w:r w:rsidRPr="001B18D3">
        <w:rPr>
          <w:color w:val="000000" w:themeColor="text1"/>
          <w:sz w:val="22"/>
          <w:szCs w:val="22"/>
          <w:lang w:val="en-US"/>
        </w:rPr>
        <w:t>yeto</w:t>
      </w:r>
      <w:r w:rsidRPr="00233299">
        <w:rPr>
          <w:color w:val="000000" w:themeColor="text1"/>
          <w:sz w:val="22"/>
          <w:szCs w:val="22"/>
          <w:lang w:val="en-US"/>
        </w:rPr>
        <w:t>-</w:t>
      </w:r>
      <w:r w:rsidRPr="001B18D3">
        <w:rPr>
          <w:color w:val="000000" w:themeColor="text1"/>
          <w:sz w:val="22"/>
          <w:szCs w:val="22"/>
          <w:lang w:val="en-US"/>
        </w:rPr>
        <w:t>dlya</w:t>
      </w:r>
      <w:r w:rsidRPr="00233299">
        <w:rPr>
          <w:color w:val="000000" w:themeColor="text1"/>
          <w:sz w:val="22"/>
          <w:szCs w:val="22"/>
          <w:lang w:val="en-US"/>
        </w:rPr>
        <w:t>-</w:t>
      </w:r>
      <w:r w:rsidRPr="001B18D3">
        <w:rPr>
          <w:color w:val="000000" w:themeColor="text1"/>
          <w:sz w:val="22"/>
          <w:szCs w:val="22"/>
          <w:lang w:val="en-US"/>
        </w:rPr>
        <w:t>seo</w:t>
      </w:r>
    </w:p>
    <w:p w:rsidR="001B77C4" w:rsidRPr="00685376" w:rsidRDefault="001B77C4" w:rsidP="00AE56BD">
      <w:pPr>
        <w:widowControl w:val="0"/>
        <w:autoSpaceDE w:val="0"/>
        <w:autoSpaceDN w:val="0"/>
        <w:adjustRightInd w:val="0"/>
        <w:spacing w:line="245" w:lineRule="auto"/>
        <w:contextualSpacing/>
        <w:rPr>
          <w:b/>
          <w:bCs/>
          <w:i/>
          <w:color w:val="000000" w:themeColor="text1"/>
          <w:sz w:val="22"/>
          <w:szCs w:val="22"/>
        </w:rPr>
      </w:pPr>
      <w:r w:rsidRPr="00685376">
        <w:rPr>
          <w:b/>
          <w:bCs/>
          <w:i/>
          <w:color w:val="000000" w:themeColor="text1"/>
          <w:sz w:val="22"/>
          <w:szCs w:val="22"/>
        </w:rPr>
        <w:lastRenderedPageBreak/>
        <w:t xml:space="preserve">Зямбаева Лариса Владимировна, Удмуртский государственный университет, </w:t>
      </w:r>
      <w:r w:rsidRPr="007D420A">
        <w:rPr>
          <w:b/>
          <w:bCs/>
          <w:i/>
          <w:sz w:val="22"/>
          <w:szCs w:val="22"/>
          <w:lang w:val="en-US"/>
        </w:rPr>
        <w:t>zaymbaeva</w:t>
      </w:r>
      <w:r w:rsidRPr="007D420A">
        <w:rPr>
          <w:b/>
          <w:bCs/>
          <w:i/>
          <w:sz w:val="22"/>
          <w:szCs w:val="22"/>
        </w:rPr>
        <w:t>.</w:t>
      </w:r>
      <w:r w:rsidRPr="007D420A">
        <w:rPr>
          <w:b/>
          <w:bCs/>
          <w:i/>
          <w:sz w:val="22"/>
          <w:szCs w:val="22"/>
          <w:lang w:val="en-US"/>
        </w:rPr>
        <w:t>lv</w:t>
      </w:r>
      <w:r w:rsidRPr="007D420A">
        <w:rPr>
          <w:b/>
          <w:bCs/>
          <w:i/>
          <w:sz w:val="22"/>
          <w:szCs w:val="22"/>
        </w:rPr>
        <w:t>@</w:t>
      </w:r>
      <w:r w:rsidRPr="007D420A">
        <w:rPr>
          <w:b/>
          <w:bCs/>
          <w:i/>
          <w:sz w:val="22"/>
          <w:szCs w:val="22"/>
          <w:lang w:val="en-US"/>
        </w:rPr>
        <w:t>mail</w:t>
      </w:r>
      <w:r w:rsidRPr="007D420A">
        <w:rPr>
          <w:b/>
          <w:bCs/>
          <w:i/>
          <w:sz w:val="22"/>
          <w:szCs w:val="22"/>
        </w:rPr>
        <w:t>.</w:t>
      </w:r>
      <w:r w:rsidRPr="007D420A">
        <w:rPr>
          <w:b/>
          <w:bCs/>
          <w:i/>
          <w:sz w:val="22"/>
          <w:szCs w:val="22"/>
          <w:lang w:val="en-US"/>
        </w:rPr>
        <w:t>ru</w:t>
      </w:r>
    </w:p>
    <w:p w:rsidR="001B77C4" w:rsidRPr="00685376" w:rsidRDefault="001B77C4" w:rsidP="00AE56BD">
      <w:pPr>
        <w:widowControl w:val="0"/>
        <w:autoSpaceDE w:val="0"/>
        <w:autoSpaceDN w:val="0"/>
        <w:adjustRightInd w:val="0"/>
        <w:spacing w:line="245" w:lineRule="auto"/>
        <w:contextualSpacing/>
        <w:jc w:val="both"/>
        <w:rPr>
          <w:b/>
          <w:bCs/>
          <w:color w:val="000000" w:themeColor="text1"/>
          <w:sz w:val="22"/>
          <w:szCs w:val="22"/>
        </w:rPr>
      </w:pPr>
      <w:r w:rsidRPr="00685376">
        <w:rPr>
          <w:b/>
          <w:bCs/>
          <w:i/>
          <w:color w:val="000000" w:themeColor="text1"/>
          <w:sz w:val="22"/>
          <w:szCs w:val="22"/>
        </w:rPr>
        <w:t xml:space="preserve">Научный руководитель </w:t>
      </w:r>
      <w:r w:rsidR="007D420A">
        <w:rPr>
          <w:b/>
          <w:bCs/>
          <w:i/>
          <w:color w:val="000000" w:themeColor="text1"/>
          <w:sz w:val="22"/>
          <w:szCs w:val="22"/>
        </w:rPr>
        <w:t>—</w:t>
      </w:r>
      <w:r w:rsidRPr="00685376">
        <w:rPr>
          <w:b/>
          <w:bCs/>
          <w:i/>
          <w:color w:val="000000" w:themeColor="text1"/>
          <w:sz w:val="22"/>
          <w:szCs w:val="22"/>
        </w:rPr>
        <w:t xml:space="preserve"> Гай Инна Александровна, Удмуртски</w:t>
      </w:r>
      <w:r w:rsidR="00466A1A" w:rsidRPr="00685376">
        <w:rPr>
          <w:b/>
          <w:bCs/>
          <w:i/>
          <w:color w:val="000000" w:themeColor="text1"/>
          <w:sz w:val="22"/>
          <w:szCs w:val="22"/>
        </w:rPr>
        <w:t>й государственный униве</w:t>
      </w:r>
      <w:r w:rsidR="00466A1A" w:rsidRPr="00685376">
        <w:rPr>
          <w:b/>
          <w:bCs/>
          <w:i/>
          <w:color w:val="000000" w:themeColor="text1"/>
          <w:sz w:val="22"/>
          <w:szCs w:val="22"/>
        </w:rPr>
        <w:t>р</w:t>
      </w:r>
      <w:r w:rsidR="00466A1A" w:rsidRPr="00685376">
        <w:rPr>
          <w:b/>
          <w:bCs/>
          <w:i/>
          <w:color w:val="000000" w:themeColor="text1"/>
          <w:sz w:val="22"/>
          <w:szCs w:val="22"/>
        </w:rPr>
        <w:t xml:space="preserve">ситет, </w:t>
      </w:r>
      <w:r w:rsidRPr="00685376">
        <w:rPr>
          <w:b/>
          <w:bCs/>
          <w:i/>
          <w:color w:val="000000" w:themeColor="text1"/>
          <w:sz w:val="22"/>
          <w:szCs w:val="22"/>
        </w:rPr>
        <w:t>ст</w:t>
      </w:r>
      <w:r w:rsidR="00817669" w:rsidRPr="00685376">
        <w:rPr>
          <w:b/>
          <w:bCs/>
          <w:i/>
          <w:color w:val="000000" w:themeColor="text1"/>
          <w:sz w:val="22"/>
          <w:szCs w:val="22"/>
        </w:rPr>
        <w:t>.</w:t>
      </w:r>
      <w:r w:rsidR="007D420A">
        <w:rPr>
          <w:b/>
          <w:bCs/>
          <w:i/>
          <w:color w:val="000000" w:themeColor="text1"/>
          <w:sz w:val="22"/>
          <w:szCs w:val="22"/>
        </w:rPr>
        <w:t xml:space="preserve"> </w:t>
      </w:r>
      <w:r w:rsidRPr="00685376">
        <w:rPr>
          <w:b/>
          <w:bCs/>
          <w:i/>
          <w:color w:val="000000" w:themeColor="text1"/>
          <w:sz w:val="22"/>
          <w:szCs w:val="22"/>
        </w:rPr>
        <w:t>преподаватель</w:t>
      </w:r>
    </w:p>
    <w:p w:rsidR="001B77C4" w:rsidRPr="00AE56BD" w:rsidRDefault="001B77C4" w:rsidP="00AE56BD">
      <w:pPr>
        <w:widowControl w:val="0"/>
        <w:autoSpaceDE w:val="0"/>
        <w:autoSpaceDN w:val="0"/>
        <w:adjustRightInd w:val="0"/>
        <w:spacing w:line="245" w:lineRule="auto"/>
        <w:contextualSpacing/>
        <w:jc w:val="both"/>
        <w:rPr>
          <w:bCs/>
          <w:color w:val="000000" w:themeColor="text1"/>
          <w:sz w:val="22"/>
          <w:szCs w:val="22"/>
        </w:rPr>
      </w:pPr>
    </w:p>
    <w:p w:rsidR="001B77C4" w:rsidRPr="00685376" w:rsidRDefault="001B77C4" w:rsidP="00AE56BD">
      <w:pPr>
        <w:widowControl w:val="0"/>
        <w:autoSpaceDE w:val="0"/>
        <w:autoSpaceDN w:val="0"/>
        <w:adjustRightInd w:val="0"/>
        <w:spacing w:line="245" w:lineRule="auto"/>
        <w:contextualSpacing/>
        <w:jc w:val="center"/>
        <w:rPr>
          <w:color w:val="000000" w:themeColor="text1"/>
          <w:sz w:val="22"/>
          <w:szCs w:val="22"/>
          <w:lang w:val="en-US"/>
        </w:rPr>
      </w:pPr>
      <w:r w:rsidRPr="00685376">
        <w:rPr>
          <w:b/>
          <w:bCs/>
          <w:color w:val="000000" w:themeColor="text1"/>
          <w:sz w:val="22"/>
          <w:szCs w:val="22"/>
        </w:rPr>
        <w:t>ВЛИЯНИЕ ЭКОНОМИЧЕСКИХ САНКЦИЙ НА РАЗВИТИЕ</w:t>
      </w:r>
      <w:r w:rsidR="007D420A">
        <w:rPr>
          <w:b/>
          <w:bCs/>
          <w:color w:val="000000" w:themeColor="text1"/>
          <w:sz w:val="22"/>
          <w:szCs w:val="22"/>
        </w:rPr>
        <w:br/>
      </w:r>
      <w:r w:rsidRPr="00685376">
        <w:rPr>
          <w:b/>
          <w:bCs/>
          <w:color w:val="000000" w:themeColor="text1"/>
          <w:sz w:val="22"/>
          <w:szCs w:val="22"/>
        </w:rPr>
        <w:t>РОССИЙСКОГО ТУРИЗМА. ВРЕД</w:t>
      </w:r>
      <w:r w:rsidRPr="00685376">
        <w:rPr>
          <w:b/>
          <w:bCs/>
          <w:color w:val="000000" w:themeColor="text1"/>
          <w:sz w:val="22"/>
          <w:szCs w:val="22"/>
          <w:lang w:val="en-US"/>
        </w:rPr>
        <w:t xml:space="preserve"> </w:t>
      </w:r>
      <w:r w:rsidRPr="00685376">
        <w:rPr>
          <w:b/>
          <w:bCs/>
          <w:color w:val="000000" w:themeColor="text1"/>
          <w:sz w:val="22"/>
          <w:szCs w:val="22"/>
        </w:rPr>
        <w:t>ИЛИ</w:t>
      </w:r>
      <w:r w:rsidRPr="00685376">
        <w:rPr>
          <w:b/>
          <w:bCs/>
          <w:color w:val="000000" w:themeColor="text1"/>
          <w:sz w:val="22"/>
          <w:szCs w:val="22"/>
          <w:lang w:val="en-US"/>
        </w:rPr>
        <w:t xml:space="preserve"> </w:t>
      </w:r>
      <w:r w:rsidRPr="00685376">
        <w:rPr>
          <w:b/>
          <w:bCs/>
          <w:color w:val="000000" w:themeColor="text1"/>
          <w:sz w:val="22"/>
          <w:szCs w:val="22"/>
        </w:rPr>
        <w:t>ПОЛЬЗА</w:t>
      </w:r>
      <w:r w:rsidRPr="00685376">
        <w:rPr>
          <w:b/>
          <w:bCs/>
          <w:color w:val="000000" w:themeColor="text1"/>
          <w:sz w:val="22"/>
          <w:szCs w:val="22"/>
          <w:lang w:val="en-US"/>
        </w:rPr>
        <w:t>?</w:t>
      </w:r>
    </w:p>
    <w:p w:rsidR="001B77C4" w:rsidRPr="00685376" w:rsidRDefault="001B77C4" w:rsidP="00AE56BD">
      <w:pPr>
        <w:widowControl w:val="0"/>
        <w:autoSpaceDE w:val="0"/>
        <w:autoSpaceDN w:val="0"/>
        <w:adjustRightInd w:val="0"/>
        <w:spacing w:line="245" w:lineRule="auto"/>
        <w:contextualSpacing/>
        <w:jc w:val="center"/>
        <w:rPr>
          <w:b/>
          <w:bCs/>
          <w:color w:val="000000" w:themeColor="text1"/>
          <w:sz w:val="22"/>
          <w:szCs w:val="22"/>
        </w:rPr>
      </w:pPr>
      <w:r w:rsidRPr="00685376">
        <w:rPr>
          <w:b/>
          <w:bCs/>
          <w:color w:val="000000" w:themeColor="text1"/>
          <w:sz w:val="22"/>
          <w:szCs w:val="22"/>
          <w:lang w:val="en-US"/>
        </w:rPr>
        <w:t>THE IMPACT OF ECONOMIC SANCTIONS ON THE DEVELOPMENT</w:t>
      </w:r>
      <w:r w:rsidR="007D420A" w:rsidRPr="007D420A">
        <w:rPr>
          <w:b/>
          <w:bCs/>
          <w:color w:val="000000" w:themeColor="text1"/>
          <w:sz w:val="22"/>
          <w:szCs w:val="22"/>
          <w:lang w:val="en-US"/>
        </w:rPr>
        <w:br/>
      </w:r>
      <w:r w:rsidRPr="00685376">
        <w:rPr>
          <w:b/>
          <w:bCs/>
          <w:color w:val="000000" w:themeColor="text1"/>
          <w:sz w:val="22"/>
          <w:szCs w:val="22"/>
          <w:lang w:val="en-US"/>
        </w:rPr>
        <w:t>OF RUSSIAN TOURISM. HARM</w:t>
      </w:r>
      <w:r w:rsidRPr="00685376">
        <w:rPr>
          <w:b/>
          <w:bCs/>
          <w:color w:val="000000" w:themeColor="text1"/>
          <w:sz w:val="22"/>
          <w:szCs w:val="22"/>
        </w:rPr>
        <w:t xml:space="preserve"> </w:t>
      </w:r>
      <w:r w:rsidRPr="00685376">
        <w:rPr>
          <w:b/>
          <w:bCs/>
          <w:color w:val="000000" w:themeColor="text1"/>
          <w:sz w:val="22"/>
          <w:szCs w:val="22"/>
          <w:lang w:val="en-US"/>
        </w:rPr>
        <w:t>OR</w:t>
      </w:r>
      <w:r w:rsidRPr="00685376">
        <w:rPr>
          <w:b/>
          <w:bCs/>
          <w:color w:val="000000" w:themeColor="text1"/>
          <w:sz w:val="22"/>
          <w:szCs w:val="22"/>
        </w:rPr>
        <w:t xml:space="preserve"> </w:t>
      </w:r>
      <w:r w:rsidRPr="00685376">
        <w:rPr>
          <w:b/>
          <w:bCs/>
          <w:color w:val="000000" w:themeColor="text1"/>
          <w:sz w:val="22"/>
          <w:szCs w:val="22"/>
          <w:lang w:val="en-US"/>
        </w:rPr>
        <w:t>BENEFIT</w:t>
      </w:r>
      <w:r w:rsidRPr="00685376">
        <w:rPr>
          <w:b/>
          <w:bCs/>
          <w:color w:val="000000" w:themeColor="text1"/>
          <w:sz w:val="22"/>
          <w:szCs w:val="22"/>
        </w:rPr>
        <w:t>?</w:t>
      </w:r>
    </w:p>
    <w:p w:rsidR="001B77C4" w:rsidRPr="00AE56BD" w:rsidRDefault="001B77C4" w:rsidP="00AE56BD">
      <w:pPr>
        <w:widowControl w:val="0"/>
        <w:autoSpaceDE w:val="0"/>
        <w:autoSpaceDN w:val="0"/>
        <w:adjustRightInd w:val="0"/>
        <w:spacing w:line="245" w:lineRule="auto"/>
        <w:contextualSpacing/>
        <w:rPr>
          <w:bCs/>
          <w:color w:val="000000" w:themeColor="text1"/>
          <w:sz w:val="20"/>
          <w:szCs w:val="20"/>
        </w:rPr>
      </w:pPr>
    </w:p>
    <w:p w:rsidR="001B77C4" w:rsidRPr="00685376" w:rsidRDefault="001B77C4" w:rsidP="00AE56BD">
      <w:pPr>
        <w:widowControl w:val="0"/>
        <w:autoSpaceDE w:val="0"/>
        <w:autoSpaceDN w:val="0"/>
        <w:adjustRightInd w:val="0"/>
        <w:spacing w:line="245" w:lineRule="auto"/>
        <w:ind w:firstLine="709"/>
        <w:contextualSpacing/>
        <w:jc w:val="both"/>
        <w:rPr>
          <w:color w:val="000000" w:themeColor="text1"/>
          <w:sz w:val="22"/>
          <w:szCs w:val="22"/>
        </w:rPr>
      </w:pPr>
      <w:r w:rsidRPr="00685376">
        <w:rPr>
          <w:b/>
          <w:bCs/>
          <w:color w:val="000000" w:themeColor="text1"/>
          <w:sz w:val="22"/>
          <w:szCs w:val="22"/>
        </w:rPr>
        <w:t>Аннотация</w:t>
      </w:r>
      <w:r w:rsidR="007D420A">
        <w:rPr>
          <w:b/>
          <w:bCs/>
          <w:color w:val="000000" w:themeColor="text1"/>
          <w:sz w:val="22"/>
          <w:szCs w:val="22"/>
        </w:rPr>
        <w:t>.</w:t>
      </w:r>
      <w:r w:rsidRPr="00685376">
        <w:rPr>
          <w:color w:val="000000" w:themeColor="text1"/>
          <w:sz w:val="22"/>
          <w:szCs w:val="22"/>
        </w:rPr>
        <w:t xml:space="preserve"> Не секрет, что вот уже четвертый год экономика России развивается</w:t>
      </w:r>
      <w:r w:rsidR="007D420A">
        <w:rPr>
          <w:color w:val="000000" w:themeColor="text1"/>
          <w:sz w:val="22"/>
          <w:szCs w:val="22"/>
        </w:rPr>
        <w:t xml:space="preserve"> под гнетом санкций со стороны США и ЕС. Экономика как </w:t>
      </w:r>
      <w:r w:rsidRPr="00685376">
        <w:rPr>
          <w:color w:val="000000" w:themeColor="text1"/>
          <w:sz w:val="22"/>
          <w:szCs w:val="22"/>
        </w:rPr>
        <w:t>хозяйственная деятельность общества затрагивает все сферы производительности человечества</w:t>
      </w:r>
      <w:r w:rsidR="00EC5BD3">
        <w:rPr>
          <w:color w:val="000000" w:themeColor="text1"/>
          <w:sz w:val="22"/>
          <w:szCs w:val="22"/>
        </w:rPr>
        <w:t>,</w:t>
      </w:r>
      <w:r w:rsidRPr="00685376">
        <w:rPr>
          <w:color w:val="000000" w:themeColor="text1"/>
          <w:sz w:val="22"/>
          <w:szCs w:val="22"/>
        </w:rPr>
        <w:t xml:space="preserve"> в том числе и туризм. В данном сл</w:t>
      </w:r>
      <w:r w:rsidRPr="00685376">
        <w:rPr>
          <w:color w:val="000000" w:themeColor="text1"/>
          <w:sz w:val="22"/>
          <w:szCs w:val="22"/>
        </w:rPr>
        <w:t>у</w:t>
      </w:r>
      <w:r w:rsidRPr="00685376">
        <w:rPr>
          <w:color w:val="000000" w:themeColor="text1"/>
          <w:sz w:val="22"/>
          <w:szCs w:val="22"/>
        </w:rPr>
        <w:t xml:space="preserve">чае объектом исследования является российский туризм. Исходя из этого цель работы </w:t>
      </w:r>
      <w:r w:rsidR="007D420A">
        <w:rPr>
          <w:color w:val="000000" w:themeColor="text1"/>
          <w:sz w:val="22"/>
          <w:szCs w:val="22"/>
        </w:rPr>
        <w:t>—</w:t>
      </w:r>
      <w:r w:rsidRPr="00685376">
        <w:rPr>
          <w:color w:val="000000" w:themeColor="text1"/>
          <w:sz w:val="22"/>
          <w:szCs w:val="22"/>
        </w:rPr>
        <w:t xml:space="preserve"> оце</w:t>
      </w:r>
      <w:r w:rsidRPr="00685376">
        <w:rPr>
          <w:color w:val="000000" w:themeColor="text1"/>
          <w:sz w:val="22"/>
          <w:szCs w:val="22"/>
        </w:rPr>
        <w:t>н</w:t>
      </w:r>
      <w:r w:rsidRPr="00685376">
        <w:rPr>
          <w:color w:val="000000" w:themeColor="text1"/>
          <w:sz w:val="22"/>
          <w:szCs w:val="22"/>
        </w:rPr>
        <w:t>ка влияния экономических санкций на современное состояние отечественного туристского рынка, а также выявление персп</w:t>
      </w:r>
      <w:r w:rsidR="007D420A">
        <w:rPr>
          <w:color w:val="000000" w:themeColor="text1"/>
          <w:sz w:val="22"/>
          <w:szCs w:val="22"/>
        </w:rPr>
        <w:t>ектив его дальнейшего развития.</w:t>
      </w:r>
    </w:p>
    <w:p w:rsidR="001B77C4" w:rsidRPr="007D420A" w:rsidRDefault="001B77C4" w:rsidP="00AE56BD">
      <w:pPr>
        <w:widowControl w:val="0"/>
        <w:autoSpaceDE w:val="0"/>
        <w:autoSpaceDN w:val="0"/>
        <w:adjustRightInd w:val="0"/>
        <w:spacing w:line="245" w:lineRule="auto"/>
        <w:ind w:firstLine="709"/>
        <w:contextualSpacing/>
        <w:jc w:val="both"/>
        <w:rPr>
          <w:bCs/>
          <w:color w:val="000000" w:themeColor="text1"/>
          <w:sz w:val="22"/>
          <w:szCs w:val="22"/>
          <w:lang w:val="en-US"/>
        </w:rPr>
      </w:pPr>
      <w:r w:rsidRPr="00685376">
        <w:rPr>
          <w:b/>
          <w:bCs/>
          <w:color w:val="000000" w:themeColor="text1"/>
          <w:sz w:val="22"/>
          <w:szCs w:val="22"/>
          <w:lang w:val="en-US"/>
        </w:rPr>
        <w:t>Abstract</w:t>
      </w:r>
      <w:r w:rsidR="007D420A" w:rsidRPr="007D420A">
        <w:rPr>
          <w:b/>
          <w:bCs/>
          <w:color w:val="000000" w:themeColor="text1"/>
          <w:sz w:val="22"/>
          <w:szCs w:val="22"/>
          <w:lang w:val="en-US"/>
        </w:rPr>
        <w:t>.</w:t>
      </w:r>
      <w:r w:rsidR="007D420A" w:rsidRPr="007D420A">
        <w:rPr>
          <w:bCs/>
          <w:color w:val="000000" w:themeColor="text1"/>
          <w:sz w:val="22"/>
          <w:szCs w:val="22"/>
          <w:lang w:val="en-US"/>
        </w:rPr>
        <w:t xml:space="preserve"> </w:t>
      </w:r>
      <w:r w:rsidRPr="00685376">
        <w:rPr>
          <w:color w:val="000000" w:themeColor="text1"/>
          <w:sz w:val="22"/>
          <w:szCs w:val="22"/>
          <w:lang w:val="en-US"/>
        </w:rPr>
        <w:t>It is no secret that for the fourth year the Russian economy has been developing u</w:t>
      </w:r>
      <w:r w:rsidRPr="00685376">
        <w:rPr>
          <w:color w:val="000000" w:themeColor="text1"/>
          <w:sz w:val="22"/>
          <w:szCs w:val="22"/>
          <w:lang w:val="en-US"/>
        </w:rPr>
        <w:t>n</w:t>
      </w:r>
      <w:r w:rsidRPr="00685376">
        <w:rPr>
          <w:color w:val="000000" w:themeColor="text1"/>
          <w:sz w:val="22"/>
          <w:szCs w:val="22"/>
          <w:lang w:val="en-US"/>
        </w:rPr>
        <w:t>der the sanctions of the USA and the EU. The economy as the activity of the society affects all spheres of human productivity, including tourism. In this case, the object of the study is Russian tourism. Based on this, the purpose of the work is to assessment the impact of economic sanctions on the cu</w:t>
      </w:r>
      <w:r w:rsidRPr="00685376">
        <w:rPr>
          <w:color w:val="000000" w:themeColor="text1"/>
          <w:sz w:val="22"/>
          <w:szCs w:val="22"/>
          <w:lang w:val="en-US"/>
        </w:rPr>
        <w:t>r</w:t>
      </w:r>
      <w:r w:rsidRPr="00685376">
        <w:rPr>
          <w:color w:val="000000" w:themeColor="text1"/>
          <w:sz w:val="22"/>
          <w:szCs w:val="22"/>
          <w:lang w:val="en-US"/>
        </w:rPr>
        <w:t>rent state of the domestic tourist market, as well as to identify prospects for its further development.</w:t>
      </w:r>
    </w:p>
    <w:p w:rsidR="001B77C4" w:rsidRPr="007D420A" w:rsidRDefault="001B77C4" w:rsidP="00AE56BD">
      <w:pPr>
        <w:widowControl w:val="0"/>
        <w:autoSpaceDE w:val="0"/>
        <w:autoSpaceDN w:val="0"/>
        <w:adjustRightInd w:val="0"/>
        <w:spacing w:line="245" w:lineRule="auto"/>
        <w:ind w:firstLine="709"/>
        <w:contextualSpacing/>
        <w:jc w:val="both"/>
        <w:rPr>
          <w:bCs/>
          <w:color w:val="000000" w:themeColor="text1"/>
          <w:sz w:val="22"/>
          <w:szCs w:val="22"/>
        </w:rPr>
      </w:pPr>
      <w:r w:rsidRPr="00685376">
        <w:rPr>
          <w:b/>
          <w:bCs/>
          <w:i/>
          <w:color w:val="000000" w:themeColor="text1"/>
          <w:sz w:val="22"/>
          <w:szCs w:val="22"/>
        </w:rPr>
        <w:t>Ключевые слова</w:t>
      </w:r>
      <w:r w:rsidRPr="00685376">
        <w:rPr>
          <w:b/>
          <w:bCs/>
          <w:color w:val="000000" w:themeColor="text1"/>
          <w:sz w:val="22"/>
          <w:szCs w:val="22"/>
        </w:rPr>
        <w:t>:</w:t>
      </w:r>
      <w:r w:rsidR="007D420A" w:rsidRPr="007D420A">
        <w:rPr>
          <w:bCs/>
          <w:color w:val="000000" w:themeColor="text1"/>
          <w:sz w:val="22"/>
          <w:szCs w:val="22"/>
        </w:rPr>
        <w:t xml:space="preserve"> </w:t>
      </w:r>
      <w:r w:rsidR="00EC5BD3">
        <w:rPr>
          <w:color w:val="000000" w:themeColor="text1"/>
          <w:sz w:val="22"/>
          <w:szCs w:val="22"/>
        </w:rPr>
        <w:t>э</w:t>
      </w:r>
      <w:r w:rsidRPr="00685376">
        <w:rPr>
          <w:color w:val="000000" w:themeColor="text1"/>
          <w:sz w:val="22"/>
          <w:szCs w:val="22"/>
        </w:rPr>
        <w:t>кономические санкции, внутренний и вн</w:t>
      </w:r>
      <w:r w:rsidR="007D420A">
        <w:rPr>
          <w:color w:val="000000" w:themeColor="text1"/>
          <w:sz w:val="22"/>
          <w:szCs w:val="22"/>
        </w:rPr>
        <w:t xml:space="preserve">ешний туристский поток, кризис </w:t>
      </w:r>
      <w:r w:rsidRPr="00685376">
        <w:rPr>
          <w:color w:val="000000" w:themeColor="text1"/>
          <w:sz w:val="22"/>
          <w:szCs w:val="22"/>
        </w:rPr>
        <w:t>в туриндустрии, девальвация рубля, негативная по</w:t>
      </w:r>
      <w:r w:rsidR="007D420A">
        <w:rPr>
          <w:color w:val="000000" w:themeColor="text1"/>
          <w:sz w:val="22"/>
          <w:szCs w:val="22"/>
        </w:rPr>
        <w:t xml:space="preserve">литико-экономическая ситуация, </w:t>
      </w:r>
      <w:r w:rsidRPr="00685376">
        <w:rPr>
          <w:color w:val="000000" w:themeColor="text1"/>
          <w:sz w:val="22"/>
          <w:szCs w:val="22"/>
        </w:rPr>
        <w:t>и</w:t>
      </w:r>
      <w:r w:rsidRPr="00685376">
        <w:rPr>
          <w:color w:val="000000" w:themeColor="text1"/>
          <w:sz w:val="22"/>
          <w:szCs w:val="22"/>
        </w:rPr>
        <w:t>н</w:t>
      </w:r>
      <w:r w:rsidRPr="00685376">
        <w:rPr>
          <w:color w:val="000000" w:themeColor="text1"/>
          <w:sz w:val="22"/>
          <w:szCs w:val="22"/>
        </w:rPr>
        <w:t>дустрия туризма и гостеприимства.</w:t>
      </w:r>
    </w:p>
    <w:p w:rsidR="001B77C4" w:rsidRPr="00685376" w:rsidRDefault="00466A1A" w:rsidP="00AE56BD">
      <w:pPr>
        <w:widowControl w:val="0"/>
        <w:autoSpaceDE w:val="0"/>
        <w:autoSpaceDN w:val="0"/>
        <w:adjustRightInd w:val="0"/>
        <w:spacing w:line="245" w:lineRule="auto"/>
        <w:ind w:firstLine="709"/>
        <w:contextualSpacing/>
        <w:jc w:val="both"/>
        <w:rPr>
          <w:color w:val="000000" w:themeColor="text1"/>
          <w:sz w:val="22"/>
          <w:szCs w:val="22"/>
          <w:lang w:val="en-US"/>
        </w:rPr>
      </w:pPr>
      <w:r w:rsidRPr="00685376">
        <w:rPr>
          <w:b/>
          <w:bCs/>
          <w:i/>
          <w:color w:val="000000" w:themeColor="text1"/>
          <w:sz w:val="22"/>
          <w:szCs w:val="22"/>
          <w:lang w:val="en-US"/>
        </w:rPr>
        <w:t>Key</w:t>
      </w:r>
      <w:r w:rsidR="001B77C4" w:rsidRPr="00685376">
        <w:rPr>
          <w:b/>
          <w:bCs/>
          <w:i/>
          <w:color w:val="000000" w:themeColor="text1"/>
          <w:sz w:val="22"/>
          <w:szCs w:val="22"/>
          <w:lang w:val="en-US"/>
        </w:rPr>
        <w:t>words</w:t>
      </w:r>
      <w:r w:rsidR="001B77C4" w:rsidRPr="00685376">
        <w:rPr>
          <w:b/>
          <w:bCs/>
          <w:color w:val="000000" w:themeColor="text1"/>
          <w:sz w:val="22"/>
          <w:szCs w:val="22"/>
          <w:lang w:val="en-US"/>
        </w:rPr>
        <w:t>:</w:t>
      </w:r>
      <w:r w:rsidR="007D420A" w:rsidRPr="00EC5BD3">
        <w:rPr>
          <w:bCs/>
          <w:color w:val="000000" w:themeColor="text1"/>
          <w:sz w:val="22"/>
          <w:szCs w:val="22"/>
          <w:lang w:val="en-US"/>
        </w:rPr>
        <w:t xml:space="preserve"> </w:t>
      </w:r>
      <w:r w:rsidR="00EC5BD3">
        <w:rPr>
          <w:color w:val="000000" w:themeColor="text1"/>
          <w:sz w:val="22"/>
          <w:szCs w:val="22"/>
          <w:lang w:val="en-US"/>
        </w:rPr>
        <w:t>e</w:t>
      </w:r>
      <w:r w:rsidR="001B77C4" w:rsidRPr="00685376">
        <w:rPr>
          <w:color w:val="000000" w:themeColor="text1"/>
          <w:sz w:val="22"/>
          <w:szCs w:val="22"/>
          <w:lang w:val="en-US"/>
        </w:rPr>
        <w:t>conomic sanctions, domestic and foreign tourist flow, the crisis in the tourism i</w:t>
      </w:r>
      <w:r w:rsidR="001B77C4" w:rsidRPr="00685376">
        <w:rPr>
          <w:color w:val="000000" w:themeColor="text1"/>
          <w:sz w:val="22"/>
          <w:szCs w:val="22"/>
          <w:lang w:val="en-US"/>
        </w:rPr>
        <w:t>n</w:t>
      </w:r>
      <w:r w:rsidR="001B77C4" w:rsidRPr="00685376">
        <w:rPr>
          <w:color w:val="000000" w:themeColor="text1"/>
          <w:sz w:val="22"/>
          <w:szCs w:val="22"/>
          <w:lang w:val="en-US"/>
        </w:rPr>
        <w:t>dustry, the devaluation of the ruble, the negative political and economic situation, the industry of tou</w:t>
      </w:r>
      <w:r w:rsidR="001B77C4" w:rsidRPr="00685376">
        <w:rPr>
          <w:color w:val="000000" w:themeColor="text1"/>
          <w:sz w:val="22"/>
          <w:szCs w:val="22"/>
          <w:lang w:val="en-US"/>
        </w:rPr>
        <w:t>r</w:t>
      </w:r>
      <w:r w:rsidR="001B77C4" w:rsidRPr="00685376">
        <w:rPr>
          <w:color w:val="000000" w:themeColor="text1"/>
          <w:sz w:val="22"/>
          <w:szCs w:val="22"/>
          <w:lang w:val="en-US"/>
        </w:rPr>
        <w:t>ism and hospitality.</w:t>
      </w:r>
    </w:p>
    <w:p w:rsidR="001B77C4" w:rsidRPr="00685376" w:rsidRDefault="001B77C4" w:rsidP="00AE56BD">
      <w:pPr>
        <w:widowControl w:val="0"/>
        <w:autoSpaceDE w:val="0"/>
        <w:autoSpaceDN w:val="0"/>
        <w:adjustRightInd w:val="0"/>
        <w:spacing w:line="245" w:lineRule="auto"/>
        <w:ind w:firstLine="709"/>
        <w:contextualSpacing/>
        <w:jc w:val="both"/>
        <w:rPr>
          <w:color w:val="000000" w:themeColor="text1"/>
          <w:sz w:val="22"/>
          <w:szCs w:val="22"/>
        </w:rPr>
      </w:pPr>
      <w:r w:rsidRPr="00685376">
        <w:rPr>
          <w:color w:val="000000" w:themeColor="text1"/>
          <w:sz w:val="22"/>
          <w:szCs w:val="22"/>
        </w:rPr>
        <w:t>Определение санкций связывает их с мерами принуждения политического или экон</w:t>
      </w:r>
      <w:r w:rsidRPr="00685376">
        <w:rPr>
          <w:color w:val="000000" w:themeColor="text1"/>
          <w:sz w:val="22"/>
          <w:szCs w:val="22"/>
        </w:rPr>
        <w:t>о</w:t>
      </w:r>
      <w:r w:rsidRPr="00685376">
        <w:rPr>
          <w:color w:val="000000" w:themeColor="text1"/>
          <w:sz w:val="22"/>
          <w:szCs w:val="22"/>
        </w:rPr>
        <w:t xml:space="preserve">мического характера, применяемыми в отношении страны, которая считается нарушителем международного законодательства. Экономические санкции </w:t>
      </w:r>
      <w:r w:rsidR="007D420A">
        <w:rPr>
          <w:color w:val="000000" w:themeColor="text1"/>
          <w:sz w:val="22"/>
          <w:szCs w:val="22"/>
        </w:rPr>
        <w:t>—</w:t>
      </w:r>
      <w:r w:rsidR="00EC5BD3">
        <w:rPr>
          <w:color w:val="000000" w:themeColor="text1"/>
          <w:sz w:val="22"/>
          <w:szCs w:val="22"/>
        </w:rPr>
        <w:t xml:space="preserve"> это юридическая форма</w:t>
      </w:r>
      <w:r w:rsidRPr="00685376">
        <w:rPr>
          <w:color w:val="000000" w:themeColor="text1"/>
          <w:sz w:val="22"/>
          <w:szCs w:val="22"/>
        </w:rPr>
        <w:t xml:space="preserve"> пол</w:t>
      </w:r>
      <w:r w:rsidRPr="00685376">
        <w:rPr>
          <w:color w:val="000000" w:themeColor="text1"/>
          <w:sz w:val="22"/>
          <w:szCs w:val="22"/>
        </w:rPr>
        <w:t>и</w:t>
      </w:r>
      <w:r w:rsidRPr="00685376">
        <w:rPr>
          <w:color w:val="000000" w:themeColor="text1"/>
          <w:sz w:val="22"/>
          <w:szCs w:val="22"/>
        </w:rPr>
        <w:t>тических и экономических мер, производимых государством в борьбе за экономические выг</w:t>
      </w:r>
      <w:r w:rsidRPr="00685376">
        <w:rPr>
          <w:color w:val="000000" w:themeColor="text1"/>
          <w:sz w:val="22"/>
          <w:szCs w:val="22"/>
        </w:rPr>
        <w:t>о</w:t>
      </w:r>
      <w:r w:rsidR="00EC5BD3">
        <w:rPr>
          <w:color w:val="000000" w:themeColor="text1"/>
          <w:sz w:val="22"/>
          <w:szCs w:val="22"/>
        </w:rPr>
        <w:t>ды, которые в итоге</w:t>
      </w:r>
      <w:r w:rsidRPr="00685376">
        <w:rPr>
          <w:color w:val="000000" w:themeColor="text1"/>
          <w:sz w:val="22"/>
          <w:szCs w:val="22"/>
        </w:rPr>
        <w:t xml:space="preserve"> должны привести в долгосрочном периоде к максимизации прибыли н</w:t>
      </w:r>
      <w:r w:rsidRPr="00685376">
        <w:rPr>
          <w:color w:val="000000" w:themeColor="text1"/>
          <w:sz w:val="22"/>
          <w:szCs w:val="22"/>
        </w:rPr>
        <w:t>а</w:t>
      </w:r>
      <w:r w:rsidRPr="00685376">
        <w:rPr>
          <w:color w:val="000000" w:themeColor="text1"/>
          <w:sz w:val="22"/>
          <w:szCs w:val="22"/>
        </w:rPr>
        <w:t>ционального капитала [2]. На сегодняшний день сложившиеся экономические и политические разногласия оказывают сильное влияние на мировую экономику и приводят к ее нестабильн</w:t>
      </w:r>
      <w:r w:rsidRPr="00685376">
        <w:rPr>
          <w:color w:val="000000" w:themeColor="text1"/>
          <w:sz w:val="22"/>
          <w:szCs w:val="22"/>
        </w:rPr>
        <w:t>о</w:t>
      </w:r>
      <w:r w:rsidRPr="00685376">
        <w:rPr>
          <w:color w:val="000000" w:themeColor="text1"/>
          <w:sz w:val="22"/>
          <w:szCs w:val="22"/>
        </w:rPr>
        <w:t>сти. Введение антироссийских санкций значительно изменило состояние различных сфер жи</w:t>
      </w:r>
      <w:r w:rsidRPr="00685376">
        <w:rPr>
          <w:color w:val="000000" w:themeColor="text1"/>
          <w:sz w:val="22"/>
          <w:szCs w:val="22"/>
        </w:rPr>
        <w:t>з</w:t>
      </w:r>
      <w:r w:rsidRPr="00685376">
        <w:rPr>
          <w:color w:val="000000" w:themeColor="text1"/>
          <w:sz w:val="22"/>
          <w:szCs w:val="22"/>
        </w:rPr>
        <w:t>ни населения России.</w:t>
      </w:r>
    </w:p>
    <w:p w:rsidR="001B77C4" w:rsidRPr="007D420A" w:rsidRDefault="001B77C4" w:rsidP="00AE56BD">
      <w:pPr>
        <w:widowControl w:val="0"/>
        <w:autoSpaceDE w:val="0"/>
        <w:autoSpaceDN w:val="0"/>
        <w:adjustRightInd w:val="0"/>
        <w:spacing w:line="245" w:lineRule="auto"/>
        <w:ind w:firstLine="709"/>
        <w:contextualSpacing/>
        <w:jc w:val="both"/>
        <w:rPr>
          <w:bCs/>
          <w:color w:val="000000" w:themeColor="text1"/>
          <w:sz w:val="22"/>
          <w:szCs w:val="22"/>
        </w:rPr>
      </w:pPr>
      <w:r w:rsidRPr="00685376">
        <w:rPr>
          <w:color w:val="000000" w:themeColor="text1"/>
          <w:sz w:val="22"/>
          <w:szCs w:val="22"/>
        </w:rPr>
        <w:t xml:space="preserve">Не </w:t>
      </w:r>
      <w:r w:rsidR="00EC5BD3" w:rsidRPr="00685376">
        <w:rPr>
          <w:color w:val="000000" w:themeColor="text1"/>
          <w:sz w:val="22"/>
          <w:szCs w:val="22"/>
        </w:rPr>
        <w:t xml:space="preserve">является </w:t>
      </w:r>
      <w:r w:rsidRPr="00685376">
        <w:rPr>
          <w:color w:val="000000" w:themeColor="text1"/>
          <w:sz w:val="22"/>
          <w:szCs w:val="22"/>
        </w:rPr>
        <w:t>исключением здесь и туристская индустрия. Действие экономических санк</w:t>
      </w:r>
      <w:r w:rsidR="007D420A">
        <w:rPr>
          <w:color w:val="000000" w:themeColor="text1"/>
          <w:sz w:val="22"/>
          <w:szCs w:val="22"/>
        </w:rPr>
        <w:softHyphen/>
      </w:r>
      <w:r w:rsidRPr="00685376">
        <w:rPr>
          <w:color w:val="000000" w:themeColor="text1"/>
          <w:sz w:val="22"/>
          <w:szCs w:val="22"/>
        </w:rPr>
        <w:t>ций, связанных с так называемой аннексией Крыма, кризисом на Украине, «делом Скрипа</w:t>
      </w:r>
      <w:r w:rsidR="007D420A">
        <w:rPr>
          <w:color w:val="000000" w:themeColor="text1"/>
          <w:sz w:val="22"/>
          <w:szCs w:val="22"/>
        </w:rPr>
        <w:t>лей», привел</w:t>
      </w:r>
      <w:r w:rsidR="00EC5BD3">
        <w:rPr>
          <w:color w:val="000000" w:themeColor="text1"/>
          <w:sz w:val="22"/>
          <w:szCs w:val="22"/>
        </w:rPr>
        <w:t>о</w:t>
      </w:r>
      <w:r w:rsidR="007D420A">
        <w:rPr>
          <w:color w:val="000000" w:themeColor="text1"/>
          <w:sz w:val="22"/>
          <w:szCs w:val="22"/>
        </w:rPr>
        <w:t xml:space="preserve"> к </w:t>
      </w:r>
      <w:r w:rsidRPr="00685376">
        <w:rPr>
          <w:color w:val="000000" w:themeColor="text1"/>
          <w:sz w:val="22"/>
          <w:szCs w:val="22"/>
        </w:rPr>
        <w:t>исключению России из G8, запрету на выезд сотрудникам силовых ведомств, уху</w:t>
      </w:r>
      <w:r w:rsidRPr="00685376">
        <w:rPr>
          <w:color w:val="000000" w:themeColor="text1"/>
          <w:sz w:val="22"/>
          <w:szCs w:val="22"/>
        </w:rPr>
        <w:t>д</w:t>
      </w:r>
      <w:r w:rsidRPr="00685376">
        <w:rPr>
          <w:color w:val="000000" w:themeColor="text1"/>
          <w:sz w:val="22"/>
          <w:szCs w:val="22"/>
        </w:rPr>
        <w:t>шению отношения к ту</w:t>
      </w:r>
      <w:r w:rsidR="007D420A">
        <w:rPr>
          <w:color w:val="000000" w:themeColor="text1"/>
          <w:sz w:val="22"/>
          <w:szCs w:val="22"/>
        </w:rPr>
        <w:t xml:space="preserve">ристам из России. Это наряду с </w:t>
      </w:r>
      <w:r w:rsidRPr="00685376">
        <w:rPr>
          <w:color w:val="000000" w:themeColor="text1"/>
          <w:sz w:val="22"/>
          <w:szCs w:val="22"/>
        </w:rPr>
        <w:t>негативной политико-экономической си</w:t>
      </w:r>
      <w:r w:rsidR="007D420A">
        <w:rPr>
          <w:color w:val="000000" w:themeColor="text1"/>
          <w:sz w:val="22"/>
          <w:szCs w:val="22"/>
        </w:rPr>
        <w:softHyphen/>
      </w:r>
      <w:r w:rsidRPr="00685376">
        <w:rPr>
          <w:color w:val="000000" w:themeColor="text1"/>
          <w:sz w:val="22"/>
          <w:szCs w:val="22"/>
        </w:rPr>
        <w:t>туацией, сложившейся у России в ее взаимоотношениях с мировым сообще</w:t>
      </w:r>
      <w:r w:rsidR="007D420A">
        <w:rPr>
          <w:color w:val="000000" w:themeColor="text1"/>
          <w:sz w:val="22"/>
          <w:szCs w:val="22"/>
        </w:rPr>
        <w:t>ством</w:t>
      </w:r>
      <w:r w:rsidR="00EC5BD3">
        <w:rPr>
          <w:color w:val="000000" w:themeColor="text1"/>
          <w:sz w:val="22"/>
          <w:szCs w:val="22"/>
        </w:rPr>
        <w:t>.</w:t>
      </w:r>
      <w:r w:rsidR="007D420A">
        <w:rPr>
          <w:color w:val="000000" w:themeColor="text1"/>
          <w:sz w:val="22"/>
          <w:szCs w:val="22"/>
        </w:rPr>
        <w:t xml:space="preserve"> </w:t>
      </w:r>
      <w:r w:rsidR="00EC5BD3">
        <w:rPr>
          <w:color w:val="000000" w:themeColor="text1"/>
          <w:sz w:val="22"/>
          <w:szCs w:val="22"/>
        </w:rPr>
        <w:t>С</w:t>
      </w:r>
      <w:r w:rsidR="007D420A">
        <w:rPr>
          <w:color w:val="000000" w:themeColor="text1"/>
          <w:sz w:val="22"/>
          <w:szCs w:val="22"/>
        </w:rPr>
        <w:t xml:space="preserve"> </w:t>
      </w:r>
      <w:r w:rsidRPr="00685376">
        <w:rPr>
          <w:color w:val="000000" w:themeColor="text1"/>
          <w:sz w:val="22"/>
          <w:szCs w:val="22"/>
        </w:rPr>
        <w:t xml:space="preserve">всплеском инфляционных ожиданий, введением процедуры обязательной дактилоскопии для российских туристов при выдаче Шенгенских виз, повышением госпошлин за оформление загранпаспортов повлекло за собой другие негативные факторы </w:t>
      </w:r>
      <w:r w:rsidR="007D420A">
        <w:rPr>
          <w:color w:val="000000" w:themeColor="text1"/>
          <w:sz w:val="22"/>
          <w:szCs w:val="22"/>
        </w:rPr>
        <w:t>—</w:t>
      </w:r>
      <w:r w:rsidRPr="00685376">
        <w:rPr>
          <w:color w:val="000000" w:themeColor="text1"/>
          <w:sz w:val="22"/>
          <w:szCs w:val="22"/>
        </w:rPr>
        <w:t xml:space="preserve"> девальвацию рубля, с чем связывается резкое падение спроса на выездные туры и покупательской способности национальной валюты в ц</w:t>
      </w:r>
      <w:r w:rsidRPr="00685376">
        <w:rPr>
          <w:color w:val="000000" w:themeColor="text1"/>
          <w:sz w:val="22"/>
          <w:szCs w:val="22"/>
        </w:rPr>
        <w:t>е</w:t>
      </w:r>
      <w:r w:rsidRPr="00685376">
        <w:rPr>
          <w:color w:val="000000" w:themeColor="text1"/>
          <w:sz w:val="22"/>
          <w:szCs w:val="22"/>
        </w:rPr>
        <w:t xml:space="preserve">лом; </w:t>
      </w:r>
      <w:r w:rsidR="00EC5BD3">
        <w:rPr>
          <w:color w:val="000000" w:themeColor="text1"/>
          <w:sz w:val="22"/>
          <w:szCs w:val="22"/>
        </w:rPr>
        <w:t xml:space="preserve">также имеет место </w:t>
      </w:r>
      <w:r w:rsidRPr="00685376">
        <w:rPr>
          <w:color w:val="000000" w:themeColor="text1"/>
          <w:sz w:val="22"/>
          <w:szCs w:val="22"/>
        </w:rPr>
        <w:t>крах ведущих игроков туристского рынка («Инарт Вояж», «Нева», «В</w:t>
      </w:r>
      <w:r w:rsidRPr="00685376">
        <w:rPr>
          <w:color w:val="000000" w:themeColor="text1"/>
          <w:sz w:val="22"/>
          <w:szCs w:val="22"/>
        </w:rPr>
        <w:t>е</w:t>
      </w:r>
      <w:r w:rsidRPr="00685376">
        <w:rPr>
          <w:color w:val="000000" w:themeColor="text1"/>
          <w:sz w:val="22"/>
          <w:szCs w:val="22"/>
        </w:rPr>
        <w:t>тер странствий» и</w:t>
      </w:r>
      <w:r w:rsidR="00EC5BD3">
        <w:rPr>
          <w:color w:val="000000" w:themeColor="text1"/>
          <w:sz w:val="22"/>
          <w:szCs w:val="22"/>
        </w:rPr>
        <w:t xml:space="preserve"> </w:t>
      </w:r>
      <w:r w:rsidRPr="00685376">
        <w:rPr>
          <w:color w:val="000000" w:themeColor="text1"/>
          <w:sz w:val="22"/>
          <w:szCs w:val="22"/>
        </w:rPr>
        <w:t>др</w:t>
      </w:r>
      <w:r w:rsidR="007D420A">
        <w:rPr>
          <w:color w:val="000000" w:themeColor="text1"/>
          <w:sz w:val="22"/>
          <w:szCs w:val="22"/>
        </w:rPr>
        <w:t>угих</w:t>
      </w:r>
      <w:r w:rsidRPr="00685376">
        <w:rPr>
          <w:color w:val="000000" w:themeColor="text1"/>
          <w:sz w:val="22"/>
          <w:szCs w:val="22"/>
        </w:rPr>
        <w:t>), сокращение инвестиций в туристскую индустрию и т</w:t>
      </w:r>
      <w:r w:rsidR="007D420A">
        <w:rPr>
          <w:color w:val="000000" w:themeColor="text1"/>
          <w:sz w:val="22"/>
          <w:szCs w:val="22"/>
        </w:rPr>
        <w:t xml:space="preserve">ак </w:t>
      </w:r>
      <w:r w:rsidRPr="00685376">
        <w:rPr>
          <w:color w:val="000000" w:themeColor="text1"/>
          <w:sz w:val="22"/>
          <w:szCs w:val="22"/>
        </w:rPr>
        <w:t>д</w:t>
      </w:r>
      <w:r w:rsidR="007D420A">
        <w:rPr>
          <w:color w:val="000000" w:themeColor="text1"/>
          <w:sz w:val="22"/>
          <w:szCs w:val="22"/>
        </w:rPr>
        <w:t>алее</w:t>
      </w:r>
      <w:r w:rsidRPr="00685376">
        <w:rPr>
          <w:color w:val="000000" w:themeColor="text1"/>
          <w:sz w:val="22"/>
          <w:szCs w:val="22"/>
        </w:rPr>
        <w:t>. В ц</w:t>
      </w:r>
      <w:r w:rsidRPr="00685376">
        <w:rPr>
          <w:color w:val="000000" w:themeColor="text1"/>
          <w:sz w:val="22"/>
          <w:szCs w:val="22"/>
        </w:rPr>
        <w:t>е</w:t>
      </w:r>
      <w:r w:rsidRPr="00685376">
        <w:rPr>
          <w:color w:val="000000" w:themeColor="text1"/>
          <w:sz w:val="22"/>
          <w:szCs w:val="22"/>
        </w:rPr>
        <w:t>лом, сложившаяся ситуация привела к возникновению кризисного явления в отечественной</w:t>
      </w:r>
      <w:r w:rsidR="00EC5BD3">
        <w:rPr>
          <w:color w:val="000000" w:themeColor="text1"/>
          <w:sz w:val="22"/>
          <w:szCs w:val="22"/>
        </w:rPr>
        <w:br/>
      </w:r>
      <w:r w:rsidRPr="00685376">
        <w:rPr>
          <w:color w:val="000000" w:themeColor="text1"/>
          <w:sz w:val="22"/>
          <w:szCs w:val="22"/>
        </w:rPr>
        <w:t>туриндустрии.</w:t>
      </w:r>
      <w:r w:rsidRPr="007D420A">
        <w:rPr>
          <w:bCs/>
          <w:color w:val="000000" w:themeColor="text1"/>
          <w:sz w:val="22"/>
          <w:szCs w:val="22"/>
        </w:rPr>
        <w:t xml:space="preserve"> </w:t>
      </w:r>
      <w:r w:rsidRPr="00685376">
        <w:rPr>
          <w:color w:val="000000" w:themeColor="text1"/>
          <w:sz w:val="22"/>
          <w:szCs w:val="22"/>
        </w:rPr>
        <w:t>Все ведущие игроки отрасли во главе с Ростуризмом признают, что огранич</w:t>
      </w:r>
      <w:r w:rsidRPr="00685376">
        <w:rPr>
          <w:color w:val="000000" w:themeColor="text1"/>
          <w:sz w:val="22"/>
          <w:szCs w:val="22"/>
        </w:rPr>
        <w:t>и</w:t>
      </w:r>
      <w:r w:rsidRPr="00685376">
        <w:rPr>
          <w:color w:val="000000" w:themeColor="text1"/>
          <w:sz w:val="22"/>
          <w:szCs w:val="22"/>
        </w:rPr>
        <w:t>тельные санкции Евросоюза и США напрямую повлияли на кризис туристской отрасли. Возник эффект всеобщего недоверия, проявляющийся в том, что изменяются условия ведения турис</w:t>
      </w:r>
      <w:r w:rsidRPr="00685376">
        <w:rPr>
          <w:color w:val="000000" w:themeColor="text1"/>
          <w:sz w:val="22"/>
          <w:szCs w:val="22"/>
        </w:rPr>
        <w:t>т</w:t>
      </w:r>
      <w:r w:rsidRPr="00685376">
        <w:rPr>
          <w:color w:val="000000" w:themeColor="text1"/>
          <w:sz w:val="22"/>
          <w:szCs w:val="22"/>
        </w:rPr>
        <w:t>ского бизнеса, а к самим участникам рынка ужесточаются требования иностранных партнеров, банков и страховых компаний.</w:t>
      </w:r>
    </w:p>
    <w:p w:rsidR="001B77C4" w:rsidRPr="00685376" w:rsidRDefault="001B77C4" w:rsidP="00AE56BD">
      <w:pPr>
        <w:widowControl w:val="0"/>
        <w:autoSpaceDE w:val="0"/>
        <w:autoSpaceDN w:val="0"/>
        <w:adjustRightInd w:val="0"/>
        <w:spacing w:line="245" w:lineRule="auto"/>
        <w:ind w:firstLine="709"/>
        <w:contextualSpacing/>
        <w:jc w:val="both"/>
        <w:rPr>
          <w:color w:val="000000" w:themeColor="text1"/>
          <w:sz w:val="22"/>
          <w:szCs w:val="22"/>
        </w:rPr>
      </w:pPr>
      <w:r w:rsidRPr="00685376">
        <w:rPr>
          <w:color w:val="000000" w:themeColor="text1"/>
          <w:sz w:val="22"/>
          <w:szCs w:val="22"/>
        </w:rPr>
        <w:lastRenderedPageBreak/>
        <w:t>Эффект санкций сказывается и на настроениях потребителей туристских услуг. Сокр</w:t>
      </w:r>
      <w:r w:rsidRPr="00685376">
        <w:rPr>
          <w:color w:val="000000" w:themeColor="text1"/>
          <w:sz w:val="22"/>
          <w:szCs w:val="22"/>
        </w:rPr>
        <w:t>а</w:t>
      </w:r>
      <w:r w:rsidRPr="00685376">
        <w:rPr>
          <w:color w:val="000000" w:themeColor="text1"/>
          <w:sz w:val="22"/>
          <w:szCs w:val="22"/>
        </w:rPr>
        <w:t>тились туристские потоки из России в Европу, увеличились риски реализации совместных и</w:t>
      </w:r>
      <w:r w:rsidRPr="00685376">
        <w:rPr>
          <w:color w:val="000000" w:themeColor="text1"/>
          <w:sz w:val="22"/>
          <w:szCs w:val="22"/>
        </w:rPr>
        <w:t>н</w:t>
      </w:r>
      <w:r w:rsidRPr="00685376">
        <w:rPr>
          <w:color w:val="000000" w:themeColor="text1"/>
          <w:sz w:val="22"/>
          <w:szCs w:val="22"/>
        </w:rPr>
        <w:t>вестиционных проектов в индустрии гостеприимства, ухудшился имидж России как страны, благоприятной для въездного туризма [5]. Следует обратить внимание на еще одно обстоятел</w:t>
      </w:r>
      <w:r w:rsidRPr="00685376">
        <w:rPr>
          <w:color w:val="000000" w:themeColor="text1"/>
          <w:sz w:val="22"/>
          <w:szCs w:val="22"/>
        </w:rPr>
        <w:t>ь</w:t>
      </w:r>
      <w:r w:rsidRPr="00685376">
        <w:rPr>
          <w:color w:val="000000" w:themeColor="text1"/>
          <w:sz w:val="22"/>
          <w:szCs w:val="22"/>
        </w:rPr>
        <w:t>ство, которое нельзя считать негативным для туристского рынка в целом, но которое препятс</w:t>
      </w:r>
      <w:r w:rsidRPr="00685376">
        <w:rPr>
          <w:color w:val="000000" w:themeColor="text1"/>
          <w:sz w:val="22"/>
          <w:szCs w:val="22"/>
        </w:rPr>
        <w:t>т</w:t>
      </w:r>
      <w:r w:rsidRPr="00685376">
        <w:rPr>
          <w:color w:val="000000" w:themeColor="text1"/>
          <w:sz w:val="22"/>
          <w:szCs w:val="22"/>
        </w:rPr>
        <w:t>вует развитию различных форм организованного туризма. Дело в том, что уход с рынка тур</w:t>
      </w:r>
      <w:r w:rsidRPr="00685376">
        <w:rPr>
          <w:color w:val="000000" w:themeColor="text1"/>
          <w:sz w:val="22"/>
          <w:szCs w:val="22"/>
        </w:rPr>
        <w:t>о</w:t>
      </w:r>
      <w:r w:rsidRPr="00685376">
        <w:rPr>
          <w:color w:val="000000" w:themeColor="text1"/>
          <w:sz w:val="22"/>
          <w:szCs w:val="22"/>
        </w:rPr>
        <w:t>ператоров, ранее считавшихся надежными («Нева», «Ветер странствий»), подорвал доверие граждан к туроператорской и турагентской деятельности. Многие российские туристы решили перестать пользоваться услугами турфирм и начать организовывать свой отдых самостоятел</w:t>
      </w:r>
      <w:r w:rsidRPr="00685376">
        <w:rPr>
          <w:color w:val="000000" w:themeColor="text1"/>
          <w:sz w:val="22"/>
          <w:szCs w:val="22"/>
        </w:rPr>
        <w:t>ь</w:t>
      </w:r>
      <w:r w:rsidRPr="00685376">
        <w:rPr>
          <w:color w:val="000000" w:themeColor="text1"/>
          <w:sz w:val="22"/>
          <w:szCs w:val="22"/>
        </w:rPr>
        <w:t>но. Этому способствуют также простые в целом технологические операции самостоятельного бронирования отелей и авиабилетов (Oktogo.ru, Booking.com, Agoda.ru, Hotels.com и пр</w:t>
      </w:r>
      <w:r w:rsidR="007D420A">
        <w:rPr>
          <w:color w:val="000000" w:themeColor="text1"/>
          <w:sz w:val="22"/>
          <w:szCs w:val="22"/>
        </w:rPr>
        <w:t>очих</w:t>
      </w:r>
      <w:r w:rsidRPr="00685376">
        <w:rPr>
          <w:color w:val="000000" w:themeColor="text1"/>
          <w:sz w:val="22"/>
          <w:szCs w:val="22"/>
        </w:rPr>
        <w:t>).</w:t>
      </w:r>
    </w:p>
    <w:p w:rsidR="001B77C4" w:rsidRPr="00685376" w:rsidRDefault="001B77C4" w:rsidP="00AE56BD">
      <w:pPr>
        <w:widowControl w:val="0"/>
        <w:autoSpaceDE w:val="0"/>
        <w:autoSpaceDN w:val="0"/>
        <w:adjustRightInd w:val="0"/>
        <w:spacing w:line="245" w:lineRule="auto"/>
        <w:ind w:firstLine="709"/>
        <w:contextualSpacing/>
        <w:jc w:val="both"/>
        <w:rPr>
          <w:color w:val="000000" w:themeColor="text1"/>
          <w:sz w:val="22"/>
          <w:szCs w:val="22"/>
        </w:rPr>
      </w:pPr>
      <w:r w:rsidRPr="00685376">
        <w:rPr>
          <w:color w:val="000000" w:themeColor="text1"/>
          <w:sz w:val="22"/>
          <w:szCs w:val="22"/>
        </w:rPr>
        <w:t>Кроме того, следует учитывать гуманитарный аспект политики санкций. Дело в том, что одна из идей концепции санкций заключается в причинении максимального вреда народу стр</w:t>
      </w:r>
      <w:r w:rsidRPr="00685376">
        <w:rPr>
          <w:color w:val="000000" w:themeColor="text1"/>
          <w:sz w:val="22"/>
          <w:szCs w:val="22"/>
        </w:rPr>
        <w:t>а</w:t>
      </w:r>
      <w:r w:rsidRPr="00685376">
        <w:rPr>
          <w:color w:val="000000" w:themeColor="text1"/>
          <w:sz w:val="22"/>
          <w:szCs w:val="22"/>
        </w:rPr>
        <w:t>ны, ставшей объектом санкций. Это делается для того, чтобы люди стали активнее воздейств</w:t>
      </w:r>
      <w:r w:rsidRPr="00685376">
        <w:rPr>
          <w:color w:val="000000" w:themeColor="text1"/>
          <w:sz w:val="22"/>
          <w:szCs w:val="22"/>
        </w:rPr>
        <w:t>о</w:t>
      </w:r>
      <w:r w:rsidRPr="00685376">
        <w:rPr>
          <w:color w:val="000000" w:themeColor="text1"/>
          <w:sz w:val="22"/>
          <w:szCs w:val="22"/>
        </w:rPr>
        <w:t>вать на свое правительство с целью изменения социально-экономических и политических усл</w:t>
      </w:r>
      <w:r w:rsidRPr="00685376">
        <w:rPr>
          <w:color w:val="000000" w:themeColor="text1"/>
          <w:sz w:val="22"/>
          <w:szCs w:val="22"/>
        </w:rPr>
        <w:t>о</w:t>
      </w:r>
      <w:r w:rsidRPr="00685376">
        <w:rPr>
          <w:color w:val="000000" w:themeColor="text1"/>
          <w:sz w:val="22"/>
          <w:szCs w:val="22"/>
        </w:rPr>
        <w:t>вий. Другими словами, санкции, в конечном счете, ухудшают положение не элит, а обычных людей. Многие из них относятся к среднему классу, который с точки зрения экономики тури</w:t>
      </w:r>
      <w:r w:rsidRPr="00685376">
        <w:rPr>
          <w:color w:val="000000" w:themeColor="text1"/>
          <w:sz w:val="22"/>
          <w:szCs w:val="22"/>
        </w:rPr>
        <w:t>з</w:t>
      </w:r>
      <w:r w:rsidRPr="00685376">
        <w:rPr>
          <w:color w:val="000000" w:themeColor="text1"/>
          <w:sz w:val="22"/>
          <w:szCs w:val="22"/>
        </w:rPr>
        <w:t>ма является главным потребителем туристских услуг. Санкции приводят к падению жизненн</w:t>
      </w:r>
      <w:r w:rsidRPr="00685376">
        <w:rPr>
          <w:color w:val="000000" w:themeColor="text1"/>
          <w:sz w:val="22"/>
          <w:szCs w:val="22"/>
        </w:rPr>
        <w:t>о</w:t>
      </w:r>
      <w:r w:rsidRPr="00685376">
        <w:rPr>
          <w:color w:val="000000" w:themeColor="text1"/>
          <w:sz w:val="22"/>
          <w:szCs w:val="22"/>
        </w:rPr>
        <w:t>го уровня людей, деградации социальной сферы и сферы услуг. Сокращение объемов турис</w:t>
      </w:r>
      <w:r w:rsidRPr="00685376">
        <w:rPr>
          <w:color w:val="000000" w:themeColor="text1"/>
          <w:sz w:val="22"/>
          <w:szCs w:val="22"/>
        </w:rPr>
        <w:t>т</w:t>
      </w:r>
      <w:r w:rsidRPr="00685376">
        <w:rPr>
          <w:color w:val="000000" w:themeColor="text1"/>
          <w:sz w:val="22"/>
          <w:szCs w:val="22"/>
        </w:rPr>
        <w:t>ских потоков и туристских расходов явля</w:t>
      </w:r>
      <w:r w:rsidR="00EC5BD3">
        <w:rPr>
          <w:color w:val="000000" w:themeColor="text1"/>
          <w:sz w:val="22"/>
          <w:szCs w:val="22"/>
        </w:rPr>
        <w:t>е</w:t>
      </w:r>
      <w:r w:rsidRPr="00685376">
        <w:rPr>
          <w:color w:val="000000" w:themeColor="text1"/>
          <w:sz w:val="22"/>
          <w:szCs w:val="22"/>
        </w:rPr>
        <w:t>тся одним из свидетельств этой деградации.</w:t>
      </w:r>
    </w:p>
    <w:p w:rsidR="001B77C4" w:rsidRPr="007D420A" w:rsidRDefault="001B77C4" w:rsidP="00AE56BD">
      <w:pPr>
        <w:widowControl w:val="0"/>
        <w:autoSpaceDE w:val="0"/>
        <w:autoSpaceDN w:val="0"/>
        <w:adjustRightInd w:val="0"/>
        <w:spacing w:line="245" w:lineRule="auto"/>
        <w:ind w:firstLine="709"/>
        <w:contextualSpacing/>
        <w:jc w:val="both"/>
        <w:rPr>
          <w:bCs/>
          <w:color w:val="000000" w:themeColor="text1"/>
          <w:sz w:val="22"/>
          <w:szCs w:val="22"/>
        </w:rPr>
      </w:pPr>
      <w:r w:rsidRPr="00685376">
        <w:rPr>
          <w:color w:val="000000" w:themeColor="text1"/>
          <w:sz w:val="22"/>
          <w:szCs w:val="22"/>
        </w:rPr>
        <w:t xml:space="preserve">Таким образом, главными отрицательными результатами от </w:t>
      </w:r>
      <w:r w:rsidR="007D420A">
        <w:rPr>
          <w:color w:val="000000" w:themeColor="text1"/>
          <w:sz w:val="22"/>
          <w:szCs w:val="22"/>
        </w:rPr>
        <w:t xml:space="preserve">введения экономических санкций </w:t>
      </w:r>
      <w:r w:rsidR="00EC5BD3">
        <w:rPr>
          <w:color w:val="000000" w:themeColor="text1"/>
          <w:sz w:val="22"/>
          <w:szCs w:val="22"/>
        </w:rPr>
        <w:t xml:space="preserve">и их непосредственного </w:t>
      </w:r>
      <w:r w:rsidRPr="00685376">
        <w:rPr>
          <w:color w:val="000000" w:themeColor="text1"/>
          <w:sz w:val="22"/>
          <w:szCs w:val="22"/>
        </w:rPr>
        <w:t>влияния на российский туризм стали: кризис выездного т</w:t>
      </w:r>
      <w:r w:rsidRPr="00685376">
        <w:rPr>
          <w:color w:val="000000" w:themeColor="text1"/>
          <w:sz w:val="22"/>
          <w:szCs w:val="22"/>
        </w:rPr>
        <w:t>у</w:t>
      </w:r>
      <w:r w:rsidR="00EC5BD3">
        <w:rPr>
          <w:color w:val="000000" w:themeColor="text1"/>
          <w:sz w:val="22"/>
          <w:szCs w:val="22"/>
        </w:rPr>
        <w:t>ризма</w:t>
      </w:r>
      <w:r w:rsidRPr="00685376">
        <w:rPr>
          <w:color w:val="000000" w:themeColor="text1"/>
          <w:sz w:val="22"/>
          <w:szCs w:val="22"/>
        </w:rPr>
        <w:t xml:space="preserve"> и связанная с ним переадреса</w:t>
      </w:r>
      <w:r w:rsidR="00EC5BD3">
        <w:rPr>
          <w:color w:val="000000" w:themeColor="text1"/>
          <w:sz w:val="22"/>
          <w:szCs w:val="22"/>
        </w:rPr>
        <w:t xml:space="preserve">ция </w:t>
      </w:r>
      <w:r w:rsidRPr="00685376">
        <w:rPr>
          <w:color w:val="000000" w:themeColor="text1"/>
          <w:sz w:val="22"/>
          <w:szCs w:val="22"/>
        </w:rPr>
        <w:t xml:space="preserve">туристских центров въездного туризма </w:t>
      </w:r>
      <w:r w:rsidR="00817669" w:rsidRPr="00685376">
        <w:rPr>
          <w:color w:val="000000" w:themeColor="text1"/>
          <w:sz w:val="22"/>
          <w:szCs w:val="22"/>
        </w:rPr>
        <w:t xml:space="preserve">из стран Европы и США в страны Азиато-Тихоокеанского </w:t>
      </w:r>
      <w:r w:rsidRPr="00685376">
        <w:rPr>
          <w:color w:val="000000" w:themeColor="text1"/>
          <w:sz w:val="22"/>
          <w:szCs w:val="22"/>
        </w:rPr>
        <w:t>региона, повышение стоимости готового туристского продукта, а также рост недоверия граждан к отечественным туроператорам.</w:t>
      </w:r>
    </w:p>
    <w:p w:rsidR="001B77C4" w:rsidRPr="00685376" w:rsidRDefault="00817669" w:rsidP="00AE56BD">
      <w:pPr>
        <w:widowControl w:val="0"/>
        <w:autoSpaceDE w:val="0"/>
        <w:autoSpaceDN w:val="0"/>
        <w:adjustRightInd w:val="0"/>
        <w:spacing w:line="245" w:lineRule="auto"/>
        <w:ind w:firstLine="709"/>
        <w:contextualSpacing/>
        <w:jc w:val="both"/>
        <w:rPr>
          <w:color w:val="000000" w:themeColor="text1"/>
          <w:sz w:val="22"/>
          <w:szCs w:val="22"/>
        </w:rPr>
      </w:pPr>
      <w:r w:rsidRPr="00685376">
        <w:rPr>
          <w:color w:val="000000" w:themeColor="text1"/>
          <w:sz w:val="22"/>
          <w:szCs w:val="22"/>
        </w:rPr>
        <w:t>Но, не</w:t>
      </w:r>
      <w:r w:rsidR="001B77C4" w:rsidRPr="00685376">
        <w:rPr>
          <w:color w:val="000000" w:themeColor="text1"/>
          <w:sz w:val="22"/>
          <w:szCs w:val="22"/>
        </w:rPr>
        <w:t>смотря на некоторые от</w:t>
      </w:r>
      <w:r w:rsidRPr="00685376">
        <w:rPr>
          <w:color w:val="000000" w:themeColor="text1"/>
          <w:sz w:val="22"/>
          <w:szCs w:val="22"/>
        </w:rPr>
        <w:t xml:space="preserve">рицательные моменты, применение санкций во </w:t>
      </w:r>
      <w:r w:rsidR="001B77C4" w:rsidRPr="00685376">
        <w:rPr>
          <w:color w:val="000000" w:themeColor="text1"/>
          <w:sz w:val="22"/>
          <w:szCs w:val="22"/>
        </w:rPr>
        <w:t>многом</w:t>
      </w:r>
      <w:r w:rsidR="007D420A">
        <w:rPr>
          <w:color w:val="000000" w:themeColor="text1"/>
          <w:sz w:val="22"/>
          <w:szCs w:val="22"/>
        </w:rPr>
        <w:t xml:space="preserve"> сыграло положительную </w:t>
      </w:r>
      <w:r w:rsidRPr="00685376">
        <w:rPr>
          <w:color w:val="000000" w:themeColor="text1"/>
          <w:sz w:val="22"/>
          <w:szCs w:val="22"/>
        </w:rPr>
        <w:t xml:space="preserve">роль для российской экономики и дало </w:t>
      </w:r>
      <w:r w:rsidR="001B77C4" w:rsidRPr="00685376">
        <w:rPr>
          <w:color w:val="000000" w:themeColor="text1"/>
          <w:sz w:val="22"/>
          <w:szCs w:val="22"/>
        </w:rPr>
        <w:t>сильней</w:t>
      </w:r>
      <w:r w:rsidRPr="00685376">
        <w:rPr>
          <w:color w:val="000000" w:themeColor="text1"/>
          <w:sz w:val="22"/>
          <w:szCs w:val="22"/>
        </w:rPr>
        <w:t xml:space="preserve">ший стимул для </w:t>
      </w:r>
      <w:r w:rsidR="007D420A">
        <w:rPr>
          <w:color w:val="000000" w:themeColor="text1"/>
          <w:sz w:val="22"/>
          <w:szCs w:val="22"/>
        </w:rPr>
        <w:t xml:space="preserve">ее </w:t>
      </w:r>
      <w:r w:rsidR="001B77C4" w:rsidRPr="00685376">
        <w:rPr>
          <w:color w:val="000000" w:themeColor="text1"/>
          <w:sz w:val="22"/>
          <w:szCs w:val="22"/>
        </w:rPr>
        <w:t>раз</w:t>
      </w:r>
      <w:r w:rsidR="007D420A">
        <w:rPr>
          <w:color w:val="000000" w:themeColor="text1"/>
          <w:sz w:val="22"/>
          <w:szCs w:val="22"/>
        </w:rPr>
        <w:softHyphen/>
      </w:r>
      <w:r w:rsidR="001B77C4" w:rsidRPr="00685376">
        <w:rPr>
          <w:color w:val="000000" w:themeColor="text1"/>
          <w:sz w:val="22"/>
          <w:szCs w:val="22"/>
        </w:rPr>
        <w:t>вития на отечествен</w:t>
      </w:r>
      <w:r w:rsidRPr="00685376">
        <w:rPr>
          <w:color w:val="000000" w:themeColor="text1"/>
          <w:sz w:val="22"/>
          <w:szCs w:val="22"/>
        </w:rPr>
        <w:t xml:space="preserve">ной ресурсной базе. Россия была вынуждена встать на путь </w:t>
      </w:r>
      <w:r w:rsidR="001B77C4" w:rsidRPr="00685376">
        <w:rPr>
          <w:color w:val="000000" w:themeColor="text1"/>
          <w:sz w:val="22"/>
          <w:szCs w:val="22"/>
        </w:rPr>
        <w:t>созда</w:t>
      </w:r>
      <w:r w:rsidRPr="00685376">
        <w:rPr>
          <w:color w:val="000000" w:themeColor="text1"/>
          <w:sz w:val="22"/>
          <w:szCs w:val="22"/>
        </w:rPr>
        <w:t xml:space="preserve">ния более </w:t>
      </w:r>
      <w:r w:rsidR="007D420A">
        <w:rPr>
          <w:color w:val="000000" w:themeColor="text1"/>
          <w:sz w:val="22"/>
          <w:szCs w:val="22"/>
        </w:rPr>
        <w:t xml:space="preserve">самодостаточной экономики, </w:t>
      </w:r>
      <w:r w:rsidRPr="00685376">
        <w:rPr>
          <w:color w:val="000000" w:themeColor="text1"/>
          <w:sz w:val="22"/>
          <w:szCs w:val="22"/>
        </w:rPr>
        <w:t xml:space="preserve">акцентируя все больше внимания на интенсивных </w:t>
      </w:r>
      <w:r w:rsidR="001B77C4" w:rsidRPr="00685376">
        <w:rPr>
          <w:color w:val="000000" w:themeColor="text1"/>
          <w:sz w:val="22"/>
          <w:szCs w:val="22"/>
        </w:rPr>
        <w:t>факторах эк</w:t>
      </w:r>
      <w:r w:rsidR="001B77C4" w:rsidRPr="00685376">
        <w:rPr>
          <w:color w:val="000000" w:themeColor="text1"/>
          <w:sz w:val="22"/>
          <w:szCs w:val="22"/>
        </w:rPr>
        <w:t>о</w:t>
      </w:r>
      <w:r w:rsidRPr="00685376">
        <w:rPr>
          <w:color w:val="000000" w:themeColor="text1"/>
          <w:sz w:val="22"/>
          <w:szCs w:val="22"/>
        </w:rPr>
        <w:t xml:space="preserve">номического </w:t>
      </w:r>
      <w:r w:rsidR="001B77C4" w:rsidRPr="00685376">
        <w:rPr>
          <w:color w:val="000000" w:themeColor="text1"/>
          <w:sz w:val="22"/>
          <w:szCs w:val="22"/>
        </w:rPr>
        <w:t>развития, внедрение современных технологий во все области экономики. Стоит отм</w:t>
      </w:r>
      <w:r w:rsidR="00EC5BD3">
        <w:rPr>
          <w:color w:val="000000" w:themeColor="text1"/>
          <w:sz w:val="22"/>
          <w:szCs w:val="22"/>
        </w:rPr>
        <w:t>етить, что туристская сфера, не</w:t>
      </w:r>
      <w:r w:rsidR="001B77C4" w:rsidRPr="00685376">
        <w:rPr>
          <w:color w:val="000000" w:themeColor="text1"/>
          <w:sz w:val="22"/>
          <w:szCs w:val="22"/>
        </w:rPr>
        <w:t>смотря на введение различных экономических санкций, к</w:t>
      </w:r>
      <w:r w:rsidR="001B77C4" w:rsidRPr="00685376">
        <w:rPr>
          <w:color w:val="000000" w:themeColor="text1"/>
          <w:sz w:val="22"/>
          <w:szCs w:val="22"/>
        </w:rPr>
        <w:t>о</w:t>
      </w:r>
      <w:r w:rsidR="001B77C4" w:rsidRPr="00685376">
        <w:rPr>
          <w:color w:val="000000" w:themeColor="text1"/>
          <w:sz w:val="22"/>
          <w:szCs w:val="22"/>
        </w:rPr>
        <w:t>торые, в целом, негативно сказываются на экономике страны, динамично поддерживалась и</w:t>
      </w:r>
      <w:r w:rsidR="007D420A">
        <w:rPr>
          <w:color w:val="000000" w:themeColor="text1"/>
          <w:sz w:val="22"/>
          <w:szCs w:val="22"/>
        </w:rPr>
        <w:t> </w:t>
      </w:r>
      <w:r w:rsidR="001B77C4" w:rsidRPr="00685376">
        <w:rPr>
          <w:color w:val="000000" w:themeColor="text1"/>
          <w:sz w:val="22"/>
          <w:szCs w:val="22"/>
        </w:rPr>
        <w:t>поддерживается государством. Так, 28 июля 2011 года была утверждена федеральная целевая программа «Развитие внутреннего и въездного туризма в Российской Федерации (2011–2018</w:t>
      </w:r>
      <w:r w:rsidR="007D420A">
        <w:rPr>
          <w:color w:val="000000" w:themeColor="text1"/>
          <w:sz w:val="22"/>
          <w:szCs w:val="22"/>
        </w:rPr>
        <w:t> </w:t>
      </w:r>
      <w:r w:rsidR="001B77C4" w:rsidRPr="00685376">
        <w:rPr>
          <w:color w:val="000000" w:themeColor="text1"/>
          <w:sz w:val="22"/>
          <w:szCs w:val="22"/>
        </w:rPr>
        <w:t>годы)». Планировалось, что реализация этой программы позволит повысить конкурент</w:t>
      </w:r>
      <w:r w:rsidR="001B77C4" w:rsidRPr="00685376">
        <w:rPr>
          <w:color w:val="000000" w:themeColor="text1"/>
          <w:sz w:val="22"/>
          <w:szCs w:val="22"/>
        </w:rPr>
        <w:t>о</w:t>
      </w:r>
      <w:r w:rsidR="001B77C4" w:rsidRPr="00685376">
        <w:rPr>
          <w:color w:val="000000" w:themeColor="text1"/>
          <w:sz w:val="22"/>
          <w:szCs w:val="22"/>
        </w:rPr>
        <w:t>способность отечественного туристского рынка, создать условия для развития туристской и</w:t>
      </w:r>
      <w:r w:rsidR="001B77C4" w:rsidRPr="00685376">
        <w:rPr>
          <w:color w:val="000000" w:themeColor="text1"/>
          <w:sz w:val="22"/>
          <w:szCs w:val="22"/>
        </w:rPr>
        <w:t>н</w:t>
      </w:r>
      <w:r w:rsidR="001B77C4" w:rsidRPr="00685376">
        <w:rPr>
          <w:color w:val="000000" w:themeColor="text1"/>
          <w:sz w:val="22"/>
          <w:szCs w:val="22"/>
        </w:rPr>
        <w:t>фраструктуры, привлечь инвестиции в отрасль. Мероприятия программы также направлены на повышение эффективности продвижения национального туристского продукта на внутреннем и международном рынках, совершенствование системы подготовки кадров [3]. Главным р</w:t>
      </w:r>
      <w:r w:rsidR="001B77C4" w:rsidRPr="00685376">
        <w:rPr>
          <w:color w:val="000000" w:themeColor="text1"/>
          <w:sz w:val="22"/>
          <w:szCs w:val="22"/>
        </w:rPr>
        <w:t>е</w:t>
      </w:r>
      <w:r w:rsidR="001B77C4" w:rsidRPr="00685376">
        <w:rPr>
          <w:color w:val="000000" w:themeColor="text1"/>
          <w:sz w:val="22"/>
          <w:szCs w:val="22"/>
        </w:rPr>
        <w:t>зультатом действия этой программы на сегодняшний день является строительство 45 турис</w:t>
      </w:r>
      <w:r w:rsidR="001B77C4" w:rsidRPr="00685376">
        <w:rPr>
          <w:color w:val="000000" w:themeColor="text1"/>
          <w:sz w:val="22"/>
          <w:szCs w:val="22"/>
        </w:rPr>
        <w:t>т</w:t>
      </w:r>
      <w:r w:rsidR="001B77C4" w:rsidRPr="00685376">
        <w:rPr>
          <w:color w:val="000000" w:themeColor="text1"/>
          <w:sz w:val="22"/>
          <w:szCs w:val="22"/>
        </w:rPr>
        <w:t>ских кластеров на территории 35 субъектов Российской Федерации, в том числе и на террит</w:t>
      </w:r>
      <w:r w:rsidR="001B77C4" w:rsidRPr="00685376">
        <w:rPr>
          <w:color w:val="000000" w:themeColor="text1"/>
          <w:sz w:val="22"/>
          <w:szCs w:val="22"/>
        </w:rPr>
        <w:t>о</w:t>
      </w:r>
      <w:r w:rsidR="001B77C4" w:rsidRPr="00685376">
        <w:rPr>
          <w:color w:val="000000" w:themeColor="text1"/>
          <w:sz w:val="22"/>
          <w:szCs w:val="22"/>
        </w:rPr>
        <w:t>рии Удмуртской Республик</w:t>
      </w:r>
      <w:r w:rsidR="00EC5BD3">
        <w:rPr>
          <w:color w:val="000000" w:themeColor="text1"/>
          <w:sz w:val="22"/>
          <w:szCs w:val="22"/>
        </w:rPr>
        <w:t>и</w:t>
      </w:r>
      <w:r w:rsidR="001B77C4" w:rsidRPr="00685376">
        <w:rPr>
          <w:color w:val="000000" w:themeColor="text1"/>
          <w:sz w:val="22"/>
          <w:szCs w:val="22"/>
        </w:rPr>
        <w:t xml:space="preserve"> (в 2015 году в ФЦП вступил туристско-рекреационный кластер «Кам</w:t>
      </w:r>
      <w:r w:rsidR="007D420A">
        <w:rPr>
          <w:color w:val="000000" w:themeColor="text1"/>
          <w:sz w:val="22"/>
          <w:szCs w:val="22"/>
        </w:rPr>
        <w:t>ский берег»).</w:t>
      </w:r>
    </w:p>
    <w:p w:rsidR="001B77C4" w:rsidRPr="00685376" w:rsidRDefault="001B77C4" w:rsidP="00AE56BD">
      <w:pPr>
        <w:widowControl w:val="0"/>
        <w:autoSpaceDE w:val="0"/>
        <w:autoSpaceDN w:val="0"/>
        <w:adjustRightInd w:val="0"/>
        <w:spacing w:line="242" w:lineRule="auto"/>
        <w:ind w:firstLine="709"/>
        <w:contextualSpacing/>
        <w:jc w:val="both"/>
        <w:rPr>
          <w:color w:val="000000" w:themeColor="text1"/>
          <w:sz w:val="22"/>
          <w:szCs w:val="22"/>
        </w:rPr>
      </w:pPr>
      <w:r w:rsidRPr="00685376">
        <w:rPr>
          <w:color w:val="000000" w:themeColor="text1"/>
          <w:sz w:val="22"/>
          <w:szCs w:val="22"/>
        </w:rPr>
        <w:t>Подорожание евро и доллара и падение курса рубля создал</w:t>
      </w:r>
      <w:r w:rsidR="00EC5BD3">
        <w:rPr>
          <w:color w:val="000000" w:themeColor="text1"/>
          <w:sz w:val="22"/>
          <w:szCs w:val="22"/>
        </w:rPr>
        <w:t>и</w:t>
      </w:r>
      <w:r w:rsidRPr="00685376">
        <w:rPr>
          <w:color w:val="000000" w:themeColor="text1"/>
          <w:sz w:val="22"/>
          <w:szCs w:val="22"/>
        </w:rPr>
        <w:t xml:space="preserve"> для иностранных граждан благоприятные условия для посещения России. С одной стороны, непростая ситуация дост</w:t>
      </w:r>
      <w:r w:rsidRPr="00685376">
        <w:rPr>
          <w:color w:val="000000" w:themeColor="text1"/>
          <w:sz w:val="22"/>
          <w:szCs w:val="22"/>
        </w:rPr>
        <w:t>а</w:t>
      </w:r>
      <w:r w:rsidRPr="00685376">
        <w:rPr>
          <w:color w:val="000000" w:themeColor="text1"/>
          <w:sz w:val="22"/>
          <w:szCs w:val="22"/>
        </w:rPr>
        <w:t>точно серьезно ударила по некоторым сторонам туризма, но вместе с</w:t>
      </w:r>
      <w:r w:rsidR="00EC5BD3">
        <w:rPr>
          <w:color w:val="000000" w:themeColor="text1"/>
          <w:sz w:val="22"/>
          <w:szCs w:val="22"/>
        </w:rPr>
        <w:t xml:space="preserve"> </w:t>
      </w:r>
      <w:r w:rsidRPr="00685376">
        <w:rPr>
          <w:color w:val="000000" w:themeColor="text1"/>
          <w:sz w:val="22"/>
          <w:szCs w:val="22"/>
        </w:rPr>
        <w:t>этим созда</w:t>
      </w:r>
      <w:r w:rsidR="00EC5BD3">
        <w:rPr>
          <w:color w:val="000000" w:themeColor="text1"/>
          <w:sz w:val="22"/>
          <w:szCs w:val="22"/>
        </w:rPr>
        <w:t>ла</w:t>
      </w:r>
      <w:r w:rsidRPr="00685376">
        <w:rPr>
          <w:color w:val="000000" w:themeColor="text1"/>
          <w:sz w:val="22"/>
          <w:szCs w:val="22"/>
        </w:rPr>
        <w:t xml:space="preserve"> невероятные возможности для развития нашего внут</w:t>
      </w:r>
      <w:r w:rsidR="00817669" w:rsidRPr="00685376">
        <w:rPr>
          <w:color w:val="000000" w:themeColor="text1"/>
          <w:sz w:val="22"/>
          <w:szCs w:val="22"/>
        </w:rPr>
        <w:t>реннего туризма. Что касается</w:t>
      </w:r>
      <w:r w:rsidR="007D420A">
        <w:rPr>
          <w:color w:val="000000" w:themeColor="text1"/>
          <w:sz w:val="22"/>
          <w:szCs w:val="22"/>
        </w:rPr>
        <w:t xml:space="preserve"> виз, то стоит отметить </w:t>
      </w:r>
      <w:r w:rsidRPr="00685376">
        <w:rPr>
          <w:color w:val="000000" w:themeColor="text1"/>
          <w:sz w:val="22"/>
          <w:szCs w:val="22"/>
        </w:rPr>
        <w:t>налич</w:t>
      </w:r>
      <w:r w:rsidR="00817669" w:rsidRPr="00685376">
        <w:rPr>
          <w:color w:val="000000" w:themeColor="text1"/>
          <w:sz w:val="22"/>
          <w:szCs w:val="22"/>
        </w:rPr>
        <w:t xml:space="preserve">ие незначительных трудностей в обладании ими у определенной </w:t>
      </w:r>
      <w:r w:rsidRPr="00685376">
        <w:rPr>
          <w:color w:val="000000" w:themeColor="text1"/>
          <w:sz w:val="22"/>
          <w:szCs w:val="22"/>
        </w:rPr>
        <w:t>кате</w:t>
      </w:r>
      <w:r w:rsidR="007D420A">
        <w:rPr>
          <w:color w:val="000000" w:themeColor="text1"/>
          <w:sz w:val="22"/>
          <w:szCs w:val="22"/>
        </w:rPr>
        <w:t xml:space="preserve">гории </w:t>
      </w:r>
      <w:r w:rsidR="00817669" w:rsidRPr="00685376">
        <w:rPr>
          <w:color w:val="000000" w:themeColor="text1"/>
          <w:sz w:val="22"/>
          <w:szCs w:val="22"/>
        </w:rPr>
        <w:t>лиц. Но виз</w:t>
      </w:r>
      <w:r w:rsidR="00817669" w:rsidRPr="00685376">
        <w:rPr>
          <w:color w:val="000000" w:themeColor="text1"/>
          <w:sz w:val="22"/>
          <w:szCs w:val="22"/>
        </w:rPr>
        <w:t>о</w:t>
      </w:r>
      <w:r w:rsidR="00817669" w:rsidRPr="00685376">
        <w:rPr>
          <w:color w:val="000000" w:themeColor="text1"/>
          <w:sz w:val="22"/>
          <w:szCs w:val="22"/>
        </w:rPr>
        <w:t xml:space="preserve">вые </w:t>
      </w:r>
      <w:r w:rsidRPr="00685376">
        <w:rPr>
          <w:color w:val="000000" w:themeColor="text1"/>
          <w:sz w:val="22"/>
          <w:szCs w:val="22"/>
        </w:rPr>
        <w:t>ограни</w:t>
      </w:r>
      <w:r w:rsidR="00817669" w:rsidRPr="00685376">
        <w:rPr>
          <w:color w:val="000000" w:themeColor="text1"/>
          <w:sz w:val="22"/>
          <w:szCs w:val="22"/>
        </w:rPr>
        <w:t>чения, касающиеся физических лиц</w:t>
      </w:r>
      <w:r w:rsidR="00EC5BD3">
        <w:rPr>
          <w:color w:val="000000" w:themeColor="text1"/>
          <w:sz w:val="22"/>
          <w:szCs w:val="22"/>
        </w:rPr>
        <w:t>,</w:t>
      </w:r>
      <w:r w:rsidR="00817669" w:rsidRPr="00685376">
        <w:rPr>
          <w:color w:val="000000" w:themeColor="text1"/>
          <w:sz w:val="22"/>
          <w:szCs w:val="22"/>
        </w:rPr>
        <w:t xml:space="preserve"> больше </w:t>
      </w:r>
      <w:r w:rsidR="007D420A">
        <w:rPr>
          <w:color w:val="000000" w:themeColor="text1"/>
          <w:sz w:val="22"/>
          <w:szCs w:val="22"/>
        </w:rPr>
        <w:t xml:space="preserve">носят </w:t>
      </w:r>
      <w:r w:rsidRPr="00685376">
        <w:rPr>
          <w:color w:val="000000" w:themeColor="text1"/>
          <w:sz w:val="22"/>
          <w:szCs w:val="22"/>
        </w:rPr>
        <w:t>полити</w:t>
      </w:r>
      <w:r w:rsidR="007D420A">
        <w:rPr>
          <w:color w:val="000000" w:themeColor="text1"/>
          <w:sz w:val="22"/>
          <w:szCs w:val="22"/>
        </w:rPr>
        <w:t xml:space="preserve">ческий </w:t>
      </w:r>
      <w:r w:rsidR="00817669" w:rsidRPr="00685376">
        <w:rPr>
          <w:color w:val="000000" w:themeColor="text1"/>
          <w:sz w:val="22"/>
          <w:szCs w:val="22"/>
        </w:rPr>
        <w:t xml:space="preserve">характер и не </w:t>
      </w:r>
      <w:r w:rsidR="007D420A">
        <w:rPr>
          <w:color w:val="000000" w:themeColor="text1"/>
          <w:sz w:val="22"/>
          <w:szCs w:val="22"/>
        </w:rPr>
        <w:t>н</w:t>
      </w:r>
      <w:r w:rsidR="007D420A">
        <w:rPr>
          <w:color w:val="000000" w:themeColor="text1"/>
          <w:sz w:val="22"/>
          <w:szCs w:val="22"/>
        </w:rPr>
        <w:t>а</w:t>
      </w:r>
      <w:r w:rsidR="007D420A">
        <w:rPr>
          <w:color w:val="000000" w:themeColor="text1"/>
          <w:sz w:val="22"/>
          <w:szCs w:val="22"/>
        </w:rPr>
        <w:t xml:space="preserve">ходят </w:t>
      </w:r>
      <w:r w:rsidRPr="00685376">
        <w:rPr>
          <w:color w:val="000000" w:themeColor="text1"/>
          <w:sz w:val="22"/>
          <w:szCs w:val="22"/>
        </w:rPr>
        <w:t>сильно</w:t>
      </w:r>
      <w:r w:rsidR="00817669" w:rsidRPr="00685376">
        <w:rPr>
          <w:color w:val="000000" w:themeColor="text1"/>
          <w:sz w:val="22"/>
          <w:szCs w:val="22"/>
        </w:rPr>
        <w:t xml:space="preserve">го негативного отражения на </w:t>
      </w:r>
      <w:r w:rsidR="007D420A">
        <w:rPr>
          <w:color w:val="000000" w:themeColor="text1"/>
          <w:sz w:val="22"/>
          <w:szCs w:val="22"/>
        </w:rPr>
        <w:t xml:space="preserve">российской </w:t>
      </w:r>
      <w:r w:rsidRPr="00685376">
        <w:rPr>
          <w:color w:val="000000" w:themeColor="text1"/>
          <w:sz w:val="22"/>
          <w:szCs w:val="22"/>
        </w:rPr>
        <w:t>туриндустрии. В связи с этим, ключевой задачей повышения устойчивости российского турбизнеса в условиях экономических санкций является переход на «импортозамещение», то есть на переориентацию российского туристского комплекса с выездного на внутренний туризм.</w:t>
      </w:r>
    </w:p>
    <w:p w:rsidR="001B77C4" w:rsidRPr="00685376" w:rsidRDefault="001B77C4" w:rsidP="00685376">
      <w:pPr>
        <w:widowControl w:val="0"/>
        <w:autoSpaceDE w:val="0"/>
        <w:autoSpaceDN w:val="0"/>
        <w:adjustRightInd w:val="0"/>
        <w:ind w:firstLine="709"/>
        <w:contextualSpacing/>
        <w:jc w:val="both"/>
        <w:rPr>
          <w:color w:val="000000" w:themeColor="text1"/>
          <w:sz w:val="22"/>
          <w:szCs w:val="22"/>
        </w:rPr>
      </w:pPr>
      <w:r w:rsidRPr="00685376">
        <w:rPr>
          <w:color w:val="000000" w:themeColor="text1"/>
          <w:sz w:val="22"/>
          <w:szCs w:val="22"/>
        </w:rPr>
        <w:lastRenderedPageBreak/>
        <w:t>Итак, ведущие аналитики выделяют три основные проблемы российской туриндустрии, решен</w:t>
      </w:r>
      <w:r w:rsidR="00EC5BD3">
        <w:rPr>
          <w:color w:val="000000" w:themeColor="text1"/>
          <w:sz w:val="22"/>
          <w:szCs w:val="22"/>
        </w:rPr>
        <w:t>ие которых требует активных мер:</w:t>
      </w:r>
    </w:p>
    <w:p w:rsidR="001B77C4" w:rsidRPr="00685376" w:rsidRDefault="001B77C4" w:rsidP="007D420A">
      <w:pPr>
        <w:widowControl w:val="0"/>
        <w:autoSpaceDE w:val="0"/>
        <w:autoSpaceDN w:val="0"/>
        <w:adjustRightInd w:val="0"/>
        <w:ind w:left="709" w:hanging="283"/>
        <w:contextualSpacing/>
        <w:jc w:val="both"/>
        <w:rPr>
          <w:color w:val="000000" w:themeColor="text1"/>
          <w:sz w:val="22"/>
          <w:szCs w:val="22"/>
        </w:rPr>
      </w:pPr>
      <w:r w:rsidRPr="00685376">
        <w:rPr>
          <w:color w:val="000000" w:themeColor="text1"/>
          <w:sz w:val="22"/>
          <w:szCs w:val="22"/>
        </w:rPr>
        <w:t>1)</w:t>
      </w:r>
      <w:r w:rsidR="007D420A">
        <w:rPr>
          <w:color w:val="000000" w:themeColor="text1"/>
          <w:sz w:val="22"/>
          <w:szCs w:val="22"/>
        </w:rPr>
        <w:tab/>
      </w:r>
      <w:r w:rsidR="00EC5BD3">
        <w:rPr>
          <w:color w:val="000000" w:themeColor="text1"/>
          <w:sz w:val="22"/>
          <w:szCs w:val="22"/>
        </w:rPr>
        <w:t>в</w:t>
      </w:r>
      <w:r w:rsidRPr="00685376">
        <w:rPr>
          <w:color w:val="000000" w:themeColor="text1"/>
          <w:sz w:val="22"/>
          <w:szCs w:val="22"/>
        </w:rPr>
        <w:t>ысокие внутренние цены, которые во многом являются препятствием к росту колич</w:t>
      </w:r>
      <w:r w:rsidRPr="00685376">
        <w:rPr>
          <w:color w:val="000000" w:themeColor="text1"/>
          <w:sz w:val="22"/>
          <w:szCs w:val="22"/>
        </w:rPr>
        <w:t>е</w:t>
      </w:r>
      <w:r w:rsidRPr="00685376">
        <w:rPr>
          <w:color w:val="000000" w:themeColor="text1"/>
          <w:sz w:val="22"/>
          <w:szCs w:val="22"/>
        </w:rPr>
        <w:t>ства путешеств</w:t>
      </w:r>
      <w:r w:rsidR="00EC5BD3">
        <w:rPr>
          <w:color w:val="000000" w:themeColor="text1"/>
          <w:sz w:val="22"/>
          <w:szCs w:val="22"/>
        </w:rPr>
        <w:t>ий самих россиян внутри страны;</w:t>
      </w:r>
    </w:p>
    <w:p w:rsidR="001B77C4" w:rsidRPr="00685376" w:rsidRDefault="001B77C4" w:rsidP="007D420A">
      <w:pPr>
        <w:widowControl w:val="0"/>
        <w:autoSpaceDE w:val="0"/>
        <w:autoSpaceDN w:val="0"/>
        <w:adjustRightInd w:val="0"/>
        <w:ind w:left="709" w:hanging="283"/>
        <w:contextualSpacing/>
        <w:jc w:val="both"/>
        <w:rPr>
          <w:color w:val="000000" w:themeColor="text1"/>
          <w:sz w:val="22"/>
          <w:szCs w:val="22"/>
        </w:rPr>
      </w:pPr>
      <w:r w:rsidRPr="00685376">
        <w:rPr>
          <w:color w:val="000000" w:themeColor="text1"/>
          <w:sz w:val="22"/>
          <w:szCs w:val="22"/>
        </w:rPr>
        <w:t>2)</w:t>
      </w:r>
      <w:r w:rsidR="007D420A">
        <w:rPr>
          <w:color w:val="000000" w:themeColor="text1"/>
          <w:sz w:val="22"/>
          <w:szCs w:val="22"/>
        </w:rPr>
        <w:tab/>
      </w:r>
      <w:r w:rsidR="00EC5BD3">
        <w:rPr>
          <w:color w:val="000000" w:themeColor="text1"/>
          <w:sz w:val="22"/>
          <w:szCs w:val="22"/>
        </w:rPr>
        <w:t>н</w:t>
      </w:r>
      <w:r w:rsidRPr="00685376">
        <w:rPr>
          <w:color w:val="000000" w:themeColor="text1"/>
          <w:sz w:val="22"/>
          <w:szCs w:val="22"/>
        </w:rPr>
        <w:t>едостаточно комфортная т</w:t>
      </w:r>
      <w:r w:rsidR="007D420A">
        <w:rPr>
          <w:color w:val="000000" w:themeColor="text1"/>
          <w:sz w:val="22"/>
          <w:szCs w:val="22"/>
        </w:rPr>
        <w:t>уристская информационная среда</w:t>
      </w:r>
      <w:r w:rsidR="00EC5BD3">
        <w:rPr>
          <w:color w:val="000000" w:themeColor="text1"/>
          <w:sz w:val="22"/>
          <w:szCs w:val="22"/>
        </w:rPr>
        <w:t>;</w:t>
      </w:r>
    </w:p>
    <w:p w:rsidR="001B77C4" w:rsidRPr="00685376" w:rsidRDefault="001B77C4" w:rsidP="007D420A">
      <w:pPr>
        <w:widowControl w:val="0"/>
        <w:autoSpaceDE w:val="0"/>
        <w:autoSpaceDN w:val="0"/>
        <w:adjustRightInd w:val="0"/>
        <w:ind w:left="709" w:hanging="283"/>
        <w:contextualSpacing/>
        <w:jc w:val="both"/>
        <w:rPr>
          <w:color w:val="000000" w:themeColor="text1"/>
          <w:sz w:val="22"/>
          <w:szCs w:val="22"/>
        </w:rPr>
      </w:pPr>
      <w:r w:rsidRPr="00685376">
        <w:rPr>
          <w:color w:val="000000" w:themeColor="text1"/>
          <w:sz w:val="22"/>
          <w:szCs w:val="22"/>
        </w:rPr>
        <w:t>3)</w:t>
      </w:r>
      <w:r w:rsidR="007D420A">
        <w:rPr>
          <w:color w:val="000000" w:themeColor="text1"/>
          <w:sz w:val="22"/>
          <w:szCs w:val="22"/>
        </w:rPr>
        <w:tab/>
      </w:r>
      <w:r w:rsidR="00EC5BD3">
        <w:rPr>
          <w:color w:val="000000" w:themeColor="text1"/>
          <w:sz w:val="22"/>
          <w:szCs w:val="22"/>
        </w:rPr>
        <w:t>н</w:t>
      </w:r>
      <w:r w:rsidRPr="00685376">
        <w:rPr>
          <w:color w:val="000000" w:themeColor="text1"/>
          <w:sz w:val="22"/>
          <w:szCs w:val="22"/>
        </w:rPr>
        <w:t>едостаток количества доступных гостиниц и аналогичных средств размещения, а та</w:t>
      </w:r>
      <w:r w:rsidRPr="00685376">
        <w:rPr>
          <w:color w:val="000000" w:themeColor="text1"/>
          <w:sz w:val="22"/>
          <w:szCs w:val="22"/>
        </w:rPr>
        <w:t>к</w:t>
      </w:r>
      <w:r w:rsidRPr="00685376">
        <w:rPr>
          <w:color w:val="000000" w:themeColor="text1"/>
          <w:sz w:val="22"/>
          <w:szCs w:val="22"/>
        </w:rPr>
        <w:t>же порою несоответствие их качества ожиданиям туристов.</w:t>
      </w:r>
    </w:p>
    <w:p w:rsidR="001B77C4" w:rsidRPr="00685376" w:rsidRDefault="001B77C4" w:rsidP="00685376">
      <w:pPr>
        <w:widowControl w:val="0"/>
        <w:autoSpaceDE w:val="0"/>
        <w:autoSpaceDN w:val="0"/>
        <w:adjustRightInd w:val="0"/>
        <w:ind w:firstLine="709"/>
        <w:contextualSpacing/>
        <w:jc w:val="both"/>
        <w:rPr>
          <w:color w:val="000000" w:themeColor="text1"/>
          <w:sz w:val="22"/>
          <w:szCs w:val="22"/>
        </w:rPr>
      </w:pPr>
      <w:r w:rsidRPr="00685376">
        <w:rPr>
          <w:color w:val="000000" w:themeColor="text1"/>
          <w:sz w:val="22"/>
          <w:szCs w:val="22"/>
        </w:rPr>
        <w:t>Для решения этих и других задач распоряжением Правительства РФ от 31 мая 2014 года была утверждена «Стратегия развития туризма в Российской Федерации в период до</w:t>
      </w:r>
      <w:r w:rsidR="00EC5BD3">
        <w:rPr>
          <w:color w:val="000000" w:themeColor="text1"/>
          <w:sz w:val="22"/>
          <w:szCs w:val="22"/>
        </w:rPr>
        <w:t xml:space="preserve"> </w:t>
      </w:r>
      <w:r w:rsidRPr="00685376">
        <w:rPr>
          <w:color w:val="000000" w:themeColor="text1"/>
          <w:sz w:val="22"/>
          <w:szCs w:val="22"/>
        </w:rPr>
        <w:t>2020</w:t>
      </w:r>
      <w:r w:rsidR="00EC5BD3">
        <w:rPr>
          <w:color w:val="000000" w:themeColor="text1"/>
          <w:sz w:val="22"/>
          <w:szCs w:val="22"/>
        </w:rPr>
        <w:t xml:space="preserve"> </w:t>
      </w:r>
      <w:r w:rsidRPr="00685376">
        <w:rPr>
          <w:color w:val="000000" w:themeColor="text1"/>
          <w:sz w:val="22"/>
          <w:szCs w:val="22"/>
        </w:rPr>
        <w:t>го</w:t>
      </w:r>
      <w:r w:rsidR="00EC5BD3">
        <w:rPr>
          <w:color w:val="000000" w:themeColor="text1"/>
          <w:sz w:val="22"/>
          <w:szCs w:val="22"/>
        </w:rPr>
        <w:softHyphen/>
      </w:r>
      <w:r w:rsidRPr="00685376">
        <w:rPr>
          <w:color w:val="000000" w:themeColor="text1"/>
          <w:sz w:val="22"/>
          <w:szCs w:val="22"/>
        </w:rPr>
        <w:t>да», главной целью которой является комплексное развитие внутреннего и въездного туризма</w:t>
      </w:r>
      <w:r w:rsidR="00EC5BD3">
        <w:rPr>
          <w:color w:val="000000" w:themeColor="text1"/>
          <w:sz w:val="22"/>
          <w:szCs w:val="22"/>
        </w:rPr>
        <w:br/>
      </w:r>
      <w:r w:rsidRPr="00685376">
        <w:rPr>
          <w:color w:val="000000" w:themeColor="text1"/>
          <w:sz w:val="22"/>
          <w:szCs w:val="22"/>
        </w:rPr>
        <w:t xml:space="preserve">с учетом обеспечения экономического и социокультурного прогресса в регионах Российской Федерации. </w:t>
      </w:r>
      <w:r w:rsidR="007D420A">
        <w:rPr>
          <w:color w:val="000000" w:themeColor="text1"/>
          <w:sz w:val="22"/>
          <w:szCs w:val="22"/>
        </w:rPr>
        <w:t xml:space="preserve">В </w:t>
      </w:r>
      <w:r w:rsidRPr="00685376">
        <w:rPr>
          <w:color w:val="000000" w:themeColor="text1"/>
          <w:sz w:val="22"/>
          <w:szCs w:val="22"/>
        </w:rPr>
        <w:t>результате принятия данной стратегии приоритетными направлениями развития туризма в Российской Федерации являются: развитие внутреннего и въездного туризма; ун</w:t>
      </w:r>
      <w:r w:rsidRPr="00685376">
        <w:rPr>
          <w:color w:val="000000" w:themeColor="text1"/>
          <w:sz w:val="22"/>
          <w:szCs w:val="22"/>
        </w:rPr>
        <w:t>и</w:t>
      </w:r>
      <w:r w:rsidRPr="00685376">
        <w:rPr>
          <w:color w:val="000000" w:themeColor="text1"/>
          <w:sz w:val="22"/>
          <w:szCs w:val="22"/>
        </w:rPr>
        <w:t>фикация качества туристских услуг в стране, приведение их в соответствие с международными стандартами; создание и развитие комфортной информационной туристской среды, включая систему туристской навигации, знаки ориентирования, информацию о туристских ресурсах</w:t>
      </w:r>
      <w:r w:rsidR="00EC5BD3">
        <w:rPr>
          <w:color w:val="000000" w:themeColor="text1"/>
          <w:sz w:val="22"/>
          <w:szCs w:val="22"/>
        </w:rPr>
        <w:br/>
      </w:r>
      <w:r w:rsidRPr="00685376">
        <w:rPr>
          <w:color w:val="000000" w:themeColor="text1"/>
          <w:sz w:val="22"/>
          <w:szCs w:val="22"/>
        </w:rPr>
        <w:t>и программах регионов; усиление роли туризма в просвещении и формировании культурно-нравственного потенциала населения регионов Российской Федерации; координация усилий всех регионов по продвижению туристского продукта Российской Федерации</w:t>
      </w:r>
      <w:r w:rsidR="007D420A">
        <w:rPr>
          <w:color w:val="000000" w:themeColor="text1"/>
          <w:sz w:val="22"/>
          <w:szCs w:val="22"/>
        </w:rPr>
        <w:t xml:space="preserve"> </w:t>
      </w:r>
      <w:r w:rsidRPr="00685376">
        <w:rPr>
          <w:color w:val="000000" w:themeColor="text1"/>
          <w:sz w:val="22"/>
          <w:szCs w:val="22"/>
        </w:rPr>
        <w:t>[4]</w:t>
      </w:r>
      <w:r w:rsidR="007D420A">
        <w:rPr>
          <w:color w:val="000000" w:themeColor="text1"/>
          <w:sz w:val="22"/>
          <w:szCs w:val="22"/>
        </w:rPr>
        <w:t>.</w:t>
      </w:r>
    </w:p>
    <w:p w:rsidR="001B77C4" w:rsidRPr="00685376" w:rsidRDefault="001B77C4" w:rsidP="00685376">
      <w:pPr>
        <w:widowControl w:val="0"/>
        <w:autoSpaceDE w:val="0"/>
        <w:autoSpaceDN w:val="0"/>
        <w:adjustRightInd w:val="0"/>
        <w:ind w:firstLine="709"/>
        <w:contextualSpacing/>
        <w:jc w:val="both"/>
        <w:rPr>
          <w:color w:val="000000" w:themeColor="text1"/>
          <w:sz w:val="22"/>
          <w:szCs w:val="22"/>
        </w:rPr>
      </w:pPr>
      <w:r w:rsidRPr="00685376">
        <w:rPr>
          <w:color w:val="000000" w:themeColor="text1"/>
          <w:sz w:val="22"/>
          <w:szCs w:val="22"/>
        </w:rPr>
        <w:t>Для того чтобы граждане России стремились отдыхать в своей стране</w:t>
      </w:r>
      <w:r w:rsidR="00EC5BD3">
        <w:rPr>
          <w:color w:val="000000" w:themeColor="text1"/>
          <w:sz w:val="22"/>
          <w:szCs w:val="22"/>
        </w:rPr>
        <w:t>,</w:t>
      </w:r>
      <w:r w:rsidRPr="00685376">
        <w:rPr>
          <w:color w:val="000000" w:themeColor="text1"/>
          <w:sz w:val="22"/>
          <w:szCs w:val="22"/>
        </w:rPr>
        <w:t xml:space="preserve"> необходимо, чтобы российские регионы были благоприятны для разных видов туризма. По критерию «цена-качество» они не должны уступать мировым туристским центрам. Поэтому большое внимание следует уделять формированию положительного туристского имиджа российских регионов, подкрепленного конкретными действиями государства и бизнеса в части развития в этих регио</w:t>
      </w:r>
      <w:r w:rsidR="007D420A">
        <w:rPr>
          <w:color w:val="000000" w:themeColor="text1"/>
          <w:sz w:val="22"/>
          <w:szCs w:val="22"/>
        </w:rPr>
        <w:softHyphen/>
      </w:r>
      <w:r w:rsidRPr="00685376">
        <w:rPr>
          <w:color w:val="000000" w:themeColor="text1"/>
          <w:sz w:val="22"/>
          <w:szCs w:val="22"/>
        </w:rPr>
        <w:t xml:space="preserve">нах туристской инфраструктуры. И лишь тогда свое главное конкурентное преимущество </w:t>
      </w:r>
      <w:r w:rsidR="007D420A">
        <w:rPr>
          <w:color w:val="000000" w:themeColor="text1"/>
          <w:sz w:val="22"/>
          <w:szCs w:val="22"/>
        </w:rPr>
        <w:t>—</w:t>
      </w:r>
      <w:r w:rsidRPr="00685376">
        <w:rPr>
          <w:color w:val="000000" w:themeColor="text1"/>
          <w:sz w:val="22"/>
          <w:szCs w:val="22"/>
        </w:rPr>
        <w:t xml:space="preserve"> природные и социокультурные контрасты, позволяющие развивать любые виды туризма в ра</w:t>
      </w:r>
      <w:r w:rsidRPr="00685376">
        <w:rPr>
          <w:color w:val="000000" w:themeColor="text1"/>
          <w:sz w:val="22"/>
          <w:szCs w:val="22"/>
        </w:rPr>
        <w:t>з</w:t>
      </w:r>
      <w:r w:rsidRPr="00685376">
        <w:rPr>
          <w:color w:val="000000" w:themeColor="text1"/>
          <w:sz w:val="22"/>
          <w:szCs w:val="22"/>
        </w:rPr>
        <w:t>ных местах и в любое время года</w:t>
      </w:r>
      <w:r w:rsidR="00EC5BD3">
        <w:rPr>
          <w:color w:val="000000" w:themeColor="text1"/>
          <w:sz w:val="22"/>
          <w:szCs w:val="22"/>
        </w:rPr>
        <w:t>,</w:t>
      </w:r>
      <w:r w:rsidRPr="00685376">
        <w:rPr>
          <w:color w:val="000000" w:themeColor="text1"/>
          <w:sz w:val="22"/>
          <w:szCs w:val="22"/>
        </w:rPr>
        <w:t xml:space="preserve"> </w:t>
      </w:r>
      <w:r w:rsidR="007D420A">
        <w:rPr>
          <w:color w:val="000000" w:themeColor="text1"/>
          <w:sz w:val="22"/>
          <w:szCs w:val="22"/>
        </w:rPr>
        <w:t>—</w:t>
      </w:r>
      <w:r w:rsidRPr="00685376">
        <w:rPr>
          <w:color w:val="000000" w:themeColor="text1"/>
          <w:sz w:val="22"/>
          <w:szCs w:val="22"/>
        </w:rPr>
        <w:t xml:space="preserve"> Россия сможет использовать в полном объеме. Сейчас как раз настало благоприятное время для серьёзных действий в туристической сфере, когда можно более быстро переориентировать российских туристов на отдых в своей стране, а также пр</w:t>
      </w:r>
      <w:r w:rsidRPr="00685376">
        <w:rPr>
          <w:color w:val="000000" w:themeColor="text1"/>
          <w:sz w:val="22"/>
          <w:szCs w:val="22"/>
        </w:rPr>
        <w:t>и</w:t>
      </w:r>
      <w:r w:rsidRPr="00685376">
        <w:rPr>
          <w:color w:val="000000" w:themeColor="text1"/>
          <w:sz w:val="22"/>
          <w:szCs w:val="22"/>
        </w:rPr>
        <w:t>влечь иностранных граждан путешествовать по России.</w:t>
      </w:r>
    </w:p>
    <w:p w:rsidR="001B77C4" w:rsidRPr="00685376" w:rsidRDefault="001B77C4" w:rsidP="007D420A">
      <w:pPr>
        <w:widowControl w:val="0"/>
        <w:autoSpaceDE w:val="0"/>
        <w:autoSpaceDN w:val="0"/>
        <w:adjustRightInd w:val="0"/>
        <w:contextualSpacing/>
        <w:jc w:val="both"/>
        <w:rPr>
          <w:color w:val="000000" w:themeColor="text1"/>
          <w:sz w:val="22"/>
          <w:szCs w:val="22"/>
        </w:rPr>
      </w:pPr>
    </w:p>
    <w:p w:rsidR="001B77C4" w:rsidRPr="00685376" w:rsidRDefault="001B77C4" w:rsidP="007D420A">
      <w:pPr>
        <w:widowControl w:val="0"/>
        <w:autoSpaceDE w:val="0"/>
        <w:autoSpaceDN w:val="0"/>
        <w:adjustRightInd w:val="0"/>
        <w:contextualSpacing/>
        <w:jc w:val="center"/>
        <w:rPr>
          <w:b/>
          <w:bCs/>
          <w:color w:val="000000" w:themeColor="text1"/>
          <w:sz w:val="22"/>
          <w:szCs w:val="22"/>
        </w:rPr>
      </w:pPr>
      <w:r w:rsidRPr="00685376">
        <w:rPr>
          <w:b/>
          <w:bCs/>
          <w:color w:val="000000" w:themeColor="text1"/>
          <w:sz w:val="22"/>
          <w:szCs w:val="22"/>
        </w:rPr>
        <w:t>Список использованной литературы</w:t>
      </w:r>
    </w:p>
    <w:p w:rsidR="001B77C4" w:rsidRPr="007D420A" w:rsidRDefault="001B77C4" w:rsidP="007D420A">
      <w:pPr>
        <w:widowControl w:val="0"/>
        <w:autoSpaceDE w:val="0"/>
        <w:autoSpaceDN w:val="0"/>
        <w:adjustRightInd w:val="0"/>
        <w:ind w:left="709" w:hanging="283"/>
        <w:contextualSpacing/>
        <w:jc w:val="both"/>
        <w:rPr>
          <w:color w:val="000000" w:themeColor="text1"/>
          <w:sz w:val="22"/>
          <w:szCs w:val="22"/>
        </w:rPr>
      </w:pPr>
      <w:r w:rsidRPr="00685376">
        <w:rPr>
          <w:color w:val="000000" w:themeColor="text1"/>
          <w:sz w:val="22"/>
          <w:szCs w:val="22"/>
        </w:rPr>
        <w:t>1.</w:t>
      </w:r>
      <w:r w:rsidR="007D420A">
        <w:rPr>
          <w:color w:val="000000" w:themeColor="text1"/>
          <w:sz w:val="22"/>
          <w:szCs w:val="22"/>
        </w:rPr>
        <w:tab/>
      </w:r>
      <w:r w:rsidRPr="00685376">
        <w:rPr>
          <w:color w:val="000000" w:themeColor="text1"/>
          <w:sz w:val="22"/>
          <w:szCs w:val="22"/>
        </w:rPr>
        <w:t>Зиганшин И.</w:t>
      </w:r>
      <w:r w:rsidR="007D420A">
        <w:rPr>
          <w:color w:val="000000" w:themeColor="text1"/>
          <w:sz w:val="22"/>
          <w:szCs w:val="22"/>
        </w:rPr>
        <w:t xml:space="preserve"> </w:t>
      </w:r>
      <w:r w:rsidRPr="00685376">
        <w:rPr>
          <w:color w:val="000000" w:themeColor="text1"/>
          <w:sz w:val="22"/>
          <w:szCs w:val="22"/>
        </w:rPr>
        <w:t>И., Овчаров А.</w:t>
      </w:r>
      <w:r w:rsidR="007D420A">
        <w:rPr>
          <w:color w:val="000000" w:themeColor="text1"/>
          <w:sz w:val="22"/>
          <w:szCs w:val="22"/>
        </w:rPr>
        <w:t xml:space="preserve"> </w:t>
      </w:r>
      <w:r w:rsidRPr="00685376">
        <w:rPr>
          <w:color w:val="000000" w:themeColor="text1"/>
          <w:sz w:val="22"/>
          <w:szCs w:val="22"/>
        </w:rPr>
        <w:t>О., Рысаева М.</w:t>
      </w:r>
      <w:r w:rsidR="007D420A">
        <w:rPr>
          <w:color w:val="000000" w:themeColor="text1"/>
          <w:sz w:val="22"/>
          <w:szCs w:val="22"/>
        </w:rPr>
        <w:t xml:space="preserve"> </w:t>
      </w:r>
      <w:r w:rsidRPr="00685376">
        <w:rPr>
          <w:color w:val="000000" w:themeColor="text1"/>
          <w:sz w:val="22"/>
          <w:szCs w:val="22"/>
        </w:rPr>
        <w:t>А. Влияние экономических санкций на ра</w:t>
      </w:r>
      <w:r w:rsidRPr="00685376">
        <w:rPr>
          <w:color w:val="000000" w:themeColor="text1"/>
          <w:sz w:val="22"/>
          <w:szCs w:val="22"/>
        </w:rPr>
        <w:t>з</w:t>
      </w:r>
      <w:r w:rsidRPr="00685376">
        <w:rPr>
          <w:color w:val="000000" w:themeColor="text1"/>
          <w:sz w:val="22"/>
          <w:szCs w:val="22"/>
        </w:rPr>
        <w:t xml:space="preserve">витие российского туризма // Актуальные проблемы экономики и права. </w:t>
      </w:r>
      <w:r w:rsidRPr="007D420A">
        <w:rPr>
          <w:color w:val="000000" w:themeColor="text1"/>
          <w:sz w:val="22"/>
          <w:szCs w:val="22"/>
        </w:rPr>
        <w:t xml:space="preserve">2015. </w:t>
      </w:r>
      <w:r w:rsidR="007D420A">
        <w:rPr>
          <w:color w:val="000000" w:themeColor="text1"/>
          <w:sz w:val="22"/>
          <w:szCs w:val="22"/>
        </w:rPr>
        <w:t>№</w:t>
      </w:r>
      <w:r w:rsidRPr="007D420A">
        <w:rPr>
          <w:color w:val="000000" w:themeColor="text1"/>
          <w:sz w:val="22"/>
          <w:szCs w:val="22"/>
        </w:rPr>
        <w:t xml:space="preserve"> 1(33). </w:t>
      </w:r>
      <w:r w:rsidRPr="00685376">
        <w:rPr>
          <w:color w:val="000000" w:themeColor="text1"/>
          <w:sz w:val="22"/>
          <w:szCs w:val="22"/>
        </w:rPr>
        <w:t>С</w:t>
      </w:r>
      <w:r w:rsidRPr="007D420A">
        <w:rPr>
          <w:color w:val="000000" w:themeColor="text1"/>
          <w:sz w:val="22"/>
          <w:szCs w:val="22"/>
        </w:rPr>
        <w:t>. 17–25</w:t>
      </w:r>
      <w:r w:rsidR="007D420A">
        <w:rPr>
          <w:color w:val="000000" w:themeColor="text1"/>
          <w:sz w:val="22"/>
          <w:szCs w:val="22"/>
        </w:rPr>
        <w:t>.</w:t>
      </w:r>
    </w:p>
    <w:p w:rsidR="001B77C4" w:rsidRPr="00685376" w:rsidRDefault="001B77C4" w:rsidP="007D420A">
      <w:pPr>
        <w:widowControl w:val="0"/>
        <w:autoSpaceDE w:val="0"/>
        <w:autoSpaceDN w:val="0"/>
        <w:adjustRightInd w:val="0"/>
        <w:ind w:left="709" w:hanging="283"/>
        <w:contextualSpacing/>
        <w:jc w:val="both"/>
        <w:rPr>
          <w:color w:val="000000" w:themeColor="text1"/>
          <w:sz w:val="22"/>
          <w:szCs w:val="22"/>
        </w:rPr>
      </w:pPr>
      <w:r w:rsidRPr="00685376">
        <w:rPr>
          <w:color w:val="000000" w:themeColor="text1"/>
          <w:sz w:val="22"/>
          <w:szCs w:val="22"/>
        </w:rPr>
        <w:t>2.</w:t>
      </w:r>
      <w:r w:rsidR="007D420A">
        <w:rPr>
          <w:color w:val="000000" w:themeColor="text1"/>
          <w:sz w:val="22"/>
          <w:szCs w:val="22"/>
        </w:rPr>
        <w:tab/>
      </w:r>
      <w:r w:rsidRPr="00685376">
        <w:rPr>
          <w:color w:val="000000" w:themeColor="text1"/>
          <w:sz w:val="22"/>
          <w:szCs w:val="22"/>
        </w:rPr>
        <w:t>Кошель П.</w:t>
      </w:r>
      <w:r w:rsidR="007D420A">
        <w:rPr>
          <w:color w:val="000000" w:themeColor="text1"/>
          <w:sz w:val="22"/>
          <w:szCs w:val="22"/>
        </w:rPr>
        <w:t xml:space="preserve"> </w:t>
      </w:r>
      <w:r w:rsidRPr="00685376">
        <w:rPr>
          <w:color w:val="000000" w:themeColor="text1"/>
          <w:sz w:val="22"/>
          <w:szCs w:val="22"/>
        </w:rPr>
        <w:t>А.; под общ. ред. Малькевича В.</w:t>
      </w:r>
      <w:r w:rsidR="007D420A">
        <w:rPr>
          <w:color w:val="000000" w:themeColor="text1"/>
          <w:sz w:val="22"/>
          <w:szCs w:val="22"/>
        </w:rPr>
        <w:t xml:space="preserve"> </w:t>
      </w:r>
      <w:r w:rsidRPr="00685376">
        <w:rPr>
          <w:color w:val="000000" w:themeColor="text1"/>
          <w:sz w:val="22"/>
          <w:szCs w:val="22"/>
        </w:rPr>
        <w:t>Л.</w:t>
      </w:r>
      <w:r w:rsidR="007D420A">
        <w:rPr>
          <w:color w:val="000000" w:themeColor="text1"/>
          <w:sz w:val="22"/>
          <w:szCs w:val="22"/>
        </w:rPr>
        <w:t xml:space="preserve"> </w:t>
      </w:r>
      <w:r w:rsidRPr="00685376">
        <w:rPr>
          <w:color w:val="000000" w:themeColor="text1"/>
          <w:sz w:val="22"/>
          <w:szCs w:val="22"/>
        </w:rPr>
        <w:t>Словарь-справочник: экономика, вне</w:t>
      </w:r>
      <w:r w:rsidRPr="00685376">
        <w:rPr>
          <w:color w:val="000000" w:themeColor="text1"/>
          <w:sz w:val="22"/>
          <w:szCs w:val="22"/>
        </w:rPr>
        <w:t>ш</w:t>
      </w:r>
      <w:r w:rsidRPr="00685376">
        <w:rPr>
          <w:color w:val="000000" w:themeColor="text1"/>
          <w:sz w:val="22"/>
          <w:szCs w:val="22"/>
        </w:rPr>
        <w:t>няя торговля, выставки</w:t>
      </w:r>
      <w:r w:rsidR="007D420A">
        <w:rPr>
          <w:color w:val="000000" w:themeColor="text1"/>
          <w:sz w:val="22"/>
          <w:szCs w:val="22"/>
        </w:rPr>
        <w:t>.</w:t>
      </w:r>
      <w:r w:rsidRPr="00685376">
        <w:rPr>
          <w:color w:val="000000" w:themeColor="text1"/>
          <w:sz w:val="22"/>
          <w:szCs w:val="22"/>
        </w:rPr>
        <w:t xml:space="preserve"> М.: О-во сохранения лит.</w:t>
      </w:r>
      <w:r w:rsidR="007D420A">
        <w:rPr>
          <w:color w:val="000000" w:themeColor="text1"/>
          <w:sz w:val="22"/>
          <w:szCs w:val="22"/>
        </w:rPr>
        <w:t xml:space="preserve"> </w:t>
      </w:r>
      <w:r w:rsidRPr="00685376">
        <w:rPr>
          <w:color w:val="000000" w:themeColor="text1"/>
          <w:sz w:val="22"/>
          <w:szCs w:val="22"/>
        </w:rPr>
        <w:t>наследия, 2012</w:t>
      </w:r>
      <w:r w:rsidR="007D420A">
        <w:rPr>
          <w:color w:val="000000" w:themeColor="text1"/>
          <w:sz w:val="22"/>
          <w:szCs w:val="22"/>
        </w:rPr>
        <w:t>.</w:t>
      </w:r>
      <w:r w:rsidRPr="00685376">
        <w:rPr>
          <w:color w:val="000000" w:themeColor="text1"/>
          <w:sz w:val="22"/>
          <w:szCs w:val="22"/>
        </w:rPr>
        <w:t xml:space="preserve"> 344 с.</w:t>
      </w:r>
    </w:p>
    <w:p w:rsidR="001B77C4" w:rsidRPr="00685376" w:rsidRDefault="001B77C4" w:rsidP="007D420A">
      <w:pPr>
        <w:widowControl w:val="0"/>
        <w:autoSpaceDE w:val="0"/>
        <w:autoSpaceDN w:val="0"/>
        <w:adjustRightInd w:val="0"/>
        <w:ind w:left="709" w:hanging="283"/>
        <w:contextualSpacing/>
        <w:jc w:val="both"/>
        <w:rPr>
          <w:color w:val="000000" w:themeColor="text1"/>
          <w:sz w:val="22"/>
          <w:szCs w:val="22"/>
        </w:rPr>
      </w:pPr>
      <w:r w:rsidRPr="00685376">
        <w:rPr>
          <w:color w:val="000000" w:themeColor="text1"/>
          <w:sz w:val="22"/>
          <w:szCs w:val="22"/>
        </w:rPr>
        <w:t>3.</w:t>
      </w:r>
      <w:r w:rsidR="007D420A">
        <w:rPr>
          <w:color w:val="000000" w:themeColor="text1"/>
          <w:sz w:val="22"/>
          <w:szCs w:val="22"/>
        </w:rPr>
        <w:tab/>
      </w:r>
      <w:r w:rsidRPr="00685376">
        <w:rPr>
          <w:color w:val="000000" w:themeColor="text1"/>
          <w:sz w:val="22"/>
          <w:szCs w:val="22"/>
        </w:rPr>
        <w:t xml:space="preserve">Постановление Правительства РФ от 2 августа </w:t>
      </w:r>
      <w:smartTag w:uri="urn:schemas-microsoft-com:office:smarttags" w:element="metricconverter">
        <w:smartTagPr>
          <w:attr w:name="ProductID" w:val="2011 г"/>
        </w:smartTagPr>
        <w:r w:rsidRPr="00685376">
          <w:rPr>
            <w:color w:val="000000" w:themeColor="text1"/>
            <w:sz w:val="22"/>
            <w:szCs w:val="22"/>
          </w:rPr>
          <w:t>2011 г</w:t>
        </w:r>
      </w:smartTag>
      <w:r w:rsidRPr="00685376">
        <w:rPr>
          <w:color w:val="000000" w:themeColor="text1"/>
          <w:sz w:val="22"/>
          <w:szCs w:val="22"/>
        </w:rPr>
        <w:t xml:space="preserve">. </w:t>
      </w:r>
      <w:r w:rsidR="007D420A">
        <w:rPr>
          <w:color w:val="000000" w:themeColor="text1"/>
          <w:sz w:val="22"/>
          <w:szCs w:val="22"/>
        </w:rPr>
        <w:t>№</w:t>
      </w:r>
      <w:r w:rsidRPr="00685376">
        <w:rPr>
          <w:color w:val="000000" w:themeColor="text1"/>
          <w:sz w:val="22"/>
          <w:szCs w:val="22"/>
        </w:rPr>
        <w:t xml:space="preserve"> 644 «Федеральная целевая программа «Развитие внутреннего и въездного туризма в Российской Федерации (2011–2018 годы)» // Федеральное агентство по туризму. (дата обращения: 11.04.2018). Точка доступа: </w:t>
      </w:r>
      <w:r w:rsidRPr="007D420A">
        <w:rPr>
          <w:color w:val="000000" w:themeColor="text1"/>
          <w:sz w:val="22"/>
          <w:szCs w:val="22"/>
        </w:rPr>
        <w:t>https://www.russiatourism.ru/content/2/section/28/detail/28/</w:t>
      </w:r>
    </w:p>
    <w:p w:rsidR="001B77C4" w:rsidRPr="007D420A" w:rsidRDefault="001B77C4" w:rsidP="007D420A">
      <w:pPr>
        <w:widowControl w:val="0"/>
        <w:autoSpaceDE w:val="0"/>
        <w:autoSpaceDN w:val="0"/>
        <w:adjustRightInd w:val="0"/>
        <w:ind w:left="709" w:hanging="283"/>
        <w:contextualSpacing/>
        <w:jc w:val="both"/>
        <w:rPr>
          <w:color w:val="000000" w:themeColor="text1"/>
          <w:sz w:val="22"/>
          <w:szCs w:val="22"/>
        </w:rPr>
      </w:pPr>
      <w:r w:rsidRPr="00685376">
        <w:rPr>
          <w:color w:val="000000" w:themeColor="text1"/>
          <w:sz w:val="22"/>
          <w:szCs w:val="22"/>
        </w:rPr>
        <w:t>4.</w:t>
      </w:r>
      <w:r w:rsidR="007D420A">
        <w:rPr>
          <w:color w:val="000000" w:themeColor="text1"/>
          <w:sz w:val="22"/>
          <w:szCs w:val="22"/>
        </w:rPr>
        <w:tab/>
      </w:r>
      <w:r w:rsidRPr="00685376">
        <w:rPr>
          <w:color w:val="000000" w:themeColor="text1"/>
          <w:sz w:val="22"/>
          <w:szCs w:val="22"/>
        </w:rPr>
        <w:t xml:space="preserve">Распоряжение Правительства Российской Федерации от 31 мая </w:t>
      </w:r>
      <w:smartTag w:uri="urn:schemas-microsoft-com:office:smarttags" w:element="metricconverter">
        <w:smartTagPr>
          <w:attr w:name="ProductID" w:val="2014 г"/>
        </w:smartTagPr>
        <w:r w:rsidRPr="00685376">
          <w:rPr>
            <w:color w:val="000000" w:themeColor="text1"/>
            <w:sz w:val="22"/>
            <w:szCs w:val="22"/>
          </w:rPr>
          <w:t>2014 г</w:t>
        </w:r>
      </w:smartTag>
      <w:r w:rsidRPr="00685376">
        <w:rPr>
          <w:color w:val="000000" w:themeColor="text1"/>
          <w:sz w:val="22"/>
          <w:szCs w:val="22"/>
        </w:rPr>
        <w:t xml:space="preserve">. № 941-р </w:t>
      </w:r>
      <w:r w:rsidR="007D420A">
        <w:rPr>
          <w:color w:val="000000" w:themeColor="text1"/>
          <w:sz w:val="22"/>
          <w:szCs w:val="22"/>
        </w:rPr>
        <w:t>«О </w:t>
      </w:r>
      <w:r w:rsidRPr="00685376">
        <w:rPr>
          <w:color w:val="000000" w:themeColor="text1"/>
          <w:sz w:val="22"/>
          <w:szCs w:val="22"/>
        </w:rPr>
        <w:t>стратегии развития туризма в Российской Федерации на период до 2020 года</w:t>
      </w:r>
      <w:r w:rsidR="007D420A">
        <w:rPr>
          <w:color w:val="000000" w:themeColor="text1"/>
          <w:sz w:val="22"/>
          <w:szCs w:val="22"/>
        </w:rPr>
        <w:t>»</w:t>
      </w:r>
      <w:r w:rsidRPr="00685376">
        <w:rPr>
          <w:color w:val="000000" w:themeColor="text1"/>
          <w:sz w:val="22"/>
          <w:szCs w:val="22"/>
        </w:rPr>
        <w:t>. Точка</w:t>
      </w:r>
      <w:r w:rsidRPr="007D420A">
        <w:rPr>
          <w:color w:val="000000" w:themeColor="text1"/>
          <w:sz w:val="22"/>
          <w:szCs w:val="22"/>
        </w:rPr>
        <w:t xml:space="preserve"> </w:t>
      </w:r>
      <w:r w:rsidRPr="00685376">
        <w:rPr>
          <w:color w:val="000000" w:themeColor="text1"/>
          <w:sz w:val="22"/>
          <w:szCs w:val="22"/>
        </w:rPr>
        <w:t>доступа</w:t>
      </w:r>
      <w:r w:rsidRPr="007D420A">
        <w:rPr>
          <w:color w:val="000000" w:themeColor="text1"/>
          <w:sz w:val="22"/>
          <w:szCs w:val="22"/>
        </w:rPr>
        <w:t xml:space="preserve">: </w:t>
      </w:r>
      <w:r w:rsidRPr="007D420A">
        <w:rPr>
          <w:color w:val="000000" w:themeColor="text1"/>
          <w:sz w:val="22"/>
          <w:szCs w:val="22"/>
          <w:lang w:val="en-US"/>
        </w:rPr>
        <w:t>https</w:t>
      </w:r>
      <w:r w:rsidRPr="007D420A">
        <w:rPr>
          <w:color w:val="000000" w:themeColor="text1"/>
          <w:sz w:val="22"/>
          <w:szCs w:val="22"/>
        </w:rPr>
        <w:t>://</w:t>
      </w:r>
      <w:r w:rsidRPr="007D420A">
        <w:rPr>
          <w:color w:val="000000" w:themeColor="text1"/>
          <w:sz w:val="22"/>
          <w:szCs w:val="22"/>
          <w:lang w:val="en-US"/>
        </w:rPr>
        <w:t>www</w:t>
      </w:r>
      <w:r w:rsidRPr="007D420A">
        <w:rPr>
          <w:color w:val="000000" w:themeColor="text1"/>
          <w:sz w:val="22"/>
          <w:szCs w:val="22"/>
        </w:rPr>
        <w:t>.</w:t>
      </w:r>
      <w:r w:rsidRPr="007D420A">
        <w:rPr>
          <w:color w:val="000000" w:themeColor="text1"/>
          <w:sz w:val="22"/>
          <w:szCs w:val="22"/>
          <w:lang w:val="en-US"/>
        </w:rPr>
        <w:t>russiatourism</w:t>
      </w:r>
      <w:r w:rsidRPr="007D420A">
        <w:rPr>
          <w:color w:val="000000" w:themeColor="text1"/>
          <w:sz w:val="22"/>
          <w:szCs w:val="22"/>
        </w:rPr>
        <w:t>.</w:t>
      </w:r>
      <w:r w:rsidRPr="007D420A">
        <w:rPr>
          <w:color w:val="000000" w:themeColor="text1"/>
          <w:sz w:val="22"/>
          <w:szCs w:val="22"/>
          <w:lang w:val="en-US"/>
        </w:rPr>
        <w:t>ru</w:t>
      </w:r>
      <w:r w:rsidRPr="007D420A">
        <w:rPr>
          <w:color w:val="000000" w:themeColor="text1"/>
          <w:sz w:val="22"/>
          <w:szCs w:val="22"/>
        </w:rPr>
        <w:t>/</w:t>
      </w:r>
      <w:r w:rsidRPr="007D420A">
        <w:rPr>
          <w:color w:val="000000" w:themeColor="text1"/>
          <w:sz w:val="22"/>
          <w:szCs w:val="22"/>
          <w:lang w:val="en-US"/>
        </w:rPr>
        <w:t>upload</w:t>
      </w:r>
      <w:r w:rsidRPr="007D420A">
        <w:rPr>
          <w:color w:val="000000" w:themeColor="text1"/>
          <w:sz w:val="22"/>
          <w:szCs w:val="22"/>
        </w:rPr>
        <w:t>/</w:t>
      </w:r>
      <w:r w:rsidRPr="007D420A">
        <w:rPr>
          <w:color w:val="000000" w:themeColor="text1"/>
          <w:sz w:val="22"/>
          <w:szCs w:val="22"/>
          <w:lang w:val="en-US"/>
        </w:rPr>
        <w:t>iblock</w:t>
      </w:r>
      <w:r w:rsidRPr="007D420A">
        <w:rPr>
          <w:color w:val="000000" w:themeColor="text1"/>
          <w:sz w:val="22"/>
          <w:szCs w:val="22"/>
        </w:rPr>
        <w:t>/298/</w:t>
      </w:r>
    </w:p>
    <w:p w:rsidR="00EC5BD3" w:rsidRDefault="001B77C4" w:rsidP="007D420A">
      <w:pPr>
        <w:widowControl w:val="0"/>
        <w:autoSpaceDE w:val="0"/>
        <w:autoSpaceDN w:val="0"/>
        <w:adjustRightInd w:val="0"/>
        <w:ind w:left="709" w:hanging="283"/>
        <w:contextualSpacing/>
        <w:jc w:val="both"/>
        <w:rPr>
          <w:color w:val="000000" w:themeColor="text1"/>
          <w:sz w:val="22"/>
          <w:szCs w:val="22"/>
        </w:rPr>
      </w:pPr>
      <w:r w:rsidRPr="00685376">
        <w:rPr>
          <w:color w:val="000000" w:themeColor="text1"/>
          <w:sz w:val="22"/>
          <w:szCs w:val="22"/>
        </w:rPr>
        <w:t>5.</w:t>
      </w:r>
      <w:r w:rsidR="007D420A">
        <w:rPr>
          <w:color w:val="000000" w:themeColor="text1"/>
          <w:sz w:val="22"/>
          <w:szCs w:val="22"/>
        </w:rPr>
        <w:tab/>
      </w:r>
      <w:r w:rsidR="00EC5BD3">
        <w:rPr>
          <w:color w:val="000000" w:themeColor="text1"/>
          <w:sz w:val="22"/>
          <w:szCs w:val="22"/>
        </w:rPr>
        <w:t>О</w:t>
      </w:r>
      <w:r w:rsidR="00EC5BD3" w:rsidRPr="00685376">
        <w:rPr>
          <w:color w:val="000000" w:themeColor="text1"/>
          <w:sz w:val="22"/>
          <w:szCs w:val="22"/>
        </w:rPr>
        <w:t>фициальный сайт Федеральной службы государственной статистики.</w:t>
      </w:r>
    </w:p>
    <w:p w:rsidR="001B77C4" w:rsidRPr="00685376" w:rsidRDefault="001B77C4" w:rsidP="00EC5BD3">
      <w:pPr>
        <w:widowControl w:val="0"/>
        <w:autoSpaceDE w:val="0"/>
        <w:autoSpaceDN w:val="0"/>
        <w:adjustRightInd w:val="0"/>
        <w:ind w:left="709"/>
        <w:contextualSpacing/>
        <w:jc w:val="both"/>
        <w:rPr>
          <w:color w:val="000000" w:themeColor="text1"/>
          <w:sz w:val="22"/>
          <w:szCs w:val="22"/>
        </w:rPr>
      </w:pPr>
      <w:r w:rsidRPr="007D420A">
        <w:rPr>
          <w:color w:val="000000" w:themeColor="text1"/>
          <w:sz w:val="22"/>
          <w:szCs w:val="22"/>
        </w:rPr>
        <w:t>http://www.gks.ru/</w:t>
      </w:r>
    </w:p>
    <w:p w:rsidR="001B77C4" w:rsidRPr="007D420A" w:rsidRDefault="001B77C4" w:rsidP="007D420A">
      <w:pPr>
        <w:widowControl w:val="0"/>
        <w:autoSpaceDE w:val="0"/>
        <w:autoSpaceDN w:val="0"/>
        <w:adjustRightInd w:val="0"/>
        <w:contextualSpacing/>
        <w:jc w:val="both"/>
        <w:rPr>
          <w:color w:val="000000" w:themeColor="text1"/>
          <w:sz w:val="22"/>
          <w:szCs w:val="22"/>
        </w:rPr>
      </w:pPr>
    </w:p>
    <w:p w:rsidR="00311E70" w:rsidRDefault="00311E70" w:rsidP="007D420A">
      <w:pPr>
        <w:widowControl w:val="0"/>
        <w:autoSpaceDE w:val="0"/>
        <w:autoSpaceDN w:val="0"/>
        <w:adjustRightInd w:val="0"/>
        <w:contextualSpacing/>
        <w:jc w:val="both"/>
        <w:rPr>
          <w:color w:val="000000" w:themeColor="text1"/>
          <w:sz w:val="22"/>
          <w:szCs w:val="22"/>
        </w:rPr>
      </w:pPr>
    </w:p>
    <w:p w:rsidR="007D420A" w:rsidRDefault="007D420A" w:rsidP="007D420A">
      <w:pPr>
        <w:widowControl w:val="0"/>
        <w:autoSpaceDE w:val="0"/>
        <w:autoSpaceDN w:val="0"/>
        <w:adjustRightInd w:val="0"/>
        <w:contextualSpacing/>
        <w:jc w:val="both"/>
        <w:rPr>
          <w:color w:val="000000" w:themeColor="text1"/>
          <w:sz w:val="22"/>
          <w:szCs w:val="22"/>
        </w:rPr>
      </w:pPr>
    </w:p>
    <w:p w:rsidR="007D420A" w:rsidRPr="007D420A" w:rsidRDefault="007D420A" w:rsidP="007D420A">
      <w:pPr>
        <w:widowControl w:val="0"/>
        <w:autoSpaceDE w:val="0"/>
        <w:autoSpaceDN w:val="0"/>
        <w:adjustRightInd w:val="0"/>
        <w:contextualSpacing/>
        <w:jc w:val="both"/>
        <w:rPr>
          <w:color w:val="000000" w:themeColor="text1"/>
          <w:sz w:val="22"/>
          <w:szCs w:val="22"/>
        </w:rPr>
      </w:pPr>
    </w:p>
    <w:p w:rsidR="001B77C4" w:rsidRPr="00094541" w:rsidRDefault="001B77C4" w:rsidP="003031BE">
      <w:pPr>
        <w:rPr>
          <w:b/>
          <w:i/>
          <w:color w:val="000000" w:themeColor="text1"/>
          <w:sz w:val="22"/>
          <w:szCs w:val="22"/>
        </w:rPr>
      </w:pPr>
      <w:r w:rsidRPr="00094541">
        <w:rPr>
          <w:b/>
          <w:i/>
          <w:color w:val="000000" w:themeColor="text1"/>
          <w:sz w:val="22"/>
          <w:szCs w:val="22"/>
        </w:rPr>
        <w:t xml:space="preserve">Лапина Елена Александровна, Удмуртский государственный университет, </w:t>
      </w:r>
      <w:r w:rsidRPr="00094541">
        <w:rPr>
          <w:b/>
          <w:i/>
          <w:color w:val="000000" w:themeColor="text1"/>
          <w:sz w:val="22"/>
          <w:szCs w:val="22"/>
          <w:lang w:val="en-US"/>
        </w:rPr>
        <w:t>manyabatyaira</w:t>
      </w:r>
      <w:r w:rsidRPr="00094541">
        <w:rPr>
          <w:b/>
          <w:i/>
          <w:color w:val="000000" w:themeColor="text1"/>
          <w:sz w:val="22"/>
          <w:szCs w:val="22"/>
        </w:rPr>
        <w:t>@</w:t>
      </w:r>
      <w:r w:rsidRPr="00094541">
        <w:rPr>
          <w:b/>
          <w:i/>
          <w:color w:val="000000" w:themeColor="text1"/>
          <w:sz w:val="22"/>
          <w:szCs w:val="22"/>
          <w:lang w:val="en-US"/>
        </w:rPr>
        <w:t>mail</w:t>
      </w:r>
      <w:r w:rsidRPr="00094541">
        <w:rPr>
          <w:b/>
          <w:i/>
          <w:color w:val="000000" w:themeColor="text1"/>
          <w:sz w:val="22"/>
          <w:szCs w:val="22"/>
        </w:rPr>
        <w:t>.</w:t>
      </w:r>
      <w:r w:rsidRPr="00094541">
        <w:rPr>
          <w:b/>
          <w:i/>
          <w:color w:val="000000" w:themeColor="text1"/>
          <w:sz w:val="22"/>
          <w:szCs w:val="22"/>
          <w:lang w:val="en-US"/>
        </w:rPr>
        <w:t>ru</w:t>
      </w:r>
    </w:p>
    <w:p w:rsidR="001B77C4" w:rsidRPr="00094541" w:rsidRDefault="001B77C4" w:rsidP="00614F5E">
      <w:pPr>
        <w:jc w:val="both"/>
        <w:rPr>
          <w:b/>
          <w:i/>
          <w:color w:val="000000" w:themeColor="text1"/>
          <w:sz w:val="22"/>
          <w:szCs w:val="22"/>
        </w:rPr>
      </w:pPr>
      <w:r w:rsidRPr="00094541">
        <w:rPr>
          <w:b/>
          <w:i/>
          <w:color w:val="000000" w:themeColor="text1"/>
          <w:sz w:val="22"/>
          <w:szCs w:val="22"/>
        </w:rPr>
        <w:t xml:space="preserve">Научный руководитель </w:t>
      </w:r>
      <w:r w:rsidR="00614F5E">
        <w:rPr>
          <w:b/>
          <w:i/>
          <w:color w:val="000000" w:themeColor="text1"/>
          <w:sz w:val="22"/>
          <w:szCs w:val="22"/>
        </w:rPr>
        <w:t>—</w:t>
      </w:r>
      <w:r w:rsidRPr="00094541">
        <w:rPr>
          <w:b/>
          <w:i/>
          <w:color w:val="000000" w:themeColor="text1"/>
          <w:sz w:val="22"/>
          <w:szCs w:val="22"/>
        </w:rPr>
        <w:t xml:space="preserve"> Лариса Вячеславовна Баталова, Удмуртский государственный университет, доцент, к. и. н.</w:t>
      </w:r>
    </w:p>
    <w:p w:rsidR="00311E70" w:rsidRPr="00094541" w:rsidRDefault="001B77C4" w:rsidP="007D420A">
      <w:pPr>
        <w:jc w:val="center"/>
        <w:rPr>
          <w:b/>
          <w:color w:val="000000" w:themeColor="text1"/>
          <w:sz w:val="22"/>
          <w:szCs w:val="22"/>
        </w:rPr>
      </w:pPr>
      <w:r w:rsidRPr="00094541">
        <w:rPr>
          <w:b/>
          <w:color w:val="000000" w:themeColor="text1"/>
          <w:sz w:val="22"/>
          <w:szCs w:val="22"/>
        </w:rPr>
        <w:lastRenderedPageBreak/>
        <w:t>МОЛОДЁЖНЫЙ ЭКСКУРСИОННЫЙ ТУРИЗМ В АСПЕКТЕ</w:t>
      </w:r>
      <w:r w:rsidR="00614F5E">
        <w:rPr>
          <w:b/>
          <w:color w:val="000000" w:themeColor="text1"/>
          <w:sz w:val="22"/>
          <w:szCs w:val="22"/>
        </w:rPr>
        <w:br/>
      </w:r>
      <w:r w:rsidRPr="00094541">
        <w:rPr>
          <w:b/>
          <w:color w:val="000000" w:themeColor="text1"/>
          <w:sz w:val="22"/>
          <w:szCs w:val="22"/>
        </w:rPr>
        <w:t>НАУЧНЫХ КОММУНИКАЦИЙ</w:t>
      </w:r>
    </w:p>
    <w:p w:rsidR="001B77C4" w:rsidRPr="00094541" w:rsidRDefault="001B77C4" w:rsidP="00614F5E">
      <w:pPr>
        <w:jc w:val="center"/>
        <w:rPr>
          <w:b/>
          <w:color w:val="000000" w:themeColor="text1"/>
          <w:sz w:val="22"/>
          <w:szCs w:val="22"/>
          <w:lang w:val="en-US"/>
        </w:rPr>
      </w:pPr>
      <w:r w:rsidRPr="00094541">
        <w:rPr>
          <w:b/>
          <w:color w:val="000000" w:themeColor="text1"/>
          <w:sz w:val="22"/>
          <w:szCs w:val="22"/>
          <w:lang w:val="en-US"/>
        </w:rPr>
        <w:t>YOUTH EXCURSION TOURISM IN THE ASPECT</w:t>
      </w:r>
      <w:r w:rsidR="00614F5E" w:rsidRPr="00614F5E">
        <w:rPr>
          <w:b/>
          <w:color w:val="000000" w:themeColor="text1"/>
          <w:sz w:val="22"/>
          <w:szCs w:val="22"/>
          <w:lang w:val="en-US"/>
        </w:rPr>
        <w:br/>
      </w:r>
      <w:r w:rsidRPr="00094541">
        <w:rPr>
          <w:b/>
          <w:color w:val="000000" w:themeColor="text1"/>
          <w:sz w:val="22"/>
          <w:szCs w:val="22"/>
          <w:lang w:val="en-US"/>
        </w:rPr>
        <w:t>OF SCIENTIFIC COMMUNICATIONS</w:t>
      </w:r>
    </w:p>
    <w:p w:rsidR="001B77C4" w:rsidRPr="00C86E70" w:rsidRDefault="001B77C4" w:rsidP="00614F5E">
      <w:pPr>
        <w:rPr>
          <w:color w:val="000000" w:themeColor="text1"/>
          <w:sz w:val="22"/>
          <w:szCs w:val="22"/>
          <w:lang w:val="en-US"/>
        </w:rPr>
      </w:pPr>
    </w:p>
    <w:p w:rsidR="001B77C4" w:rsidRPr="00094541" w:rsidRDefault="001B77C4" w:rsidP="007D420A">
      <w:pPr>
        <w:ind w:firstLine="709"/>
        <w:jc w:val="both"/>
        <w:rPr>
          <w:color w:val="000000" w:themeColor="text1"/>
          <w:sz w:val="22"/>
          <w:szCs w:val="22"/>
        </w:rPr>
      </w:pPr>
      <w:r w:rsidRPr="00094541">
        <w:rPr>
          <w:b/>
          <w:color w:val="000000" w:themeColor="text1"/>
          <w:sz w:val="22"/>
          <w:szCs w:val="22"/>
        </w:rPr>
        <w:t>Аннотация</w:t>
      </w:r>
      <w:r w:rsidR="00614F5E">
        <w:rPr>
          <w:b/>
          <w:color w:val="000000" w:themeColor="text1"/>
          <w:sz w:val="22"/>
          <w:szCs w:val="22"/>
        </w:rPr>
        <w:t>.</w:t>
      </w:r>
      <w:r w:rsidRPr="00094541">
        <w:rPr>
          <w:color w:val="000000" w:themeColor="text1"/>
          <w:sz w:val="22"/>
          <w:szCs w:val="22"/>
        </w:rPr>
        <w:t xml:space="preserve"> В статье рассматривается проблематика молодёжного экскурсионного т</w:t>
      </w:r>
      <w:r w:rsidRPr="00094541">
        <w:rPr>
          <w:color w:val="000000" w:themeColor="text1"/>
          <w:sz w:val="22"/>
          <w:szCs w:val="22"/>
        </w:rPr>
        <w:t>у</w:t>
      </w:r>
      <w:r w:rsidRPr="00094541">
        <w:rPr>
          <w:color w:val="000000" w:themeColor="text1"/>
          <w:sz w:val="22"/>
          <w:szCs w:val="22"/>
        </w:rPr>
        <w:t xml:space="preserve">ризма в системе научных коммуникаций. Дефиниции «молодёжный туризм», «молодёжный экскурсионный туризм» существуют на стыке двух сфер: работы с молодёжью и молодёжного туризма, совсем недавно </w:t>
      </w:r>
      <w:r w:rsidR="00757D01">
        <w:rPr>
          <w:color w:val="000000" w:themeColor="text1"/>
          <w:sz w:val="22"/>
          <w:szCs w:val="22"/>
        </w:rPr>
        <w:t xml:space="preserve">они </w:t>
      </w:r>
      <w:r w:rsidRPr="00094541">
        <w:rPr>
          <w:color w:val="000000" w:themeColor="text1"/>
          <w:sz w:val="22"/>
          <w:szCs w:val="22"/>
        </w:rPr>
        <w:t>стали активно использоваться научным сообществом и практич</w:t>
      </w:r>
      <w:r w:rsidRPr="00094541">
        <w:rPr>
          <w:color w:val="000000" w:themeColor="text1"/>
          <w:sz w:val="22"/>
          <w:szCs w:val="22"/>
        </w:rPr>
        <w:t>е</w:t>
      </w:r>
      <w:r w:rsidRPr="00094541">
        <w:rPr>
          <w:color w:val="000000" w:themeColor="text1"/>
          <w:sz w:val="22"/>
          <w:szCs w:val="22"/>
        </w:rPr>
        <w:t>скими работниками. Специфика исследуемой темы актуализируется взаимным интересом вл</w:t>
      </w:r>
      <w:r w:rsidRPr="00094541">
        <w:rPr>
          <w:color w:val="000000" w:themeColor="text1"/>
          <w:sz w:val="22"/>
          <w:szCs w:val="22"/>
        </w:rPr>
        <w:t>а</w:t>
      </w:r>
      <w:r w:rsidRPr="00094541">
        <w:rPr>
          <w:color w:val="000000" w:themeColor="text1"/>
          <w:sz w:val="22"/>
          <w:szCs w:val="22"/>
        </w:rPr>
        <w:t>стных и</w:t>
      </w:r>
      <w:r w:rsidR="00B34FC0">
        <w:rPr>
          <w:color w:val="000000" w:themeColor="text1"/>
          <w:sz w:val="22"/>
          <w:szCs w:val="22"/>
        </w:rPr>
        <w:t xml:space="preserve"> </w:t>
      </w:r>
      <w:r w:rsidRPr="00094541">
        <w:rPr>
          <w:color w:val="000000" w:themeColor="text1"/>
          <w:sz w:val="22"/>
          <w:szCs w:val="22"/>
        </w:rPr>
        <w:t>коммерческих структур, в компетенции которых находятся основные рычаги воздейс</w:t>
      </w:r>
      <w:r w:rsidRPr="00094541">
        <w:rPr>
          <w:color w:val="000000" w:themeColor="text1"/>
          <w:sz w:val="22"/>
          <w:szCs w:val="22"/>
        </w:rPr>
        <w:t>т</w:t>
      </w:r>
      <w:r w:rsidRPr="00094541">
        <w:rPr>
          <w:color w:val="000000" w:themeColor="text1"/>
          <w:sz w:val="22"/>
          <w:szCs w:val="22"/>
        </w:rPr>
        <w:t>вия на молодёжное сознание посредством различных коммуникативных средств.</w:t>
      </w:r>
    </w:p>
    <w:p w:rsidR="001B77C4" w:rsidRPr="00614F5E" w:rsidRDefault="001B77C4" w:rsidP="007D420A">
      <w:pPr>
        <w:ind w:firstLine="709"/>
        <w:jc w:val="both"/>
        <w:rPr>
          <w:color w:val="000000" w:themeColor="text1"/>
          <w:sz w:val="22"/>
          <w:szCs w:val="22"/>
          <w:lang w:val="en-US"/>
        </w:rPr>
      </w:pPr>
      <w:r w:rsidRPr="00094541">
        <w:rPr>
          <w:b/>
          <w:color w:val="000000" w:themeColor="text1"/>
          <w:sz w:val="22"/>
          <w:szCs w:val="22"/>
          <w:lang w:val="en-US"/>
        </w:rPr>
        <w:t>Abstract</w:t>
      </w:r>
      <w:r w:rsidR="00614F5E" w:rsidRPr="00614F5E">
        <w:rPr>
          <w:b/>
          <w:color w:val="000000" w:themeColor="text1"/>
          <w:sz w:val="22"/>
          <w:szCs w:val="22"/>
          <w:lang w:val="en-US"/>
        </w:rPr>
        <w:t>.</w:t>
      </w:r>
      <w:r w:rsidRPr="00094541">
        <w:rPr>
          <w:color w:val="000000" w:themeColor="text1"/>
          <w:sz w:val="22"/>
          <w:szCs w:val="22"/>
          <w:lang w:val="en-US"/>
        </w:rPr>
        <w:t xml:space="preserve"> The article deals with the problems of youth excursion tourism in the system of sc</w:t>
      </w:r>
      <w:r w:rsidRPr="00094541">
        <w:rPr>
          <w:color w:val="000000" w:themeColor="text1"/>
          <w:sz w:val="22"/>
          <w:szCs w:val="22"/>
          <w:lang w:val="en-US"/>
        </w:rPr>
        <w:t>i</w:t>
      </w:r>
      <w:r w:rsidRPr="00094541">
        <w:rPr>
          <w:color w:val="000000" w:themeColor="text1"/>
          <w:sz w:val="22"/>
          <w:szCs w:val="22"/>
          <w:lang w:val="en-US"/>
        </w:rPr>
        <w:t xml:space="preserve">entific communications. Definitions of </w:t>
      </w:r>
      <w:r w:rsidR="00614F5E" w:rsidRPr="00614F5E">
        <w:rPr>
          <w:color w:val="000000" w:themeColor="text1"/>
          <w:sz w:val="22"/>
          <w:szCs w:val="22"/>
          <w:lang w:val="en-US"/>
        </w:rPr>
        <w:t>«</w:t>
      </w:r>
      <w:r w:rsidRPr="00094541">
        <w:rPr>
          <w:color w:val="000000" w:themeColor="text1"/>
          <w:sz w:val="22"/>
          <w:szCs w:val="22"/>
          <w:lang w:val="en-US"/>
        </w:rPr>
        <w:t>youth tourism</w:t>
      </w:r>
      <w:r w:rsidR="00614F5E" w:rsidRPr="00614F5E">
        <w:rPr>
          <w:color w:val="000000" w:themeColor="text1"/>
          <w:sz w:val="22"/>
          <w:szCs w:val="22"/>
          <w:lang w:val="en-US"/>
        </w:rPr>
        <w:t>»</w:t>
      </w:r>
      <w:r w:rsidRPr="00094541">
        <w:rPr>
          <w:color w:val="000000" w:themeColor="text1"/>
          <w:sz w:val="22"/>
          <w:szCs w:val="22"/>
          <w:lang w:val="en-US"/>
        </w:rPr>
        <w:t xml:space="preserve">, </w:t>
      </w:r>
      <w:r w:rsidR="00614F5E" w:rsidRPr="00614F5E">
        <w:rPr>
          <w:color w:val="000000" w:themeColor="text1"/>
          <w:sz w:val="22"/>
          <w:szCs w:val="22"/>
          <w:lang w:val="en-US"/>
        </w:rPr>
        <w:t>«</w:t>
      </w:r>
      <w:r w:rsidRPr="00094541">
        <w:rPr>
          <w:color w:val="000000" w:themeColor="text1"/>
          <w:sz w:val="22"/>
          <w:szCs w:val="22"/>
          <w:lang w:val="en-US"/>
        </w:rPr>
        <w:t>youth excursion tourism</w:t>
      </w:r>
      <w:r w:rsidR="00614F5E" w:rsidRPr="00614F5E">
        <w:rPr>
          <w:color w:val="000000" w:themeColor="text1"/>
          <w:sz w:val="22"/>
          <w:szCs w:val="22"/>
          <w:lang w:val="en-US"/>
        </w:rPr>
        <w:t>»</w:t>
      </w:r>
      <w:r w:rsidRPr="00094541">
        <w:rPr>
          <w:color w:val="000000" w:themeColor="text1"/>
          <w:sz w:val="22"/>
          <w:szCs w:val="22"/>
          <w:lang w:val="en-US"/>
        </w:rPr>
        <w:t xml:space="preserve"> exist at the jun</w:t>
      </w:r>
      <w:r w:rsidRPr="00094541">
        <w:rPr>
          <w:color w:val="000000" w:themeColor="text1"/>
          <w:sz w:val="22"/>
          <w:szCs w:val="22"/>
          <w:lang w:val="en-US"/>
        </w:rPr>
        <w:t>c</w:t>
      </w:r>
      <w:r w:rsidRPr="00094541">
        <w:rPr>
          <w:color w:val="000000" w:themeColor="text1"/>
          <w:sz w:val="22"/>
          <w:szCs w:val="22"/>
          <w:lang w:val="en-US"/>
        </w:rPr>
        <w:t>tion of two areas: youth work and youth tourism, recently became actively used by the scientific community and practitioners. The specificity of the topic under study is actualized by the mutual inte</w:t>
      </w:r>
      <w:r w:rsidRPr="00094541">
        <w:rPr>
          <w:color w:val="000000" w:themeColor="text1"/>
          <w:sz w:val="22"/>
          <w:szCs w:val="22"/>
          <w:lang w:val="en-US"/>
        </w:rPr>
        <w:t>r</w:t>
      </w:r>
      <w:r w:rsidRPr="00094541">
        <w:rPr>
          <w:color w:val="000000" w:themeColor="text1"/>
          <w:sz w:val="22"/>
          <w:szCs w:val="22"/>
          <w:lang w:val="en-US"/>
        </w:rPr>
        <w:t>est of power and commercial structures, whose competence includes the main levers of influence on the youth consciousness through</w:t>
      </w:r>
      <w:r w:rsidR="00614F5E">
        <w:rPr>
          <w:color w:val="000000" w:themeColor="text1"/>
          <w:sz w:val="22"/>
          <w:szCs w:val="22"/>
          <w:lang w:val="en-US"/>
        </w:rPr>
        <w:t xml:space="preserve"> various communicative means.</w:t>
      </w:r>
    </w:p>
    <w:p w:rsidR="001B77C4" w:rsidRPr="00094541" w:rsidRDefault="001B77C4" w:rsidP="007D420A">
      <w:pPr>
        <w:ind w:firstLine="709"/>
        <w:jc w:val="both"/>
        <w:rPr>
          <w:color w:val="000000" w:themeColor="text1"/>
          <w:sz w:val="22"/>
          <w:szCs w:val="22"/>
        </w:rPr>
      </w:pPr>
      <w:r w:rsidRPr="00094541">
        <w:rPr>
          <w:b/>
          <w:i/>
          <w:color w:val="000000" w:themeColor="text1"/>
          <w:sz w:val="22"/>
          <w:szCs w:val="22"/>
        </w:rPr>
        <w:t>Ключевые слова:</w:t>
      </w:r>
      <w:r w:rsidRPr="00094541">
        <w:rPr>
          <w:color w:val="000000" w:themeColor="text1"/>
          <w:sz w:val="22"/>
          <w:szCs w:val="22"/>
        </w:rPr>
        <w:t xml:space="preserve"> молодёжный туризм, молодёжный экскурсионный туризм, межкул</w:t>
      </w:r>
      <w:r w:rsidRPr="00094541">
        <w:rPr>
          <w:color w:val="000000" w:themeColor="text1"/>
          <w:sz w:val="22"/>
          <w:szCs w:val="22"/>
        </w:rPr>
        <w:t>ь</w:t>
      </w:r>
      <w:r w:rsidRPr="00094541">
        <w:rPr>
          <w:color w:val="000000" w:themeColor="text1"/>
          <w:sz w:val="22"/>
          <w:szCs w:val="22"/>
        </w:rPr>
        <w:t>турная коммуникация, молодёжная политика.</w:t>
      </w:r>
    </w:p>
    <w:p w:rsidR="001B77C4" w:rsidRPr="00094541" w:rsidRDefault="00AE56BD" w:rsidP="007D420A">
      <w:pPr>
        <w:ind w:firstLine="709"/>
        <w:jc w:val="both"/>
        <w:rPr>
          <w:color w:val="000000" w:themeColor="text1"/>
          <w:sz w:val="22"/>
          <w:szCs w:val="22"/>
          <w:lang w:val="en-US"/>
        </w:rPr>
      </w:pPr>
      <w:r>
        <w:rPr>
          <w:b/>
          <w:i/>
          <w:color w:val="000000" w:themeColor="text1"/>
          <w:sz w:val="22"/>
          <w:szCs w:val="22"/>
          <w:lang w:val="en-US"/>
        </w:rPr>
        <w:t>Key</w:t>
      </w:r>
      <w:r w:rsidR="001B77C4" w:rsidRPr="00094541">
        <w:rPr>
          <w:b/>
          <w:i/>
          <w:color w:val="000000" w:themeColor="text1"/>
          <w:sz w:val="22"/>
          <w:szCs w:val="22"/>
          <w:lang w:val="en-US"/>
        </w:rPr>
        <w:t>words:</w:t>
      </w:r>
      <w:r w:rsidR="001B77C4" w:rsidRPr="00094541">
        <w:rPr>
          <w:color w:val="000000" w:themeColor="text1"/>
          <w:sz w:val="22"/>
          <w:szCs w:val="22"/>
          <w:lang w:val="en-US"/>
        </w:rPr>
        <w:t xml:space="preserve"> youth tourism, youth excursion tourism, cultural communication, youth policy.</w:t>
      </w:r>
    </w:p>
    <w:p w:rsidR="001B77C4" w:rsidRPr="00094541" w:rsidRDefault="001B77C4" w:rsidP="007D420A">
      <w:pPr>
        <w:ind w:firstLine="709"/>
        <w:jc w:val="both"/>
        <w:rPr>
          <w:color w:val="000000" w:themeColor="text1"/>
          <w:sz w:val="22"/>
          <w:szCs w:val="22"/>
        </w:rPr>
      </w:pPr>
      <w:r w:rsidRPr="00094541">
        <w:rPr>
          <w:color w:val="000000" w:themeColor="text1"/>
          <w:sz w:val="22"/>
          <w:szCs w:val="22"/>
        </w:rPr>
        <w:t>Молодё</w:t>
      </w:r>
      <w:r w:rsidR="00757D01">
        <w:rPr>
          <w:color w:val="000000" w:themeColor="text1"/>
          <w:sz w:val="22"/>
          <w:szCs w:val="22"/>
        </w:rPr>
        <w:t>жный экскурсионный туризм (МЭТ)</w:t>
      </w:r>
      <w:r w:rsidRPr="00094541">
        <w:rPr>
          <w:color w:val="000000" w:themeColor="text1"/>
          <w:sz w:val="22"/>
          <w:szCs w:val="22"/>
        </w:rPr>
        <w:t xml:space="preserve"> </w:t>
      </w:r>
      <w:r w:rsidR="00757D01">
        <w:rPr>
          <w:color w:val="000000" w:themeColor="text1"/>
          <w:sz w:val="22"/>
          <w:szCs w:val="22"/>
        </w:rPr>
        <w:t>—</w:t>
      </w:r>
      <w:r w:rsidRPr="00094541">
        <w:rPr>
          <w:color w:val="000000" w:themeColor="text1"/>
          <w:sz w:val="22"/>
          <w:szCs w:val="22"/>
        </w:rPr>
        <w:t xml:space="preserve"> одно из направлений молодёжного т</w:t>
      </w:r>
      <w:r w:rsidRPr="00094541">
        <w:rPr>
          <w:color w:val="000000" w:themeColor="text1"/>
          <w:sz w:val="22"/>
          <w:szCs w:val="22"/>
        </w:rPr>
        <w:t>у</w:t>
      </w:r>
      <w:r w:rsidRPr="00094541">
        <w:rPr>
          <w:color w:val="000000" w:themeColor="text1"/>
          <w:sz w:val="22"/>
          <w:szCs w:val="22"/>
        </w:rPr>
        <w:t>ризма априори, но все-таки имеет место в межкультурном пространстве. Актуальность иссл</w:t>
      </w:r>
      <w:r w:rsidRPr="00094541">
        <w:rPr>
          <w:color w:val="000000" w:themeColor="text1"/>
          <w:sz w:val="22"/>
          <w:szCs w:val="22"/>
        </w:rPr>
        <w:t>е</w:t>
      </w:r>
      <w:r w:rsidRPr="00094541">
        <w:rPr>
          <w:color w:val="000000" w:themeColor="text1"/>
          <w:sz w:val="22"/>
          <w:szCs w:val="22"/>
        </w:rPr>
        <w:t>дования обусловлена его значимостью для современного российского общества, ведущего п</w:t>
      </w:r>
      <w:r w:rsidRPr="00094541">
        <w:rPr>
          <w:color w:val="000000" w:themeColor="text1"/>
          <w:sz w:val="22"/>
          <w:szCs w:val="22"/>
        </w:rPr>
        <w:t>о</w:t>
      </w:r>
      <w:r w:rsidRPr="00094541">
        <w:rPr>
          <w:color w:val="000000" w:themeColor="text1"/>
          <w:sz w:val="22"/>
          <w:szCs w:val="22"/>
        </w:rPr>
        <w:t>иск путей воспитания подр</w:t>
      </w:r>
      <w:r w:rsidR="00614F5E">
        <w:rPr>
          <w:color w:val="000000" w:themeColor="text1"/>
          <w:sz w:val="22"/>
          <w:szCs w:val="22"/>
        </w:rPr>
        <w:t>астающего поколения.</w:t>
      </w:r>
    </w:p>
    <w:p w:rsidR="001B77C4" w:rsidRPr="00094541" w:rsidRDefault="001B77C4" w:rsidP="007D420A">
      <w:pPr>
        <w:ind w:firstLine="709"/>
        <w:jc w:val="both"/>
        <w:rPr>
          <w:color w:val="000000" w:themeColor="text1"/>
          <w:sz w:val="22"/>
          <w:szCs w:val="22"/>
        </w:rPr>
      </w:pPr>
      <w:r w:rsidRPr="00094541">
        <w:rPr>
          <w:color w:val="000000" w:themeColor="text1"/>
          <w:sz w:val="22"/>
          <w:szCs w:val="22"/>
        </w:rPr>
        <w:t>В субъектах Российской Федерации накоплены уникальные практики по разработке т</w:t>
      </w:r>
      <w:r w:rsidRPr="00094541">
        <w:rPr>
          <w:color w:val="000000" w:themeColor="text1"/>
          <w:sz w:val="22"/>
          <w:szCs w:val="22"/>
        </w:rPr>
        <w:t>у</w:t>
      </w:r>
      <w:r w:rsidRPr="00094541">
        <w:rPr>
          <w:color w:val="000000" w:themeColor="text1"/>
          <w:sz w:val="22"/>
          <w:szCs w:val="22"/>
        </w:rPr>
        <w:t>ристических маршрутов, непременной составляющей которых является экскурсия, обусловле</w:t>
      </w:r>
      <w:r w:rsidRPr="00094541">
        <w:rPr>
          <w:color w:val="000000" w:themeColor="text1"/>
          <w:sz w:val="22"/>
          <w:szCs w:val="22"/>
        </w:rPr>
        <w:t>н</w:t>
      </w:r>
      <w:r w:rsidRPr="00094541">
        <w:rPr>
          <w:color w:val="000000" w:themeColor="text1"/>
          <w:sz w:val="22"/>
          <w:szCs w:val="22"/>
        </w:rPr>
        <w:t xml:space="preserve">ная спецификой туристского потенциала для молодёжной когорты. Это объясняется тем, что молодёжь </w:t>
      </w:r>
      <w:r w:rsidR="00614F5E">
        <w:rPr>
          <w:color w:val="000000" w:themeColor="text1"/>
          <w:sz w:val="22"/>
          <w:szCs w:val="22"/>
        </w:rPr>
        <w:t>—</w:t>
      </w:r>
      <w:r w:rsidRPr="00094541">
        <w:rPr>
          <w:color w:val="000000" w:themeColor="text1"/>
          <w:sz w:val="22"/>
          <w:szCs w:val="22"/>
        </w:rPr>
        <w:t xml:space="preserve"> важнейший ресурс будущего развития общества и государства, субъект мобил</w:t>
      </w:r>
      <w:r w:rsidRPr="00094541">
        <w:rPr>
          <w:color w:val="000000" w:themeColor="text1"/>
          <w:sz w:val="22"/>
          <w:szCs w:val="22"/>
        </w:rPr>
        <w:t>ь</w:t>
      </w:r>
      <w:r w:rsidRPr="00094541">
        <w:rPr>
          <w:color w:val="000000" w:themeColor="text1"/>
          <w:sz w:val="22"/>
          <w:szCs w:val="22"/>
        </w:rPr>
        <w:t>ности, активный пользователь и участник информационного и коммуникативного проце</w:t>
      </w:r>
      <w:r w:rsidRPr="00094541">
        <w:rPr>
          <w:color w:val="000000" w:themeColor="text1"/>
          <w:sz w:val="22"/>
          <w:szCs w:val="22"/>
        </w:rPr>
        <w:t>с</w:t>
      </w:r>
      <w:r w:rsidRPr="00094541">
        <w:rPr>
          <w:color w:val="000000" w:themeColor="text1"/>
          <w:sz w:val="22"/>
          <w:szCs w:val="22"/>
        </w:rPr>
        <w:t>с</w:t>
      </w:r>
      <w:r w:rsidR="00757D01">
        <w:rPr>
          <w:color w:val="000000" w:themeColor="text1"/>
          <w:sz w:val="22"/>
          <w:szCs w:val="22"/>
        </w:rPr>
        <w:t>ов </w:t>
      </w:r>
      <w:r w:rsidRPr="00094541">
        <w:rPr>
          <w:color w:val="000000" w:themeColor="text1"/>
          <w:sz w:val="22"/>
          <w:szCs w:val="22"/>
        </w:rPr>
        <w:t>[2]. Соответственно вопросы работы с молодёжью, в том числе и в парадигме межкуль</w:t>
      </w:r>
      <w:r w:rsidR="00757D01">
        <w:rPr>
          <w:color w:val="000000" w:themeColor="text1"/>
          <w:sz w:val="22"/>
          <w:szCs w:val="22"/>
        </w:rPr>
        <w:softHyphen/>
      </w:r>
      <w:r w:rsidRPr="00094541">
        <w:rPr>
          <w:color w:val="000000" w:themeColor="text1"/>
          <w:sz w:val="22"/>
          <w:szCs w:val="22"/>
        </w:rPr>
        <w:t xml:space="preserve">турной коммуникации «туризм-молодёжь», всегда будут приоритетны и значимы, </w:t>
      </w:r>
      <w:r w:rsidR="00757D01">
        <w:rPr>
          <w:color w:val="000000" w:themeColor="text1"/>
          <w:sz w:val="22"/>
          <w:szCs w:val="22"/>
        </w:rPr>
        <w:t xml:space="preserve">будут </w:t>
      </w:r>
      <w:r w:rsidRPr="00094541">
        <w:rPr>
          <w:color w:val="000000" w:themeColor="text1"/>
          <w:sz w:val="22"/>
          <w:szCs w:val="22"/>
        </w:rPr>
        <w:t>нах</w:t>
      </w:r>
      <w:r w:rsidRPr="00094541">
        <w:rPr>
          <w:color w:val="000000" w:themeColor="text1"/>
          <w:sz w:val="22"/>
          <w:szCs w:val="22"/>
        </w:rPr>
        <w:t>о</w:t>
      </w:r>
      <w:r w:rsidRPr="00094541">
        <w:rPr>
          <w:color w:val="000000" w:themeColor="text1"/>
          <w:sz w:val="22"/>
          <w:szCs w:val="22"/>
        </w:rPr>
        <w:t>диться в объективе внимания прикладных и теоретических экономических, социологических, исторических и культурологических наук. Потребность в новизне и расширении медиа и и</w:t>
      </w:r>
      <w:r w:rsidRPr="00094541">
        <w:rPr>
          <w:color w:val="000000" w:themeColor="text1"/>
          <w:sz w:val="22"/>
          <w:szCs w:val="22"/>
        </w:rPr>
        <w:t>н</w:t>
      </w:r>
      <w:r w:rsidRPr="00094541">
        <w:rPr>
          <w:color w:val="000000" w:themeColor="text1"/>
          <w:sz w:val="22"/>
          <w:szCs w:val="22"/>
        </w:rPr>
        <w:t>формационного пространства, научных коммуникаций, доступе к интерактивным и аттракти</w:t>
      </w:r>
      <w:r w:rsidRPr="00094541">
        <w:rPr>
          <w:color w:val="000000" w:themeColor="text1"/>
          <w:sz w:val="22"/>
          <w:szCs w:val="22"/>
        </w:rPr>
        <w:t>в</w:t>
      </w:r>
      <w:r w:rsidRPr="00094541">
        <w:rPr>
          <w:color w:val="000000" w:themeColor="text1"/>
          <w:sz w:val="22"/>
          <w:szCs w:val="22"/>
        </w:rPr>
        <w:t xml:space="preserve">ным рекреационным формам </w:t>
      </w:r>
      <w:r w:rsidR="00614F5E">
        <w:rPr>
          <w:color w:val="000000" w:themeColor="text1"/>
          <w:sz w:val="22"/>
          <w:szCs w:val="22"/>
        </w:rPr>
        <w:t>—</w:t>
      </w:r>
      <w:r w:rsidRPr="00094541">
        <w:rPr>
          <w:color w:val="000000" w:themeColor="text1"/>
          <w:sz w:val="22"/>
          <w:szCs w:val="22"/>
        </w:rPr>
        <w:t xml:space="preserve"> это условия, влияющие на формирование, состояние и спец</w:t>
      </w:r>
      <w:r w:rsidRPr="00094541">
        <w:rPr>
          <w:color w:val="000000" w:themeColor="text1"/>
          <w:sz w:val="22"/>
          <w:szCs w:val="22"/>
        </w:rPr>
        <w:t>и</w:t>
      </w:r>
      <w:r w:rsidRPr="00094541">
        <w:rPr>
          <w:color w:val="000000" w:themeColor="text1"/>
          <w:sz w:val="22"/>
          <w:szCs w:val="22"/>
        </w:rPr>
        <w:t>фику молодёжного экскурсионного туризма в современном глобальном мире [3</w:t>
      </w:r>
      <w:r w:rsidR="00684B7D">
        <w:rPr>
          <w:color w:val="000000" w:themeColor="text1"/>
          <w:sz w:val="22"/>
          <w:szCs w:val="22"/>
        </w:rPr>
        <w:t xml:space="preserve">, с. </w:t>
      </w:r>
      <w:r w:rsidR="00684B7D" w:rsidRPr="00094541">
        <w:rPr>
          <w:color w:val="000000" w:themeColor="text1"/>
          <w:sz w:val="22"/>
          <w:szCs w:val="22"/>
        </w:rPr>
        <w:t>4</w:t>
      </w:r>
      <w:r w:rsidR="00684B7D">
        <w:rPr>
          <w:color w:val="000000" w:themeColor="text1"/>
          <w:sz w:val="22"/>
          <w:szCs w:val="22"/>
        </w:rPr>
        <w:t>–</w:t>
      </w:r>
      <w:r w:rsidR="00684B7D" w:rsidRPr="00094541">
        <w:rPr>
          <w:color w:val="000000" w:themeColor="text1"/>
          <w:sz w:val="22"/>
          <w:szCs w:val="22"/>
        </w:rPr>
        <w:t>13</w:t>
      </w:r>
      <w:r w:rsidRPr="00094541">
        <w:rPr>
          <w:color w:val="000000" w:themeColor="text1"/>
          <w:sz w:val="22"/>
          <w:szCs w:val="22"/>
        </w:rPr>
        <w:t>].</w:t>
      </w:r>
    </w:p>
    <w:p w:rsidR="001B77C4" w:rsidRPr="00094541" w:rsidRDefault="001B77C4" w:rsidP="007D420A">
      <w:pPr>
        <w:ind w:firstLine="709"/>
        <w:jc w:val="both"/>
        <w:rPr>
          <w:color w:val="000000" w:themeColor="text1"/>
          <w:sz w:val="22"/>
          <w:szCs w:val="22"/>
        </w:rPr>
      </w:pPr>
      <w:r w:rsidRPr="00094541">
        <w:rPr>
          <w:color w:val="000000" w:themeColor="text1"/>
          <w:sz w:val="22"/>
          <w:szCs w:val="22"/>
        </w:rPr>
        <w:t>По мнению автора, можно выделить следующие уровни межкультурной коммуникации, которые можно применить и к сфере молодёжного экскурсионного туризма: мировой; межг</w:t>
      </w:r>
      <w:r w:rsidRPr="00094541">
        <w:rPr>
          <w:color w:val="000000" w:themeColor="text1"/>
          <w:sz w:val="22"/>
          <w:szCs w:val="22"/>
        </w:rPr>
        <w:t>о</w:t>
      </w:r>
      <w:r w:rsidRPr="00094541">
        <w:rPr>
          <w:color w:val="000000" w:themeColor="text1"/>
          <w:sz w:val="22"/>
          <w:szCs w:val="22"/>
        </w:rPr>
        <w:t>сударственный; федеральный; региональный; субъектный. Каждый уровень предполагает свой комплекс приёмов и форм межкультурной коммуникации, способствующий проведению сб</w:t>
      </w:r>
      <w:r w:rsidRPr="00094541">
        <w:rPr>
          <w:color w:val="000000" w:themeColor="text1"/>
          <w:sz w:val="22"/>
          <w:szCs w:val="22"/>
        </w:rPr>
        <w:t>а</w:t>
      </w:r>
      <w:r w:rsidRPr="00094541">
        <w:rPr>
          <w:color w:val="000000" w:themeColor="text1"/>
          <w:sz w:val="22"/>
          <w:szCs w:val="22"/>
        </w:rPr>
        <w:t>лансированной политики в области МЭТ, объединению учёных разных стран в различных о</w:t>
      </w:r>
      <w:r w:rsidRPr="00094541">
        <w:rPr>
          <w:color w:val="000000" w:themeColor="text1"/>
          <w:sz w:val="22"/>
          <w:szCs w:val="22"/>
        </w:rPr>
        <w:t>б</w:t>
      </w:r>
      <w:r w:rsidRPr="00094541">
        <w:rPr>
          <w:color w:val="000000" w:themeColor="text1"/>
          <w:sz w:val="22"/>
          <w:szCs w:val="22"/>
        </w:rPr>
        <w:t>ластях знаний (участие в работе международных научных ассоциаций, совместных научных</w:t>
      </w:r>
      <w:r w:rsidR="00684B7D">
        <w:rPr>
          <w:color w:val="000000" w:themeColor="text1"/>
          <w:sz w:val="22"/>
          <w:szCs w:val="22"/>
        </w:rPr>
        <w:br/>
      </w:r>
      <w:r w:rsidRPr="00094541">
        <w:rPr>
          <w:color w:val="000000" w:themeColor="text1"/>
          <w:sz w:val="22"/>
          <w:szCs w:val="22"/>
        </w:rPr>
        <w:t>и</w:t>
      </w:r>
      <w:r w:rsidR="00684B7D">
        <w:rPr>
          <w:color w:val="000000" w:themeColor="text1"/>
          <w:sz w:val="22"/>
          <w:szCs w:val="22"/>
        </w:rPr>
        <w:t xml:space="preserve"> </w:t>
      </w:r>
      <w:r w:rsidRPr="00094541">
        <w:rPr>
          <w:color w:val="000000" w:themeColor="text1"/>
          <w:sz w:val="22"/>
          <w:szCs w:val="22"/>
        </w:rPr>
        <w:t>образовательных проектах, грантах) [5</w:t>
      </w:r>
      <w:r w:rsidR="00684B7D">
        <w:rPr>
          <w:color w:val="000000" w:themeColor="text1"/>
          <w:sz w:val="22"/>
          <w:szCs w:val="22"/>
        </w:rPr>
        <w:t>, с</w:t>
      </w:r>
      <w:r w:rsidR="00684B7D" w:rsidRPr="00094541">
        <w:rPr>
          <w:color w:val="000000" w:themeColor="text1"/>
          <w:sz w:val="22"/>
          <w:szCs w:val="22"/>
        </w:rPr>
        <w:t>.</w:t>
      </w:r>
      <w:r w:rsidR="00684B7D">
        <w:rPr>
          <w:color w:val="000000" w:themeColor="text1"/>
          <w:sz w:val="22"/>
          <w:szCs w:val="22"/>
        </w:rPr>
        <w:t xml:space="preserve"> </w:t>
      </w:r>
      <w:r w:rsidR="00684B7D" w:rsidRPr="00094541">
        <w:rPr>
          <w:color w:val="000000" w:themeColor="text1"/>
          <w:sz w:val="22"/>
          <w:szCs w:val="22"/>
        </w:rPr>
        <w:t>33</w:t>
      </w:r>
      <w:r w:rsidRPr="00094541">
        <w:rPr>
          <w:color w:val="000000" w:themeColor="text1"/>
          <w:sz w:val="22"/>
          <w:szCs w:val="22"/>
        </w:rPr>
        <w:t>]. В настоящее время молодёжный экскурсио</w:t>
      </w:r>
      <w:r w:rsidRPr="00094541">
        <w:rPr>
          <w:color w:val="000000" w:themeColor="text1"/>
          <w:sz w:val="22"/>
          <w:szCs w:val="22"/>
        </w:rPr>
        <w:t>н</w:t>
      </w:r>
      <w:r w:rsidR="00684B7D">
        <w:rPr>
          <w:color w:val="000000" w:themeColor="text1"/>
          <w:sz w:val="22"/>
          <w:szCs w:val="22"/>
        </w:rPr>
        <w:softHyphen/>
      </w:r>
      <w:r w:rsidRPr="00094541">
        <w:rPr>
          <w:color w:val="000000" w:themeColor="text1"/>
          <w:sz w:val="22"/>
          <w:szCs w:val="22"/>
        </w:rPr>
        <w:t>ный туризм, к сожалению, не является составной частью экономической политики нашего г</w:t>
      </w:r>
      <w:r w:rsidRPr="00094541">
        <w:rPr>
          <w:color w:val="000000" w:themeColor="text1"/>
          <w:sz w:val="22"/>
          <w:szCs w:val="22"/>
        </w:rPr>
        <w:t>о</w:t>
      </w:r>
      <w:r w:rsidR="00684B7D">
        <w:rPr>
          <w:color w:val="000000" w:themeColor="text1"/>
          <w:sz w:val="22"/>
          <w:szCs w:val="22"/>
        </w:rPr>
        <w:softHyphen/>
      </w:r>
      <w:r w:rsidRPr="00094541">
        <w:rPr>
          <w:color w:val="000000" w:themeColor="text1"/>
          <w:sz w:val="22"/>
          <w:szCs w:val="22"/>
        </w:rPr>
        <w:t>сударства. Тем не менее, на всех обозначенных уровнях осуществляются накопленные турис</w:t>
      </w:r>
      <w:r w:rsidRPr="00094541">
        <w:rPr>
          <w:color w:val="000000" w:themeColor="text1"/>
          <w:sz w:val="22"/>
          <w:szCs w:val="22"/>
        </w:rPr>
        <w:t>т</w:t>
      </w:r>
      <w:r w:rsidR="00684B7D">
        <w:rPr>
          <w:color w:val="000000" w:themeColor="text1"/>
          <w:sz w:val="22"/>
          <w:szCs w:val="22"/>
        </w:rPr>
        <w:softHyphen/>
      </w:r>
      <w:r w:rsidRPr="00094541">
        <w:rPr>
          <w:color w:val="000000" w:themeColor="text1"/>
          <w:sz w:val="22"/>
          <w:szCs w:val="22"/>
        </w:rPr>
        <w:t>ско-экскурсионные практики с применением научных медиа и научных коммуникаций.</w:t>
      </w:r>
    </w:p>
    <w:p w:rsidR="001B77C4" w:rsidRPr="00094541" w:rsidRDefault="001B77C4" w:rsidP="007D420A">
      <w:pPr>
        <w:ind w:firstLine="709"/>
        <w:jc w:val="both"/>
        <w:rPr>
          <w:color w:val="000000" w:themeColor="text1"/>
          <w:sz w:val="22"/>
          <w:szCs w:val="22"/>
        </w:rPr>
      </w:pPr>
      <w:r w:rsidRPr="00094541">
        <w:rPr>
          <w:color w:val="000000" w:themeColor="text1"/>
          <w:sz w:val="22"/>
          <w:szCs w:val="22"/>
        </w:rPr>
        <w:t>Начиная с 1990-х гг. и по настоящее время в России продолжается институциональное оформление МЭТ в системе научных медиа и научных коммуникаций. Аналогичные процессы происходят в целом в туризме, которые</w:t>
      </w:r>
      <w:r w:rsidR="00757D01">
        <w:rPr>
          <w:color w:val="000000" w:themeColor="text1"/>
          <w:sz w:val="22"/>
          <w:szCs w:val="22"/>
        </w:rPr>
        <w:t>,</w:t>
      </w:r>
      <w:r w:rsidRPr="00094541">
        <w:rPr>
          <w:color w:val="000000" w:themeColor="text1"/>
          <w:sz w:val="22"/>
          <w:szCs w:val="22"/>
        </w:rPr>
        <w:t xml:space="preserve"> скорее</w:t>
      </w:r>
      <w:r w:rsidR="00757D01">
        <w:rPr>
          <w:color w:val="000000" w:themeColor="text1"/>
          <w:sz w:val="22"/>
          <w:szCs w:val="22"/>
        </w:rPr>
        <w:t>,</w:t>
      </w:r>
      <w:r w:rsidRPr="00094541">
        <w:rPr>
          <w:color w:val="000000" w:themeColor="text1"/>
          <w:sz w:val="22"/>
          <w:szCs w:val="22"/>
        </w:rPr>
        <w:t xml:space="preserve"> мало изучены, чем комплексно проанализир</w:t>
      </w:r>
      <w:r w:rsidRPr="00094541">
        <w:rPr>
          <w:color w:val="000000" w:themeColor="text1"/>
          <w:sz w:val="22"/>
          <w:szCs w:val="22"/>
        </w:rPr>
        <w:t>о</w:t>
      </w:r>
      <w:r w:rsidRPr="00094541">
        <w:rPr>
          <w:color w:val="000000" w:themeColor="text1"/>
          <w:sz w:val="22"/>
          <w:szCs w:val="22"/>
        </w:rPr>
        <w:t>ваны. Понятия «молодёжный туризм», «молодёжный экскурсионный туризм» существуют на стыке двух сфер: работы с молодёжью и молодёжного туризма. При имеющихся различиях мож</w:t>
      </w:r>
      <w:r w:rsidR="00614F5E">
        <w:rPr>
          <w:color w:val="000000" w:themeColor="text1"/>
          <w:sz w:val="22"/>
          <w:szCs w:val="22"/>
        </w:rPr>
        <w:t>но проследить их сходств</w:t>
      </w:r>
      <w:r w:rsidR="00757D01">
        <w:rPr>
          <w:color w:val="000000" w:themeColor="text1"/>
          <w:sz w:val="22"/>
          <w:szCs w:val="22"/>
        </w:rPr>
        <w:t>а</w:t>
      </w:r>
      <w:r w:rsidR="00614F5E">
        <w:rPr>
          <w:color w:val="000000" w:themeColor="text1"/>
          <w:sz w:val="22"/>
          <w:szCs w:val="22"/>
        </w:rPr>
        <w:t>:</w:t>
      </w:r>
    </w:p>
    <w:p w:rsidR="001B77C4" w:rsidRPr="00094541" w:rsidRDefault="001B77C4" w:rsidP="00614F5E">
      <w:pPr>
        <w:ind w:left="709" w:hanging="283"/>
        <w:jc w:val="both"/>
        <w:rPr>
          <w:color w:val="000000" w:themeColor="text1"/>
          <w:sz w:val="22"/>
          <w:szCs w:val="22"/>
        </w:rPr>
      </w:pPr>
      <w:r w:rsidRPr="00094541">
        <w:rPr>
          <w:color w:val="000000" w:themeColor="text1"/>
          <w:sz w:val="22"/>
          <w:szCs w:val="22"/>
        </w:rPr>
        <w:t>1)</w:t>
      </w:r>
      <w:r w:rsidR="00614F5E">
        <w:rPr>
          <w:color w:val="000000" w:themeColor="text1"/>
          <w:sz w:val="22"/>
          <w:szCs w:val="22"/>
        </w:rPr>
        <w:tab/>
      </w:r>
      <w:r w:rsidRPr="00094541">
        <w:rPr>
          <w:color w:val="000000" w:themeColor="text1"/>
          <w:sz w:val="22"/>
          <w:szCs w:val="22"/>
        </w:rPr>
        <w:t>оба вида профессиональной деятельности являются автономными;</w:t>
      </w:r>
    </w:p>
    <w:p w:rsidR="001B77C4" w:rsidRPr="00094541" w:rsidRDefault="001B77C4" w:rsidP="00614F5E">
      <w:pPr>
        <w:ind w:left="709" w:hanging="283"/>
        <w:jc w:val="both"/>
        <w:rPr>
          <w:color w:val="000000" w:themeColor="text1"/>
          <w:sz w:val="22"/>
          <w:szCs w:val="22"/>
        </w:rPr>
      </w:pPr>
      <w:r w:rsidRPr="00094541">
        <w:rPr>
          <w:color w:val="000000" w:themeColor="text1"/>
          <w:sz w:val="22"/>
          <w:szCs w:val="22"/>
        </w:rPr>
        <w:lastRenderedPageBreak/>
        <w:t>2)</w:t>
      </w:r>
      <w:r w:rsidR="00614F5E">
        <w:rPr>
          <w:color w:val="000000" w:themeColor="text1"/>
          <w:sz w:val="22"/>
          <w:szCs w:val="22"/>
        </w:rPr>
        <w:tab/>
      </w:r>
      <w:r w:rsidRPr="00094541">
        <w:rPr>
          <w:color w:val="000000" w:themeColor="text1"/>
          <w:sz w:val="22"/>
          <w:szCs w:val="22"/>
        </w:rPr>
        <w:t>для них характерен неб</w:t>
      </w:r>
      <w:r w:rsidR="00614F5E">
        <w:rPr>
          <w:color w:val="000000" w:themeColor="text1"/>
          <w:sz w:val="22"/>
          <w:szCs w:val="22"/>
        </w:rPr>
        <w:t>ольшой период функционирования;</w:t>
      </w:r>
    </w:p>
    <w:p w:rsidR="001B77C4" w:rsidRPr="00094541" w:rsidRDefault="001B77C4" w:rsidP="00AE56BD">
      <w:pPr>
        <w:spacing w:before="40"/>
        <w:ind w:left="709" w:hanging="283"/>
        <w:jc w:val="both"/>
        <w:rPr>
          <w:color w:val="000000" w:themeColor="text1"/>
          <w:sz w:val="22"/>
          <w:szCs w:val="22"/>
        </w:rPr>
      </w:pPr>
      <w:r w:rsidRPr="00094541">
        <w:rPr>
          <w:color w:val="000000" w:themeColor="text1"/>
          <w:sz w:val="22"/>
          <w:szCs w:val="22"/>
        </w:rPr>
        <w:t>3)</w:t>
      </w:r>
      <w:r w:rsidR="00614F5E">
        <w:rPr>
          <w:color w:val="000000" w:themeColor="text1"/>
          <w:sz w:val="22"/>
          <w:szCs w:val="22"/>
        </w:rPr>
        <w:tab/>
      </w:r>
      <w:r w:rsidRPr="00094541">
        <w:rPr>
          <w:color w:val="000000" w:themeColor="text1"/>
          <w:sz w:val="22"/>
          <w:szCs w:val="22"/>
        </w:rPr>
        <w:t>смежность с другими отраслями и дисциплинами</w:t>
      </w:r>
      <w:r w:rsidR="00757D01">
        <w:rPr>
          <w:color w:val="000000" w:themeColor="text1"/>
          <w:sz w:val="22"/>
          <w:szCs w:val="22"/>
        </w:rPr>
        <w:t>;</w:t>
      </w:r>
      <w:r w:rsidRPr="00094541">
        <w:rPr>
          <w:color w:val="000000" w:themeColor="text1"/>
          <w:sz w:val="22"/>
          <w:szCs w:val="22"/>
        </w:rPr>
        <w:t xml:space="preserve"> до сих пор неясен их статус: от</w:t>
      </w:r>
      <w:r w:rsidR="00614F5E">
        <w:rPr>
          <w:color w:val="000000" w:themeColor="text1"/>
          <w:sz w:val="22"/>
          <w:szCs w:val="22"/>
        </w:rPr>
        <w:t>расль, направление, сфера;</w:t>
      </w:r>
    </w:p>
    <w:p w:rsidR="001B77C4" w:rsidRPr="00094541" w:rsidRDefault="001B77C4" w:rsidP="00AE56BD">
      <w:pPr>
        <w:spacing w:before="40"/>
        <w:ind w:left="709" w:hanging="283"/>
        <w:jc w:val="both"/>
        <w:rPr>
          <w:color w:val="000000" w:themeColor="text1"/>
          <w:sz w:val="22"/>
          <w:szCs w:val="22"/>
        </w:rPr>
      </w:pPr>
      <w:r w:rsidRPr="00094541">
        <w:rPr>
          <w:color w:val="000000" w:themeColor="text1"/>
          <w:sz w:val="22"/>
          <w:szCs w:val="22"/>
        </w:rPr>
        <w:t>4)</w:t>
      </w:r>
      <w:r w:rsidR="00614F5E">
        <w:rPr>
          <w:color w:val="000000" w:themeColor="text1"/>
          <w:sz w:val="22"/>
          <w:szCs w:val="22"/>
        </w:rPr>
        <w:tab/>
      </w:r>
      <w:r w:rsidRPr="00094541">
        <w:rPr>
          <w:color w:val="000000" w:themeColor="text1"/>
          <w:sz w:val="22"/>
          <w:szCs w:val="22"/>
        </w:rPr>
        <w:t>продолжающееся конституирование (правовое, организационное и ресурсное оформ</w:t>
      </w:r>
      <w:r w:rsidR="00614F5E">
        <w:rPr>
          <w:color w:val="000000" w:themeColor="text1"/>
          <w:sz w:val="22"/>
          <w:szCs w:val="22"/>
        </w:rPr>
        <w:t>л</w:t>
      </w:r>
      <w:r w:rsidR="00614F5E">
        <w:rPr>
          <w:color w:val="000000" w:themeColor="text1"/>
          <w:sz w:val="22"/>
          <w:szCs w:val="22"/>
        </w:rPr>
        <w:t>е</w:t>
      </w:r>
      <w:r w:rsidR="00614F5E">
        <w:rPr>
          <w:color w:val="000000" w:themeColor="text1"/>
          <w:sz w:val="22"/>
          <w:szCs w:val="22"/>
        </w:rPr>
        <w:t>ние);</w:t>
      </w:r>
    </w:p>
    <w:p w:rsidR="001B77C4" w:rsidRPr="00094541" w:rsidRDefault="001B77C4" w:rsidP="00AE56BD">
      <w:pPr>
        <w:spacing w:before="40"/>
        <w:ind w:left="709" w:hanging="283"/>
        <w:jc w:val="both"/>
        <w:rPr>
          <w:color w:val="000000" w:themeColor="text1"/>
          <w:sz w:val="22"/>
          <w:szCs w:val="22"/>
        </w:rPr>
      </w:pPr>
      <w:r w:rsidRPr="00094541">
        <w:rPr>
          <w:color w:val="000000" w:themeColor="text1"/>
          <w:sz w:val="22"/>
          <w:szCs w:val="22"/>
        </w:rPr>
        <w:t>5)</w:t>
      </w:r>
      <w:r w:rsidR="00614F5E">
        <w:rPr>
          <w:color w:val="000000" w:themeColor="text1"/>
          <w:sz w:val="22"/>
          <w:szCs w:val="22"/>
        </w:rPr>
        <w:tab/>
      </w:r>
      <w:r w:rsidRPr="00094541">
        <w:rPr>
          <w:color w:val="000000" w:themeColor="text1"/>
          <w:sz w:val="22"/>
          <w:szCs w:val="22"/>
        </w:rPr>
        <w:t>сходство понятийного аппарата, появление смежных дефиниций: «молодёжный т</w:t>
      </w:r>
      <w:r w:rsidRPr="00094541">
        <w:rPr>
          <w:color w:val="000000" w:themeColor="text1"/>
          <w:sz w:val="22"/>
          <w:szCs w:val="22"/>
        </w:rPr>
        <w:t>у</w:t>
      </w:r>
      <w:r w:rsidRPr="00094541">
        <w:rPr>
          <w:color w:val="000000" w:themeColor="text1"/>
          <w:sz w:val="22"/>
          <w:szCs w:val="22"/>
        </w:rPr>
        <w:t>ризм»</w:t>
      </w:r>
      <w:r w:rsidR="00614F5E">
        <w:rPr>
          <w:color w:val="000000" w:themeColor="text1"/>
          <w:sz w:val="22"/>
          <w:szCs w:val="22"/>
        </w:rPr>
        <w:t>, «туристическое волонтёрство»;</w:t>
      </w:r>
    </w:p>
    <w:p w:rsidR="001B77C4" w:rsidRPr="00094541" w:rsidRDefault="001B77C4" w:rsidP="00AE56BD">
      <w:pPr>
        <w:spacing w:before="40"/>
        <w:ind w:left="709" w:hanging="283"/>
        <w:jc w:val="both"/>
        <w:rPr>
          <w:color w:val="000000" w:themeColor="text1"/>
          <w:sz w:val="22"/>
          <w:szCs w:val="22"/>
        </w:rPr>
      </w:pPr>
      <w:r w:rsidRPr="00094541">
        <w:rPr>
          <w:color w:val="000000" w:themeColor="text1"/>
          <w:sz w:val="22"/>
          <w:szCs w:val="22"/>
        </w:rPr>
        <w:t>6)</w:t>
      </w:r>
      <w:r w:rsidR="00614F5E">
        <w:rPr>
          <w:color w:val="000000" w:themeColor="text1"/>
          <w:sz w:val="22"/>
          <w:szCs w:val="22"/>
        </w:rPr>
        <w:tab/>
      </w:r>
      <w:r w:rsidRPr="00094541">
        <w:rPr>
          <w:color w:val="000000" w:themeColor="text1"/>
          <w:sz w:val="22"/>
          <w:szCs w:val="22"/>
        </w:rPr>
        <w:t xml:space="preserve">неопределённость сферы научного знания, ювенология </w:t>
      </w:r>
      <w:r w:rsidR="00614F5E">
        <w:rPr>
          <w:color w:val="000000" w:themeColor="text1"/>
          <w:sz w:val="22"/>
          <w:szCs w:val="22"/>
        </w:rPr>
        <w:t>—</w:t>
      </w:r>
      <w:r w:rsidRPr="00094541">
        <w:rPr>
          <w:color w:val="000000" w:themeColor="text1"/>
          <w:sz w:val="22"/>
          <w:szCs w:val="22"/>
        </w:rPr>
        <w:t xml:space="preserve"> наука о молодёжи </w:t>
      </w:r>
      <w:r w:rsidR="00757D01">
        <w:rPr>
          <w:color w:val="000000" w:themeColor="text1"/>
          <w:sz w:val="22"/>
          <w:szCs w:val="22"/>
        </w:rPr>
        <w:t xml:space="preserve">— </w:t>
      </w:r>
      <w:r w:rsidRPr="00094541">
        <w:rPr>
          <w:color w:val="000000" w:themeColor="text1"/>
          <w:sz w:val="22"/>
          <w:szCs w:val="22"/>
        </w:rPr>
        <w:t>только зарождается, а у туризма она не определена;</w:t>
      </w:r>
    </w:p>
    <w:p w:rsidR="001B77C4" w:rsidRPr="00094541" w:rsidRDefault="001B77C4" w:rsidP="00AE56BD">
      <w:pPr>
        <w:spacing w:before="40"/>
        <w:ind w:left="709" w:hanging="283"/>
        <w:jc w:val="both"/>
        <w:rPr>
          <w:color w:val="000000" w:themeColor="text1"/>
          <w:sz w:val="22"/>
          <w:szCs w:val="22"/>
        </w:rPr>
      </w:pPr>
      <w:r w:rsidRPr="00094541">
        <w:rPr>
          <w:color w:val="000000" w:themeColor="text1"/>
          <w:sz w:val="22"/>
          <w:szCs w:val="22"/>
        </w:rPr>
        <w:t>7)</w:t>
      </w:r>
      <w:r w:rsidR="00614F5E">
        <w:rPr>
          <w:color w:val="000000" w:themeColor="text1"/>
          <w:sz w:val="22"/>
          <w:szCs w:val="22"/>
        </w:rPr>
        <w:tab/>
      </w:r>
      <w:r w:rsidRPr="00094541">
        <w:rPr>
          <w:color w:val="000000" w:themeColor="text1"/>
          <w:sz w:val="22"/>
          <w:szCs w:val="22"/>
        </w:rPr>
        <w:t>общий объект воздействия.</w:t>
      </w:r>
    </w:p>
    <w:p w:rsidR="001B77C4" w:rsidRPr="00094541" w:rsidRDefault="001B77C4" w:rsidP="00AE56BD">
      <w:pPr>
        <w:spacing w:before="40"/>
        <w:ind w:firstLine="709"/>
        <w:jc w:val="both"/>
        <w:rPr>
          <w:color w:val="000000" w:themeColor="text1"/>
          <w:sz w:val="22"/>
          <w:szCs w:val="22"/>
        </w:rPr>
      </w:pPr>
      <w:r w:rsidRPr="00094541">
        <w:rPr>
          <w:color w:val="000000" w:themeColor="text1"/>
          <w:sz w:val="22"/>
          <w:szCs w:val="22"/>
        </w:rPr>
        <w:t>До сих пор в научных кругах отсутствует единство в использовании тезариуса. Нередко ряд государственных и общественных деятелей не допуска</w:t>
      </w:r>
      <w:r w:rsidR="00757D01">
        <w:rPr>
          <w:color w:val="000000" w:themeColor="text1"/>
          <w:sz w:val="22"/>
          <w:szCs w:val="22"/>
        </w:rPr>
        <w:t>е</w:t>
      </w:r>
      <w:r w:rsidRPr="00094541">
        <w:rPr>
          <w:color w:val="000000" w:themeColor="text1"/>
          <w:sz w:val="22"/>
          <w:szCs w:val="22"/>
        </w:rPr>
        <w:t>т даже употреблени</w:t>
      </w:r>
      <w:r w:rsidR="00757D01">
        <w:rPr>
          <w:color w:val="000000" w:themeColor="text1"/>
          <w:sz w:val="22"/>
          <w:szCs w:val="22"/>
        </w:rPr>
        <w:t>я</w:t>
      </w:r>
      <w:r w:rsidRPr="00094541">
        <w:rPr>
          <w:color w:val="000000" w:themeColor="text1"/>
          <w:sz w:val="22"/>
          <w:szCs w:val="22"/>
        </w:rPr>
        <w:t xml:space="preserve"> понятия «п</w:t>
      </w:r>
      <w:r w:rsidRPr="00094541">
        <w:rPr>
          <w:color w:val="000000" w:themeColor="text1"/>
          <w:sz w:val="22"/>
          <w:szCs w:val="22"/>
        </w:rPr>
        <w:t>о</w:t>
      </w:r>
      <w:r w:rsidRPr="00094541">
        <w:rPr>
          <w:color w:val="000000" w:themeColor="text1"/>
          <w:sz w:val="22"/>
          <w:szCs w:val="22"/>
        </w:rPr>
        <w:t>литика», «отрасль» применительно к работе с молодёжью, в том числе и в туризме. Дефиниции «молодёжный туризм», «молодёжный экскурсионный туризм» совсем недавно стали активно использоваться научным сообществ</w:t>
      </w:r>
      <w:r w:rsidR="00614F5E">
        <w:rPr>
          <w:color w:val="000000" w:themeColor="text1"/>
          <w:sz w:val="22"/>
          <w:szCs w:val="22"/>
        </w:rPr>
        <w:t>ом и практическими работниками.</w:t>
      </w:r>
    </w:p>
    <w:p w:rsidR="001B77C4" w:rsidRPr="00094541" w:rsidRDefault="001B77C4" w:rsidP="007D420A">
      <w:pPr>
        <w:ind w:firstLine="709"/>
        <w:jc w:val="both"/>
        <w:rPr>
          <w:color w:val="000000" w:themeColor="text1"/>
          <w:sz w:val="22"/>
          <w:szCs w:val="22"/>
        </w:rPr>
      </w:pPr>
      <w:r w:rsidRPr="00094541">
        <w:rPr>
          <w:color w:val="000000" w:themeColor="text1"/>
          <w:sz w:val="22"/>
          <w:szCs w:val="22"/>
        </w:rPr>
        <w:t>Итак, нами молодёжный экскурсионный туризм рассматривается как один из видов или направлений молодёжного туризма в возрастном сегменте населения 14</w:t>
      </w:r>
      <w:r w:rsidR="00614F5E">
        <w:rPr>
          <w:color w:val="000000" w:themeColor="text1"/>
          <w:sz w:val="22"/>
          <w:szCs w:val="22"/>
        </w:rPr>
        <w:t>–</w:t>
      </w:r>
      <w:r w:rsidRPr="00094541">
        <w:rPr>
          <w:color w:val="000000" w:themeColor="text1"/>
          <w:sz w:val="22"/>
          <w:szCs w:val="22"/>
        </w:rPr>
        <w:t>30 лет. Эти возрастные рамки обозначены в большинстве региональных законов о молодёжи (Удмуртия, Татария, Ба</w:t>
      </w:r>
      <w:r w:rsidRPr="00094541">
        <w:rPr>
          <w:color w:val="000000" w:themeColor="text1"/>
          <w:sz w:val="22"/>
          <w:szCs w:val="22"/>
        </w:rPr>
        <w:t>ш</w:t>
      </w:r>
      <w:r w:rsidRPr="00094541">
        <w:rPr>
          <w:color w:val="000000" w:themeColor="text1"/>
          <w:sz w:val="22"/>
          <w:szCs w:val="22"/>
        </w:rPr>
        <w:t>кирия, Тюменская, Волгоградская, Самарская области, Пермский край). Тем не менее, в д</w:t>
      </w:r>
      <w:r w:rsidR="00614F5E">
        <w:rPr>
          <w:color w:val="000000" w:themeColor="text1"/>
          <w:sz w:val="22"/>
          <w:szCs w:val="22"/>
        </w:rPr>
        <w:t>е</w:t>
      </w:r>
      <w:r w:rsidRPr="00094541">
        <w:rPr>
          <w:color w:val="000000" w:themeColor="text1"/>
          <w:sz w:val="22"/>
          <w:szCs w:val="22"/>
        </w:rPr>
        <w:t>йс</w:t>
      </w:r>
      <w:r w:rsidRPr="00094541">
        <w:rPr>
          <w:color w:val="000000" w:themeColor="text1"/>
          <w:sz w:val="22"/>
          <w:szCs w:val="22"/>
        </w:rPr>
        <w:t>т</w:t>
      </w:r>
      <w:r w:rsidRPr="00094541">
        <w:rPr>
          <w:color w:val="000000" w:themeColor="text1"/>
          <w:sz w:val="22"/>
          <w:szCs w:val="22"/>
        </w:rPr>
        <w:t>вующем правовом поле в общем виде не зафиксированы определения «молодёжный туризм» как вид туризма, или экономической политики государства и МЭТ как его разновидность. Оно отсутствует в Конституции РФ и как направление профессиональной деятельности не отнесено ни к ведению Российской Федерации, ни к совместному ведению субъектов России и муниц</w:t>
      </w:r>
      <w:r w:rsidRPr="00094541">
        <w:rPr>
          <w:color w:val="000000" w:themeColor="text1"/>
          <w:sz w:val="22"/>
          <w:szCs w:val="22"/>
        </w:rPr>
        <w:t>и</w:t>
      </w:r>
      <w:r w:rsidRPr="00094541">
        <w:rPr>
          <w:color w:val="000000" w:themeColor="text1"/>
          <w:sz w:val="22"/>
          <w:szCs w:val="22"/>
        </w:rPr>
        <w:t>палитетов. В научном и профессиональном сообществах эти понятия употребляются достато</w:t>
      </w:r>
      <w:r w:rsidRPr="00094541">
        <w:rPr>
          <w:color w:val="000000" w:themeColor="text1"/>
          <w:sz w:val="22"/>
          <w:szCs w:val="22"/>
        </w:rPr>
        <w:t>ч</w:t>
      </w:r>
      <w:r w:rsidRPr="00094541">
        <w:rPr>
          <w:color w:val="000000" w:themeColor="text1"/>
          <w:sz w:val="22"/>
          <w:szCs w:val="22"/>
        </w:rPr>
        <w:t>но «хаотично». Таким образом, причиной лексического и смыслового «разнобоя» является их незакреплённость в правовом поле РФ.</w:t>
      </w:r>
    </w:p>
    <w:p w:rsidR="001B77C4" w:rsidRPr="00094541" w:rsidRDefault="001B77C4" w:rsidP="007D420A">
      <w:pPr>
        <w:ind w:firstLine="709"/>
        <w:jc w:val="both"/>
        <w:rPr>
          <w:color w:val="000000" w:themeColor="text1"/>
          <w:sz w:val="22"/>
          <w:szCs w:val="22"/>
        </w:rPr>
      </w:pPr>
      <w:r w:rsidRPr="00094541">
        <w:rPr>
          <w:color w:val="000000" w:themeColor="text1"/>
          <w:sz w:val="22"/>
          <w:szCs w:val="22"/>
        </w:rPr>
        <w:t>Разнонаправленность экскурсионного потока среди молодёжи в сегменте рыночной дея</w:t>
      </w:r>
      <w:r w:rsidR="00614F5E">
        <w:rPr>
          <w:color w:val="000000" w:themeColor="text1"/>
          <w:sz w:val="22"/>
          <w:szCs w:val="22"/>
        </w:rPr>
        <w:softHyphen/>
      </w:r>
      <w:r w:rsidRPr="00094541">
        <w:rPr>
          <w:color w:val="000000" w:themeColor="text1"/>
          <w:sz w:val="22"/>
          <w:szCs w:val="22"/>
        </w:rPr>
        <w:t>тельности открывает новые горизонты для</w:t>
      </w:r>
      <w:r w:rsidR="00614F5E">
        <w:rPr>
          <w:color w:val="000000" w:themeColor="text1"/>
          <w:sz w:val="22"/>
          <w:szCs w:val="22"/>
        </w:rPr>
        <w:t xml:space="preserve"> коммуникационных исследований.</w:t>
      </w:r>
    </w:p>
    <w:p w:rsidR="001B77C4" w:rsidRPr="00094541" w:rsidRDefault="001B77C4" w:rsidP="007D420A">
      <w:pPr>
        <w:ind w:firstLine="709"/>
        <w:jc w:val="both"/>
        <w:rPr>
          <w:color w:val="000000" w:themeColor="text1"/>
          <w:sz w:val="22"/>
          <w:szCs w:val="22"/>
        </w:rPr>
      </w:pPr>
      <w:r w:rsidRPr="00094541">
        <w:rPr>
          <w:color w:val="000000" w:themeColor="text1"/>
          <w:sz w:val="22"/>
          <w:szCs w:val="22"/>
        </w:rPr>
        <w:t>В целом тематика молодёжного туризма и молодёжного экскурсионного туризма как одной из его форм стала освещаться в научной и учебно-методической литературе с 2000-х гг. в</w:t>
      </w:r>
      <w:r w:rsidR="00614F5E">
        <w:rPr>
          <w:color w:val="000000" w:themeColor="text1"/>
          <w:sz w:val="22"/>
          <w:szCs w:val="22"/>
        </w:rPr>
        <w:t> </w:t>
      </w:r>
      <w:r w:rsidRPr="00094541">
        <w:rPr>
          <w:color w:val="000000" w:themeColor="text1"/>
          <w:sz w:val="22"/>
          <w:szCs w:val="22"/>
        </w:rPr>
        <w:t>ракурсе следующих направлений: патриотическое, спортивно-оздоровительное, волонтёрс</w:t>
      </w:r>
      <w:r w:rsidR="00614F5E">
        <w:rPr>
          <w:color w:val="000000" w:themeColor="text1"/>
          <w:sz w:val="22"/>
          <w:szCs w:val="22"/>
        </w:rPr>
        <w:softHyphen/>
      </w:r>
      <w:r w:rsidRPr="00094541">
        <w:rPr>
          <w:color w:val="000000" w:themeColor="text1"/>
          <w:sz w:val="22"/>
          <w:szCs w:val="22"/>
        </w:rPr>
        <w:t>кое, краеведческое, историческое, экологическое. Данная тематика исследуется учёными: ист</w:t>
      </w:r>
      <w:r w:rsidRPr="00094541">
        <w:rPr>
          <w:color w:val="000000" w:themeColor="text1"/>
          <w:sz w:val="22"/>
          <w:szCs w:val="22"/>
        </w:rPr>
        <w:t>о</w:t>
      </w:r>
      <w:r w:rsidRPr="00094541">
        <w:rPr>
          <w:color w:val="000000" w:themeColor="text1"/>
          <w:sz w:val="22"/>
          <w:szCs w:val="22"/>
        </w:rPr>
        <w:t>риками, педагогами, экономистами, социологами, философами, этнографами и искусствовед</w:t>
      </w:r>
      <w:r w:rsidRPr="00094541">
        <w:rPr>
          <w:color w:val="000000" w:themeColor="text1"/>
          <w:sz w:val="22"/>
          <w:szCs w:val="22"/>
        </w:rPr>
        <w:t>а</w:t>
      </w:r>
      <w:r w:rsidRPr="00094541">
        <w:rPr>
          <w:color w:val="000000" w:themeColor="text1"/>
          <w:sz w:val="22"/>
          <w:szCs w:val="22"/>
        </w:rPr>
        <w:t>ми, культурологами. На протяжении последних двух десятилетий опубликованы монографии, научные статьи, защищены кандидатские и докторские диссертации. По итогам проведения симпозиумов, конференций издаются материалы в периодической печати, размещаются в и</w:t>
      </w:r>
      <w:r w:rsidRPr="00094541">
        <w:rPr>
          <w:color w:val="000000" w:themeColor="text1"/>
          <w:sz w:val="22"/>
          <w:szCs w:val="22"/>
        </w:rPr>
        <w:t>н</w:t>
      </w:r>
      <w:r w:rsidRPr="00094541">
        <w:rPr>
          <w:color w:val="000000" w:themeColor="text1"/>
          <w:sz w:val="22"/>
          <w:szCs w:val="22"/>
        </w:rPr>
        <w:t>тернете [2]. Однако, анализируя территориальный и временной аспекты, можно сделать вывод о том, что состав участников достаточно ограничен, малоизученным остаётся молодёжный компонент в медиа и коммуникативном ракурсе.</w:t>
      </w:r>
    </w:p>
    <w:p w:rsidR="001B77C4" w:rsidRPr="00094541" w:rsidRDefault="001B77C4" w:rsidP="007D420A">
      <w:pPr>
        <w:ind w:firstLine="709"/>
        <w:jc w:val="both"/>
        <w:rPr>
          <w:color w:val="000000" w:themeColor="text1"/>
          <w:sz w:val="22"/>
          <w:szCs w:val="22"/>
        </w:rPr>
      </w:pPr>
      <w:r w:rsidRPr="00094541">
        <w:rPr>
          <w:color w:val="000000" w:themeColor="text1"/>
          <w:sz w:val="22"/>
          <w:szCs w:val="22"/>
        </w:rPr>
        <w:t xml:space="preserve">Вклад в изучение этой проблемы в Удмуртии вносят учёные УдГУ. Исследования </w:t>
      </w:r>
      <w:r w:rsidR="00757D01">
        <w:rPr>
          <w:color w:val="000000" w:themeColor="text1"/>
          <w:sz w:val="22"/>
          <w:szCs w:val="22"/>
        </w:rPr>
        <w:t>им</w:t>
      </w:r>
      <w:r w:rsidR="00757D01">
        <w:rPr>
          <w:color w:val="000000" w:themeColor="text1"/>
          <w:sz w:val="22"/>
          <w:szCs w:val="22"/>
        </w:rPr>
        <w:t>е</w:t>
      </w:r>
      <w:r w:rsidR="00757D01">
        <w:rPr>
          <w:color w:val="000000" w:themeColor="text1"/>
          <w:sz w:val="22"/>
          <w:szCs w:val="22"/>
        </w:rPr>
        <w:t>ю</w:t>
      </w:r>
      <w:r w:rsidRPr="00094541">
        <w:rPr>
          <w:color w:val="000000" w:themeColor="text1"/>
          <w:sz w:val="22"/>
          <w:szCs w:val="22"/>
        </w:rPr>
        <w:t>т прикладной и теоретический характер, раскрывают тенденции, особенности развития эк</w:t>
      </w:r>
      <w:r w:rsidRPr="00094541">
        <w:rPr>
          <w:color w:val="000000" w:themeColor="text1"/>
          <w:sz w:val="22"/>
          <w:szCs w:val="22"/>
        </w:rPr>
        <w:t>с</w:t>
      </w:r>
      <w:r w:rsidRPr="00094541">
        <w:rPr>
          <w:color w:val="000000" w:themeColor="text1"/>
          <w:sz w:val="22"/>
          <w:szCs w:val="22"/>
        </w:rPr>
        <w:t>курсионной деятельности в нашей республике (</w:t>
      </w:r>
      <w:r w:rsidR="00614F5E" w:rsidRPr="00094541">
        <w:rPr>
          <w:color w:val="000000" w:themeColor="text1"/>
          <w:sz w:val="22"/>
          <w:szCs w:val="22"/>
        </w:rPr>
        <w:t>Г.</w:t>
      </w:r>
      <w:r w:rsidR="00614F5E">
        <w:rPr>
          <w:color w:val="000000" w:themeColor="text1"/>
          <w:sz w:val="22"/>
          <w:szCs w:val="22"/>
        </w:rPr>
        <w:t xml:space="preserve"> </w:t>
      </w:r>
      <w:r w:rsidR="00614F5E" w:rsidRPr="00094541">
        <w:rPr>
          <w:color w:val="000000" w:themeColor="text1"/>
          <w:sz w:val="22"/>
          <w:szCs w:val="22"/>
        </w:rPr>
        <w:t>В.</w:t>
      </w:r>
      <w:r w:rsidR="00614F5E">
        <w:rPr>
          <w:color w:val="000000" w:themeColor="text1"/>
          <w:sz w:val="22"/>
          <w:szCs w:val="22"/>
        </w:rPr>
        <w:t xml:space="preserve"> </w:t>
      </w:r>
      <w:r w:rsidRPr="00094541">
        <w:rPr>
          <w:color w:val="000000" w:themeColor="text1"/>
          <w:sz w:val="22"/>
          <w:szCs w:val="22"/>
        </w:rPr>
        <w:t>Мерзлякова</w:t>
      </w:r>
      <w:r w:rsidR="00614F5E">
        <w:rPr>
          <w:color w:val="000000" w:themeColor="text1"/>
          <w:sz w:val="22"/>
          <w:szCs w:val="22"/>
        </w:rPr>
        <w:t xml:space="preserve">, </w:t>
      </w:r>
      <w:r w:rsidR="00614F5E" w:rsidRPr="00094541">
        <w:rPr>
          <w:color w:val="000000" w:themeColor="text1"/>
          <w:sz w:val="22"/>
          <w:szCs w:val="22"/>
        </w:rPr>
        <w:t>Л.</w:t>
      </w:r>
      <w:r w:rsidR="00614F5E">
        <w:rPr>
          <w:color w:val="000000" w:themeColor="text1"/>
          <w:sz w:val="22"/>
          <w:szCs w:val="22"/>
        </w:rPr>
        <w:t xml:space="preserve"> </w:t>
      </w:r>
      <w:r w:rsidR="00614F5E" w:rsidRPr="00094541">
        <w:rPr>
          <w:color w:val="000000" w:themeColor="text1"/>
          <w:sz w:val="22"/>
          <w:szCs w:val="22"/>
        </w:rPr>
        <w:t>В.</w:t>
      </w:r>
      <w:r w:rsidR="00614F5E">
        <w:rPr>
          <w:color w:val="000000" w:themeColor="text1"/>
          <w:sz w:val="22"/>
          <w:szCs w:val="22"/>
        </w:rPr>
        <w:t xml:space="preserve"> Баталова, </w:t>
      </w:r>
      <w:r w:rsidR="00614F5E" w:rsidRPr="00094541">
        <w:rPr>
          <w:color w:val="000000" w:themeColor="text1"/>
          <w:sz w:val="22"/>
          <w:szCs w:val="22"/>
        </w:rPr>
        <w:t>Т.</w:t>
      </w:r>
      <w:r w:rsidR="00614F5E">
        <w:rPr>
          <w:color w:val="000000" w:themeColor="text1"/>
          <w:sz w:val="22"/>
          <w:szCs w:val="22"/>
        </w:rPr>
        <w:t xml:space="preserve"> </w:t>
      </w:r>
      <w:r w:rsidR="00614F5E" w:rsidRPr="00094541">
        <w:rPr>
          <w:color w:val="000000" w:themeColor="text1"/>
          <w:sz w:val="22"/>
          <w:szCs w:val="22"/>
        </w:rPr>
        <w:t>И.</w:t>
      </w:r>
      <w:r w:rsidR="00614F5E">
        <w:rPr>
          <w:color w:val="000000" w:themeColor="text1"/>
          <w:sz w:val="22"/>
          <w:szCs w:val="22"/>
        </w:rPr>
        <w:t xml:space="preserve"> Окон</w:t>
      </w:r>
      <w:r w:rsidR="00684B7D">
        <w:rPr>
          <w:color w:val="000000" w:themeColor="text1"/>
          <w:sz w:val="22"/>
          <w:szCs w:val="22"/>
        </w:rPr>
        <w:softHyphen/>
      </w:r>
      <w:r w:rsidR="00614F5E">
        <w:rPr>
          <w:color w:val="000000" w:themeColor="text1"/>
          <w:sz w:val="22"/>
          <w:szCs w:val="22"/>
        </w:rPr>
        <w:t>н</w:t>
      </w:r>
      <w:r w:rsidR="00614F5E">
        <w:rPr>
          <w:color w:val="000000" w:themeColor="text1"/>
          <w:sz w:val="22"/>
          <w:szCs w:val="22"/>
        </w:rPr>
        <w:t>и</w:t>
      </w:r>
      <w:r w:rsidR="00614F5E">
        <w:rPr>
          <w:color w:val="000000" w:themeColor="text1"/>
          <w:sz w:val="22"/>
          <w:szCs w:val="22"/>
        </w:rPr>
        <w:t>кова</w:t>
      </w:r>
      <w:r w:rsidR="00757D01">
        <w:rPr>
          <w:color w:val="000000" w:themeColor="text1"/>
          <w:sz w:val="22"/>
          <w:szCs w:val="22"/>
        </w:rPr>
        <w:t xml:space="preserve">, </w:t>
      </w:r>
      <w:r w:rsidR="00757D01" w:rsidRPr="00094541">
        <w:rPr>
          <w:color w:val="000000" w:themeColor="text1"/>
          <w:sz w:val="22"/>
          <w:szCs w:val="22"/>
        </w:rPr>
        <w:t>И.</w:t>
      </w:r>
      <w:r w:rsidR="00757D01">
        <w:rPr>
          <w:color w:val="000000" w:themeColor="text1"/>
          <w:sz w:val="22"/>
          <w:szCs w:val="22"/>
        </w:rPr>
        <w:t xml:space="preserve"> </w:t>
      </w:r>
      <w:r w:rsidR="00757D01" w:rsidRPr="00094541">
        <w:rPr>
          <w:color w:val="000000" w:themeColor="text1"/>
          <w:sz w:val="22"/>
          <w:szCs w:val="22"/>
        </w:rPr>
        <w:t>А.</w:t>
      </w:r>
      <w:r w:rsidR="00757D01">
        <w:rPr>
          <w:color w:val="000000" w:themeColor="text1"/>
          <w:sz w:val="22"/>
          <w:szCs w:val="22"/>
        </w:rPr>
        <w:t xml:space="preserve"> Латыпов</w:t>
      </w:r>
      <w:r w:rsidRPr="00094541">
        <w:rPr>
          <w:color w:val="000000" w:themeColor="text1"/>
          <w:sz w:val="22"/>
          <w:szCs w:val="22"/>
        </w:rPr>
        <w:t xml:space="preserve">, </w:t>
      </w:r>
      <w:r w:rsidR="00757D01" w:rsidRPr="00094541">
        <w:rPr>
          <w:color w:val="000000" w:themeColor="text1"/>
          <w:sz w:val="22"/>
          <w:szCs w:val="22"/>
        </w:rPr>
        <w:t>С.</w:t>
      </w:r>
      <w:r w:rsidR="00757D01">
        <w:rPr>
          <w:color w:val="000000" w:themeColor="text1"/>
          <w:sz w:val="22"/>
          <w:szCs w:val="22"/>
        </w:rPr>
        <w:t xml:space="preserve"> </w:t>
      </w:r>
      <w:r w:rsidR="00757D01" w:rsidRPr="00094541">
        <w:rPr>
          <w:color w:val="000000" w:themeColor="text1"/>
          <w:sz w:val="22"/>
          <w:szCs w:val="22"/>
        </w:rPr>
        <w:t>А.</w:t>
      </w:r>
      <w:r w:rsidR="00757D01">
        <w:rPr>
          <w:color w:val="000000" w:themeColor="text1"/>
          <w:sz w:val="22"/>
          <w:szCs w:val="22"/>
        </w:rPr>
        <w:t xml:space="preserve"> </w:t>
      </w:r>
      <w:r w:rsidRPr="00094541">
        <w:rPr>
          <w:color w:val="000000" w:themeColor="text1"/>
          <w:sz w:val="22"/>
          <w:szCs w:val="22"/>
        </w:rPr>
        <w:t>Даньшин</w:t>
      </w:r>
      <w:r w:rsidR="00757D01">
        <w:rPr>
          <w:color w:val="000000" w:themeColor="text1"/>
          <w:sz w:val="22"/>
          <w:szCs w:val="22"/>
        </w:rPr>
        <w:t xml:space="preserve">а, </w:t>
      </w:r>
      <w:r w:rsidR="00757D01" w:rsidRPr="00094541">
        <w:rPr>
          <w:color w:val="000000" w:themeColor="text1"/>
          <w:sz w:val="22"/>
          <w:szCs w:val="22"/>
        </w:rPr>
        <w:t>И.</w:t>
      </w:r>
      <w:r w:rsidR="00757D01">
        <w:rPr>
          <w:color w:val="000000" w:themeColor="text1"/>
          <w:sz w:val="22"/>
          <w:szCs w:val="22"/>
        </w:rPr>
        <w:t xml:space="preserve"> </w:t>
      </w:r>
      <w:r w:rsidR="00757D01" w:rsidRPr="00094541">
        <w:rPr>
          <w:color w:val="000000" w:themeColor="text1"/>
          <w:sz w:val="22"/>
          <w:szCs w:val="22"/>
        </w:rPr>
        <w:t>В.</w:t>
      </w:r>
      <w:r w:rsidR="00757D01">
        <w:rPr>
          <w:color w:val="000000" w:themeColor="text1"/>
          <w:sz w:val="22"/>
          <w:szCs w:val="22"/>
        </w:rPr>
        <w:t xml:space="preserve"> Соловей, </w:t>
      </w:r>
      <w:r w:rsidR="00757D01" w:rsidRPr="00094541">
        <w:rPr>
          <w:color w:val="000000" w:themeColor="text1"/>
          <w:sz w:val="22"/>
          <w:szCs w:val="22"/>
        </w:rPr>
        <w:t>Е.</w:t>
      </w:r>
      <w:r w:rsidR="00757D01">
        <w:rPr>
          <w:color w:val="000000" w:themeColor="text1"/>
          <w:sz w:val="22"/>
          <w:szCs w:val="22"/>
        </w:rPr>
        <w:t xml:space="preserve"> </w:t>
      </w:r>
      <w:r w:rsidR="00757D01" w:rsidRPr="00094541">
        <w:rPr>
          <w:color w:val="000000" w:themeColor="text1"/>
          <w:sz w:val="22"/>
          <w:szCs w:val="22"/>
        </w:rPr>
        <w:t>Ф.</w:t>
      </w:r>
      <w:r w:rsidR="00757D01">
        <w:rPr>
          <w:color w:val="000000" w:themeColor="text1"/>
          <w:sz w:val="22"/>
          <w:szCs w:val="22"/>
        </w:rPr>
        <w:t xml:space="preserve"> Шумилов</w:t>
      </w:r>
      <w:r w:rsidRPr="00094541">
        <w:rPr>
          <w:color w:val="000000" w:themeColor="text1"/>
          <w:sz w:val="22"/>
          <w:szCs w:val="22"/>
        </w:rPr>
        <w:t xml:space="preserve">, </w:t>
      </w:r>
      <w:r w:rsidR="00757D01">
        <w:rPr>
          <w:color w:val="000000" w:themeColor="text1"/>
          <w:sz w:val="22"/>
          <w:szCs w:val="22"/>
        </w:rPr>
        <w:t xml:space="preserve">И. В. </w:t>
      </w:r>
      <w:r w:rsidRPr="00094541">
        <w:rPr>
          <w:color w:val="000000" w:themeColor="text1"/>
          <w:sz w:val="22"/>
          <w:szCs w:val="22"/>
        </w:rPr>
        <w:t>Рыбник</w:t>
      </w:r>
      <w:r w:rsidR="00757D01">
        <w:rPr>
          <w:color w:val="000000" w:themeColor="text1"/>
          <w:sz w:val="22"/>
          <w:szCs w:val="22"/>
        </w:rPr>
        <w:t>ова,</w:t>
      </w:r>
      <w:r w:rsidR="00684B7D">
        <w:rPr>
          <w:color w:val="000000" w:themeColor="text1"/>
          <w:sz w:val="22"/>
          <w:szCs w:val="22"/>
        </w:rPr>
        <w:br/>
      </w:r>
      <w:r w:rsidR="00757D01">
        <w:rPr>
          <w:color w:val="000000" w:themeColor="text1"/>
          <w:sz w:val="22"/>
          <w:szCs w:val="22"/>
        </w:rPr>
        <w:t>Н.</w:t>
      </w:r>
      <w:r w:rsidR="00684B7D">
        <w:rPr>
          <w:color w:val="000000" w:themeColor="text1"/>
          <w:sz w:val="22"/>
          <w:szCs w:val="22"/>
        </w:rPr>
        <w:t xml:space="preserve"> </w:t>
      </w:r>
      <w:r w:rsidR="00757D01">
        <w:rPr>
          <w:color w:val="000000" w:themeColor="text1"/>
          <w:sz w:val="22"/>
          <w:szCs w:val="22"/>
        </w:rPr>
        <w:t>И.</w:t>
      </w:r>
      <w:r w:rsidR="00684B7D">
        <w:rPr>
          <w:color w:val="000000" w:themeColor="text1"/>
          <w:sz w:val="22"/>
          <w:szCs w:val="22"/>
        </w:rPr>
        <w:t xml:space="preserve"> </w:t>
      </w:r>
      <w:r w:rsidR="00757D01">
        <w:rPr>
          <w:color w:val="000000" w:themeColor="text1"/>
          <w:sz w:val="22"/>
          <w:szCs w:val="22"/>
        </w:rPr>
        <w:t>Рылова</w:t>
      </w:r>
      <w:r w:rsidR="00614F5E">
        <w:rPr>
          <w:color w:val="000000" w:themeColor="text1"/>
          <w:sz w:val="22"/>
          <w:szCs w:val="22"/>
        </w:rPr>
        <w:t xml:space="preserve">, </w:t>
      </w:r>
      <w:r w:rsidR="00614F5E" w:rsidRPr="00094541">
        <w:rPr>
          <w:color w:val="000000" w:themeColor="text1"/>
          <w:sz w:val="22"/>
          <w:szCs w:val="22"/>
        </w:rPr>
        <w:t>Л.</w:t>
      </w:r>
      <w:r w:rsidR="00684B7D">
        <w:rPr>
          <w:color w:val="000000" w:themeColor="text1"/>
          <w:sz w:val="22"/>
          <w:szCs w:val="22"/>
        </w:rPr>
        <w:t xml:space="preserve"> </w:t>
      </w:r>
      <w:r w:rsidR="00614F5E" w:rsidRPr="00094541">
        <w:rPr>
          <w:color w:val="000000" w:themeColor="text1"/>
          <w:sz w:val="22"/>
          <w:szCs w:val="22"/>
        </w:rPr>
        <w:t>В</w:t>
      </w:r>
      <w:r w:rsidR="00614F5E">
        <w:rPr>
          <w:color w:val="000000" w:themeColor="text1"/>
          <w:sz w:val="22"/>
          <w:szCs w:val="22"/>
        </w:rPr>
        <w:t>.</w:t>
      </w:r>
      <w:r w:rsidR="00684B7D">
        <w:rPr>
          <w:color w:val="000000" w:themeColor="text1"/>
          <w:sz w:val="22"/>
          <w:szCs w:val="22"/>
        </w:rPr>
        <w:t xml:space="preserve"> </w:t>
      </w:r>
      <w:r w:rsidR="00614F5E">
        <w:rPr>
          <w:color w:val="000000" w:themeColor="text1"/>
          <w:sz w:val="22"/>
          <w:szCs w:val="22"/>
        </w:rPr>
        <w:t xml:space="preserve">Акатьева, </w:t>
      </w:r>
      <w:r w:rsidR="00614F5E" w:rsidRPr="00094541">
        <w:rPr>
          <w:color w:val="000000" w:themeColor="text1"/>
          <w:sz w:val="22"/>
          <w:szCs w:val="22"/>
        </w:rPr>
        <w:t>И.</w:t>
      </w:r>
      <w:r w:rsidR="00614F5E">
        <w:rPr>
          <w:color w:val="000000" w:themeColor="text1"/>
          <w:sz w:val="22"/>
          <w:szCs w:val="22"/>
        </w:rPr>
        <w:t xml:space="preserve"> </w:t>
      </w:r>
      <w:r w:rsidR="00614F5E" w:rsidRPr="00094541">
        <w:rPr>
          <w:color w:val="000000" w:themeColor="text1"/>
          <w:sz w:val="22"/>
          <w:szCs w:val="22"/>
        </w:rPr>
        <w:t>А.</w:t>
      </w:r>
      <w:r w:rsidR="00614F5E">
        <w:rPr>
          <w:color w:val="000000" w:themeColor="text1"/>
          <w:sz w:val="22"/>
          <w:szCs w:val="22"/>
        </w:rPr>
        <w:t xml:space="preserve"> Гай</w:t>
      </w:r>
      <w:r w:rsidRPr="00094541">
        <w:rPr>
          <w:color w:val="000000" w:themeColor="text1"/>
          <w:sz w:val="22"/>
          <w:szCs w:val="22"/>
        </w:rPr>
        <w:t>).</w:t>
      </w:r>
    </w:p>
    <w:p w:rsidR="001B77C4" w:rsidRPr="00094541" w:rsidRDefault="001B77C4" w:rsidP="007D420A">
      <w:pPr>
        <w:ind w:firstLine="709"/>
        <w:jc w:val="both"/>
        <w:rPr>
          <w:color w:val="000000" w:themeColor="text1"/>
          <w:sz w:val="22"/>
          <w:szCs w:val="22"/>
        </w:rPr>
      </w:pPr>
      <w:r w:rsidRPr="00094541">
        <w:rPr>
          <w:color w:val="000000" w:themeColor="text1"/>
          <w:sz w:val="22"/>
          <w:szCs w:val="22"/>
        </w:rPr>
        <w:t>Большую помощь в изучении поставленной проблемы оказывает сборник «Регионал</w:t>
      </w:r>
      <w:r w:rsidRPr="00094541">
        <w:rPr>
          <w:color w:val="000000" w:themeColor="text1"/>
          <w:sz w:val="22"/>
          <w:szCs w:val="22"/>
        </w:rPr>
        <w:t>ь</w:t>
      </w:r>
      <w:r w:rsidRPr="00094541">
        <w:rPr>
          <w:color w:val="000000" w:themeColor="text1"/>
          <w:sz w:val="22"/>
          <w:szCs w:val="22"/>
        </w:rPr>
        <w:t>ный туризм: опыт, проблемы, перспективы», издаваемый ежегодно кафедрой туризма и бизнес-технологий в социокультурной сфере ИСК УдГУ, являющийся важным медиа источником</w:t>
      </w:r>
      <w:r w:rsidR="00684B7D">
        <w:rPr>
          <w:color w:val="000000" w:themeColor="text1"/>
          <w:sz w:val="22"/>
          <w:szCs w:val="22"/>
        </w:rPr>
        <w:br/>
      </w:r>
      <w:r w:rsidRPr="00094541">
        <w:rPr>
          <w:color w:val="000000" w:themeColor="text1"/>
          <w:sz w:val="22"/>
          <w:szCs w:val="22"/>
        </w:rPr>
        <w:t>научной коммуникации. Он содержит статьи по материалам проведения в Ижевске заочных научных конференции по региональному туризму, участниками которых также выступают м</w:t>
      </w:r>
      <w:r w:rsidRPr="00094541">
        <w:rPr>
          <w:color w:val="000000" w:themeColor="text1"/>
          <w:sz w:val="22"/>
          <w:szCs w:val="22"/>
        </w:rPr>
        <w:t>а</w:t>
      </w:r>
      <w:r w:rsidRPr="00094541">
        <w:rPr>
          <w:color w:val="000000" w:themeColor="text1"/>
          <w:sz w:val="22"/>
          <w:szCs w:val="22"/>
        </w:rPr>
        <w:t>гистранты заочного отделения по специальности «Туризм». Данная Всероссийская конфере</w:t>
      </w:r>
      <w:r w:rsidRPr="00094541">
        <w:rPr>
          <w:color w:val="000000" w:themeColor="text1"/>
          <w:sz w:val="22"/>
          <w:szCs w:val="22"/>
        </w:rPr>
        <w:t>н</w:t>
      </w:r>
      <w:r w:rsidRPr="00094541">
        <w:rPr>
          <w:color w:val="000000" w:themeColor="text1"/>
          <w:sz w:val="22"/>
          <w:szCs w:val="22"/>
        </w:rPr>
        <w:t>ция является одним из механизмов совершенствования и диверсификации медиа и научных комм</w:t>
      </w:r>
      <w:r w:rsidRPr="00094541">
        <w:rPr>
          <w:color w:val="000000" w:themeColor="text1"/>
          <w:sz w:val="22"/>
          <w:szCs w:val="22"/>
        </w:rPr>
        <w:t>у</w:t>
      </w:r>
      <w:r w:rsidRPr="00094541">
        <w:rPr>
          <w:color w:val="000000" w:themeColor="text1"/>
          <w:sz w:val="22"/>
          <w:szCs w:val="22"/>
        </w:rPr>
        <w:t>никаций, способствующих развитию общения, трансляции и апробации научного знания между регионами.</w:t>
      </w:r>
    </w:p>
    <w:p w:rsidR="001B77C4" w:rsidRPr="00094541" w:rsidRDefault="001B77C4" w:rsidP="007D420A">
      <w:pPr>
        <w:ind w:firstLine="709"/>
        <w:jc w:val="both"/>
        <w:rPr>
          <w:color w:val="000000" w:themeColor="text1"/>
          <w:sz w:val="22"/>
          <w:szCs w:val="22"/>
        </w:rPr>
      </w:pPr>
      <w:r w:rsidRPr="00094541">
        <w:rPr>
          <w:color w:val="000000" w:themeColor="text1"/>
          <w:sz w:val="22"/>
          <w:szCs w:val="22"/>
        </w:rPr>
        <w:lastRenderedPageBreak/>
        <w:t>Рассматриваемая тема актуализируется субъективным</w:t>
      </w:r>
      <w:r w:rsidR="00757D01">
        <w:rPr>
          <w:color w:val="000000" w:themeColor="text1"/>
          <w:sz w:val="22"/>
          <w:szCs w:val="22"/>
        </w:rPr>
        <w:t xml:space="preserve"> </w:t>
      </w:r>
      <w:r w:rsidRPr="00094541">
        <w:rPr>
          <w:color w:val="000000" w:themeColor="text1"/>
          <w:sz w:val="22"/>
          <w:szCs w:val="22"/>
        </w:rPr>
        <w:t>(человеческим) фактором. Созд</w:t>
      </w:r>
      <w:r w:rsidRPr="00094541">
        <w:rPr>
          <w:color w:val="000000" w:themeColor="text1"/>
          <w:sz w:val="22"/>
          <w:szCs w:val="22"/>
        </w:rPr>
        <w:t>а</w:t>
      </w:r>
      <w:r w:rsidRPr="00094541">
        <w:rPr>
          <w:color w:val="000000" w:themeColor="text1"/>
          <w:sz w:val="22"/>
          <w:szCs w:val="22"/>
        </w:rPr>
        <w:t>вая особый продукт для молодёжной аудитории, наполняя его новым содержанием и рекреац</w:t>
      </w:r>
      <w:r w:rsidRPr="00094541">
        <w:rPr>
          <w:color w:val="000000" w:themeColor="text1"/>
          <w:sz w:val="22"/>
          <w:szCs w:val="22"/>
        </w:rPr>
        <w:t>и</w:t>
      </w:r>
      <w:r w:rsidRPr="00094541">
        <w:rPr>
          <w:color w:val="000000" w:themeColor="text1"/>
          <w:sz w:val="22"/>
          <w:szCs w:val="22"/>
        </w:rPr>
        <w:t>онными технологиями, специалисты туристических учреждений и организаций, гиды-экскурсо</w:t>
      </w:r>
      <w:r w:rsidR="00614F5E">
        <w:rPr>
          <w:color w:val="000000" w:themeColor="text1"/>
          <w:sz w:val="22"/>
          <w:szCs w:val="22"/>
        </w:rPr>
        <w:softHyphen/>
      </w:r>
      <w:r w:rsidRPr="00094541">
        <w:rPr>
          <w:color w:val="000000" w:themeColor="text1"/>
          <w:sz w:val="22"/>
          <w:szCs w:val="22"/>
        </w:rPr>
        <w:t>воды участвуют в его продвижении и предоставлении. Одновременно являются коммуникат</w:t>
      </w:r>
      <w:r w:rsidRPr="00094541">
        <w:rPr>
          <w:color w:val="000000" w:themeColor="text1"/>
          <w:sz w:val="22"/>
          <w:szCs w:val="22"/>
        </w:rPr>
        <w:t>о</w:t>
      </w:r>
      <w:r w:rsidRPr="00094541">
        <w:rPr>
          <w:color w:val="000000" w:themeColor="text1"/>
          <w:sz w:val="22"/>
          <w:szCs w:val="22"/>
        </w:rPr>
        <w:t>рами и информаторами, ответственными за обеспечение понимания информации, поступающей к потребителям экскурсионно-туристических услуг, через принятые знаковые системы (язык, речь и приёмы их использования). Учёный и педагог М.</w:t>
      </w:r>
      <w:r w:rsidR="00614F5E">
        <w:rPr>
          <w:color w:val="000000" w:themeColor="text1"/>
          <w:sz w:val="22"/>
          <w:szCs w:val="22"/>
        </w:rPr>
        <w:t xml:space="preserve"> </w:t>
      </w:r>
      <w:r w:rsidRPr="00094541">
        <w:rPr>
          <w:color w:val="000000" w:themeColor="text1"/>
          <w:sz w:val="22"/>
          <w:szCs w:val="22"/>
        </w:rPr>
        <w:t>Я.</w:t>
      </w:r>
      <w:r w:rsidR="00614F5E">
        <w:rPr>
          <w:color w:val="000000" w:themeColor="text1"/>
          <w:sz w:val="22"/>
          <w:szCs w:val="22"/>
        </w:rPr>
        <w:t xml:space="preserve"> </w:t>
      </w:r>
      <w:r w:rsidRPr="00094541">
        <w:rPr>
          <w:color w:val="000000" w:themeColor="text1"/>
          <w:sz w:val="22"/>
          <w:szCs w:val="22"/>
        </w:rPr>
        <w:t>Блох, рассматривая проблемы этики и эстетики коммуникации, определил правила для гида-экскурсовода в отношении речи как важнейшего коммуникативного средства: внятность, понятность, вежливость, стилеуместность, оптимал</w:t>
      </w:r>
      <w:r w:rsidR="00614F5E">
        <w:rPr>
          <w:color w:val="000000" w:themeColor="text1"/>
          <w:sz w:val="22"/>
          <w:szCs w:val="22"/>
        </w:rPr>
        <w:t>ьная протяжённость, логичность.</w:t>
      </w:r>
    </w:p>
    <w:p w:rsidR="001B77C4" w:rsidRPr="00094541" w:rsidRDefault="001B77C4" w:rsidP="007D420A">
      <w:pPr>
        <w:ind w:firstLine="709"/>
        <w:jc w:val="both"/>
        <w:rPr>
          <w:color w:val="000000" w:themeColor="text1"/>
          <w:sz w:val="22"/>
          <w:szCs w:val="22"/>
        </w:rPr>
      </w:pPr>
      <w:r w:rsidRPr="00094541">
        <w:rPr>
          <w:color w:val="000000" w:themeColor="text1"/>
          <w:sz w:val="22"/>
          <w:szCs w:val="22"/>
        </w:rPr>
        <w:t>Приведу пример для аргументации данного утверждения на практике. В настоящее вр</w:t>
      </w:r>
      <w:r w:rsidRPr="00094541">
        <w:rPr>
          <w:color w:val="000000" w:themeColor="text1"/>
          <w:sz w:val="22"/>
          <w:szCs w:val="22"/>
        </w:rPr>
        <w:t>е</w:t>
      </w:r>
      <w:r w:rsidRPr="00094541">
        <w:rPr>
          <w:color w:val="000000" w:themeColor="text1"/>
          <w:sz w:val="22"/>
          <w:szCs w:val="22"/>
        </w:rPr>
        <w:t>мя в молодёжной среде особую популярность приобретают виртуальные, интерактивные, ко</w:t>
      </w:r>
      <w:r w:rsidRPr="00094541">
        <w:rPr>
          <w:color w:val="000000" w:themeColor="text1"/>
          <w:sz w:val="22"/>
          <w:szCs w:val="22"/>
        </w:rPr>
        <w:t>м</w:t>
      </w:r>
      <w:r w:rsidRPr="00094541">
        <w:rPr>
          <w:color w:val="000000" w:themeColor="text1"/>
          <w:sz w:val="22"/>
          <w:szCs w:val="22"/>
        </w:rPr>
        <w:t>муникационные и мобильные средства для проведения экскурсий, в том числе и аудиогиды. Данные средства, как информационные источники, вполне оправданные и востребованные вре</w:t>
      </w:r>
      <w:r w:rsidR="00614F5E">
        <w:rPr>
          <w:color w:val="000000" w:themeColor="text1"/>
          <w:sz w:val="22"/>
          <w:szCs w:val="22"/>
        </w:rPr>
        <w:softHyphen/>
      </w:r>
      <w:r w:rsidRPr="00094541">
        <w:rPr>
          <w:color w:val="000000" w:themeColor="text1"/>
          <w:sz w:val="22"/>
          <w:szCs w:val="22"/>
        </w:rPr>
        <w:t>менем. Однако, прослушав экскурсионную программу по Удмуртии с помощью аудиогида, раз</w:t>
      </w:r>
      <w:r w:rsidR="00614F5E">
        <w:rPr>
          <w:color w:val="000000" w:themeColor="text1"/>
          <w:sz w:val="22"/>
          <w:szCs w:val="22"/>
        </w:rPr>
        <w:softHyphen/>
      </w:r>
      <w:r w:rsidRPr="00094541">
        <w:rPr>
          <w:color w:val="000000" w:themeColor="text1"/>
          <w:sz w:val="22"/>
          <w:szCs w:val="22"/>
        </w:rPr>
        <w:t xml:space="preserve">мещённую в интернете, </w:t>
      </w:r>
      <w:r w:rsidR="00757D01">
        <w:rPr>
          <w:color w:val="000000" w:themeColor="text1"/>
          <w:sz w:val="22"/>
          <w:szCs w:val="22"/>
        </w:rPr>
        <w:t>мы были</w:t>
      </w:r>
      <w:r w:rsidRPr="00094541">
        <w:rPr>
          <w:color w:val="000000" w:themeColor="text1"/>
          <w:sz w:val="22"/>
          <w:szCs w:val="22"/>
        </w:rPr>
        <w:t xml:space="preserve"> огорч</w:t>
      </w:r>
      <w:r w:rsidR="00757D01">
        <w:rPr>
          <w:color w:val="000000" w:themeColor="text1"/>
          <w:sz w:val="22"/>
          <w:szCs w:val="22"/>
        </w:rPr>
        <w:t>ены</w:t>
      </w:r>
      <w:r w:rsidRPr="00094541">
        <w:rPr>
          <w:color w:val="000000" w:themeColor="text1"/>
          <w:sz w:val="22"/>
          <w:szCs w:val="22"/>
        </w:rPr>
        <w:t xml:space="preserve"> её качеством. Аудиогид был явно не знаком с ко</w:t>
      </w:r>
      <w:r w:rsidRPr="00094541">
        <w:rPr>
          <w:color w:val="000000" w:themeColor="text1"/>
          <w:sz w:val="22"/>
          <w:szCs w:val="22"/>
        </w:rPr>
        <w:t>н</w:t>
      </w:r>
      <w:r w:rsidRPr="00094541">
        <w:rPr>
          <w:color w:val="000000" w:themeColor="text1"/>
          <w:sz w:val="22"/>
          <w:szCs w:val="22"/>
        </w:rPr>
        <w:t xml:space="preserve">тентом экскурсии, делал неправильные ударения в географических названиях населённых пунктов, именах и фамилиях знаменитых для республики людей, писателей, поэтов. С одной стороны, </w:t>
      </w:r>
      <w:r w:rsidR="00757D01">
        <w:rPr>
          <w:color w:val="000000" w:themeColor="text1"/>
          <w:sz w:val="22"/>
          <w:szCs w:val="22"/>
        </w:rPr>
        <w:t xml:space="preserve">это </w:t>
      </w:r>
      <w:r w:rsidRPr="00094541">
        <w:rPr>
          <w:color w:val="000000" w:themeColor="text1"/>
          <w:sz w:val="22"/>
          <w:szCs w:val="22"/>
        </w:rPr>
        <w:t xml:space="preserve">современные средства коммуникации, а с другой, </w:t>
      </w:r>
      <w:r w:rsidR="00757D01">
        <w:rPr>
          <w:color w:val="000000" w:themeColor="text1"/>
          <w:sz w:val="22"/>
          <w:szCs w:val="22"/>
        </w:rPr>
        <w:t xml:space="preserve">они </w:t>
      </w:r>
      <w:r w:rsidRPr="00094541">
        <w:rPr>
          <w:color w:val="000000" w:themeColor="text1"/>
          <w:sz w:val="22"/>
          <w:szCs w:val="22"/>
        </w:rPr>
        <w:t>требую</w:t>
      </w:r>
      <w:r w:rsidR="00757D01">
        <w:rPr>
          <w:color w:val="000000" w:themeColor="text1"/>
          <w:sz w:val="22"/>
          <w:szCs w:val="22"/>
        </w:rPr>
        <w:t>т</w:t>
      </w:r>
      <w:r w:rsidRPr="00094541">
        <w:rPr>
          <w:color w:val="000000" w:themeColor="text1"/>
          <w:sz w:val="22"/>
          <w:szCs w:val="22"/>
        </w:rPr>
        <w:t xml:space="preserve"> от авторов, испо</w:t>
      </w:r>
      <w:r w:rsidRPr="00094541">
        <w:rPr>
          <w:color w:val="000000" w:themeColor="text1"/>
          <w:sz w:val="22"/>
          <w:szCs w:val="22"/>
        </w:rPr>
        <w:t>л</w:t>
      </w:r>
      <w:r w:rsidRPr="00094541">
        <w:rPr>
          <w:color w:val="000000" w:themeColor="text1"/>
          <w:sz w:val="22"/>
          <w:szCs w:val="22"/>
        </w:rPr>
        <w:t xml:space="preserve">нителей проекта, а также </w:t>
      </w:r>
      <w:r w:rsidR="00757D01">
        <w:rPr>
          <w:color w:val="000000" w:themeColor="text1"/>
          <w:sz w:val="22"/>
          <w:szCs w:val="22"/>
        </w:rPr>
        <w:t>от</w:t>
      </w:r>
      <w:r w:rsidRPr="00094541">
        <w:rPr>
          <w:color w:val="000000" w:themeColor="text1"/>
          <w:sz w:val="22"/>
          <w:szCs w:val="22"/>
        </w:rPr>
        <w:t xml:space="preserve"> гидов высокого профессионального уровня. Экскурсовод находи</w:t>
      </w:r>
      <w:r w:rsidRPr="00094541">
        <w:rPr>
          <w:color w:val="000000" w:themeColor="text1"/>
          <w:sz w:val="22"/>
          <w:szCs w:val="22"/>
        </w:rPr>
        <w:t>т</w:t>
      </w:r>
      <w:r w:rsidRPr="00094541">
        <w:rPr>
          <w:color w:val="000000" w:themeColor="text1"/>
          <w:sz w:val="22"/>
          <w:szCs w:val="22"/>
        </w:rPr>
        <w:t xml:space="preserve">ся в постоянной коммуникации с разными аудиториями слушателей, </w:t>
      </w:r>
      <w:r w:rsidR="00757D01">
        <w:rPr>
          <w:color w:val="000000" w:themeColor="text1"/>
          <w:sz w:val="22"/>
          <w:szCs w:val="22"/>
        </w:rPr>
        <w:t xml:space="preserve">и от того, </w:t>
      </w:r>
      <w:r w:rsidRPr="00094541">
        <w:rPr>
          <w:color w:val="000000" w:themeColor="text1"/>
          <w:sz w:val="22"/>
          <w:szCs w:val="22"/>
        </w:rPr>
        <w:t>насколько кв</w:t>
      </w:r>
      <w:r w:rsidRPr="00094541">
        <w:rPr>
          <w:color w:val="000000" w:themeColor="text1"/>
          <w:sz w:val="22"/>
          <w:szCs w:val="22"/>
        </w:rPr>
        <w:t>а</w:t>
      </w:r>
      <w:r w:rsidRPr="00094541">
        <w:rPr>
          <w:color w:val="000000" w:themeColor="text1"/>
          <w:sz w:val="22"/>
          <w:szCs w:val="22"/>
        </w:rPr>
        <w:t>лифицированно он это делает, зависит эффективность его работы, успех кампании, эмоци</w:t>
      </w:r>
      <w:r w:rsidRPr="00094541">
        <w:rPr>
          <w:color w:val="000000" w:themeColor="text1"/>
          <w:sz w:val="22"/>
          <w:szCs w:val="22"/>
        </w:rPr>
        <w:t>о</w:t>
      </w:r>
      <w:r w:rsidRPr="00094541">
        <w:rPr>
          <w:color w:val="000000" w:themeColor="text1"/>
          <w:sz w:val="22"/>
          <w:szCs w:val="22"/>
        </w:rPr>
        <w:t>нальная удовлетворённость обеих сторон коммуникации. Можно предположить, что МЭТ можно рассматривать как один из факторов межличностного общения, межкультурной комм</w:t>
      </w:r>
      <w:r w:rsidRPr="00094541">
        <w:rPr>
          <w:color w:val="000000" w:themeColor="text1"/>
          <w:sz w:val="22"/>
          <w:szCs w:val="22"/>
        </w:rPr>
        <w:t>у</w:t>
      </w:r>
      <w:r w:rsidRPr="00094541">
        <w:rPr>
          <w:color w:val="000000" w:themeColor="text1"/>
          <w:sz w:val="22"/>
          <w:szCs w:val="22"/>
        </w:rPr>
        <w:t>никации, базирующейся на основах лингвистики, риторики, культурологии, психологии, ко</w:t>
      </w:r>
      <w:r w:rsidRPr="00094541">
        <w:rPr>
          <w:color w:val="000000" w:themeColor="text1"/>
          <w:sz w:val="22"/>
          <w:szCs w:val="22"/>
        </w:rPr>
        <w:t>н</w:t>
      </w:r>
      <w:r w:rsidRPr="00094541">
        <w:rPr>
          <w:color w:val="000000" w:themeColor="text1"/>
          <w:sz w:val="22"/>
          <w:szCs w:val="22"/>
        </w:rPr>
        <w:t>фликтологии, семиотики, социологии, а также в качестве интегративного понятия, аккумул</w:t>
      </w:r>
      <w:r w:rsidRPr="00094541">
        <w:rPr>
          <w:color w:val="000000" w:themeColor="text1"/>
          <w:sz w:val="22"/>
          <w:szCs w:val="22"/>
        </w:rPr>
        <w:t>и</w:t>
      </w:r>
      <w:r w:rsidRPr="00094541">
        <w:rPr>
          <w:color w:val="000000" w:themeColor="text1"/>
          <w:sz w:val="22"/>
          <w:szCs w:val="22"/>
        </w:rPr>
        <w:t>рующего в своём значении следую</w:t>
      </w:r>
      <w:r w:rsidR="00614F5E">
        <w:rPr>
          <w:color w:val="000000" w:themeColor="text1"/>
          <w:sz w:val="22"/>
          <w:szCs w:val="22"/>
        </w:rPr>
        <w:t>щие параметры:</w:t>
      </w:r>
    </w:p>
    <w:p w:rsidR="001B77C4" w:rsidRPr="00094541" w:rsidRDefault="001B77C4" w:rsidP="00614F5E">
      <w:pPr>
        <w:ind w:left="709" w:hanging="283"/>
        <w:jc w:val="both"/>
        <w:rPr>
          <w:color w:val="000000" w:themeColor="text1"/>
          <w:sz w:val="22"/>
          <w:szCs w:val="22"/>
        </w:rPr>
      </w:pPr>
      <w:r w:rsidRPr="00094541">
        <w:rPr>
          <w:color w:val="000000" w:themeColor="text1"/>
          <w:sz w:val="22"/>
          <w:szCs w:val="22"/>
        </w:rPr>
        <w:t>1)</w:t>
      </w:r>
      <w:r w:rsidR="00614F5E">
        <w:rPr>
          <w:color w:val="000000" w:themeColor="text1"/>
          <w:sz w:val="22"/>
          <w:szCs w:val="22"/>
        </w:rPr>
        <w:tab/>
      </w:r>
      <w:r w:rsidR="00757D01">
        <w:rPr>
          <w:color w:val="000000" w:themeColor="text1"/>
          <w:sz w:val="22"/>
          <w:szCs w:val="22"/>
        </w:rPr>
        <w:t>в</w:t>
      </w:r>
      <w:r w:rsidRPr="00094541">
        <w:rPr>
          <w:color w:val="000000" w:themeColor="text1"/>
          <w:sz w:val="22"/>
          <w:szCs w:val="22"/>
        </w:rPr>
        <w:t>ид, разновидность молодёжного туризма, предназначенного для молодёжи;</w:t>
      </w:r>
    </w:p>
    <w:p w:rsidR="001B77C4" w:rsidRPr="00094541" w:rsidRDefault="001B77C4" w:rsidP="00614F5E">
      <w:pPr>
        <w:ind w:left="709" w:hanging="283"/>
        <w:jc w:val="both"/>
        <w:rPr>
          <w:color w:val="000000" w:themeColor="text1"/>
          <w:sz w:val="22"/>
          <w:szCs w:val="22"/>
        </w:rPr>
      </w:pPr>
      <w:r w:rsidRPr="00094541">
        <w:rPr>
          <w:color w:val="000000" w:themeColor="text1"/>
          <w:sz w:val="22"/>
          <w:szCs w:val="22"/>
        </w:rPr>
        <w:t>2)</w:t>
      </w:r>
      <w:r w:rsidR="00614F5E">
        <w:rPr>
          <w:color w:val="000000" w:themeColor="text1"/>
          <w:sz w:val="22"/>
          <w:szCs w:val="22"/>
        </w:rPr>
        <w:tab/>
      </w:r>
      <w:r w:rsidR="00757D01">
        <w:rPr>
          <w:color w:val="000000" w:themeColor="text1"/>
          <w:sz w:val="22"/>
          <w:szCs w:val="22"/>
        </w:rPr>
        <w:t>к</w:t>
      </w:r>
      <w:r w:rsidRPr="00094541">
        <w:rPr>
          <w:color w:val="000000" w:themeColor="text1"/>
          <w:sz w:val="22"/>
          <w:szCs w:val="22"/>
        </w:rPr>
        <w:t>оммуникативный фактор, средство межличностного общения туристической отрасли;</w:t>
      </w:r>
    </w:p>
    <w:p w:rsidR="001B77C4" w:rsidRPr="00094541" w:rsidRDefault="001B77C4" w:rsidP="00614F5E">
      <w:pPr>
        <w:ind w:left="709" w:hanging="283"/>
        <w:jc w:val="both"/>
        <w:rPr>
          <w:color w:val="000000" w:themeColor="text1"/>
          <w:sz w:val="22"/>
          <w:szCs w:val="22"/>
        </w:rPr>
      </w:pPr>
      <w:r w:rsidRPr="00094541">
        <w:rPr>
          <w:color w:val="000000" w:themeColor="text1"/>
          <w:sz w:val="22"/>
          <w:szCs w:val="22"/>
        </w:rPr>
        <w:t>3)</w:t>
      </w:r>
      <w:r w:rsidR="00614F5E">
        <w:rPr>
          <w:color w:val="000000" w:themeColor="text1"/>
          <w:sz w:val="22"/>
          <w:szCs w:val="22"/>
        </w:rPr>
        <w:tab/>
      </w:r>
      <w:r w:rsidR="00757D01">
        <w:rPr>
          <w:color w:val="000000" w:themeColor="text1"/>
          <w:sz w:val="22"/>
          <w:szCs w:val="22"/>
        </w:rPr>
        <w:t>с</w:t>
      </w:r>
      <w:r w:rsidRPr="00094541">
        <w:rPr>
          <w:color w:val="000000" w:themeColor="text1"/>
          <w:sz w:val="22"/>
          <w:szCs w:val="22"/>
        </w:rPr>
        <w:t>ервисная сфера, наполненная комплексом услуг;</w:t>
      </w:r>
    </w:p>
    <w:p w:rsidR="001B77C4" w:rsidRPr="00094541" w:rsidRDefault="001B77C4" w:rsidP="00614F5E">
      <w:pPr>
        <w:ind w:left="709" w:hanging="283"/>
        <w:jc w:val="both"/>
        <w:rPr>
          <w:color w:val="000000" w:themeColor="text1"/>
          <w:sz w:val="22"/>
          <w:szCs w:val="22"/>
        </w:rPr>
      </w:pPr>
      <w:r w:rsidRPr="00094541">
        <w:rPr>
          <w:color w:val="000000" w:themeColor="text1"/>
          <w:sz w:val="22"/>
          <w:szCs w:val="22"/>
        </w:rPr>
        <w:t>4)</w:t>
      </w:r>
      <w:r w:rsidR="00614F5E">
        <w:rPr>
          <w:color w:val="000000" w:themeColor="text1"/>
          <w:sz w:val="22"/>
          <w:szCs w:val="22"/>
        </w:rPr>
        <w:tab/>
      </w:r>
      <w:r w:rsidR="00757D01">
        <w:rPr>
          <w:color w:val="000000" w:themeColor="text1"/>
          <w:sz w:val="22"/>
          <w:szCs w:val="22"/>
        </w:rPr>
        <w:t>с</w:t>
      </w:r>
      <w:r w:rsidRPr="00094541">
        <w:rPr>
          <w:color w:val="000000" w:themeColor="text1"/>
          <w:sz w:val="22"/>
          <w:szCs w:val="22"/>
        </w:rPr>
        <w:t>редство развития молодёжи в форме отдыха и деятельности посредством экскурсий.</w:t>
      </w:r>
    </w:p>
    <w:p w:rsidR="001B77C4" w:rsidRPr="00094541" w:rsidRDefault="001B77C4" w:rsidP="007D420A">
      <w:pPr>
        <w:ind w:firstLine="709"/>
        <w:jc w:val="both"/>
        <w:rPr>
          <w:color w:val="000000" w:themeColor="text1"/>
          <w:sz w:val="22"/>
          <w:szCs w:val="22"/>
        </w:rPr>
      </w:pPr>
      <w:r w:rsidRPr="00094541">
        <w:rPr>
          <w:color w:val="000000" w:themeColor="text1"/>
          <w:sz w:val="22"/>
          <w:szCs w:val="22"/>
        </w:rPr>
        <w:t>Необходимо констатировать, что экскурсионный аспект в молодёжной сфере, виды и</w:t>
      </w:r>
      <w:r w:rsidR="00614F5E">
        <w:rPr>
          <w:color w:val="000000" w:themeColor="text1"/>
          <w:sz w:val="22"/>
          <w:szCs w:val="22"/>
        </w:rPr>
        <w:t> </w:t>
      </w:r>
      <w:r w:rsidRPr="00094541">
        <w:rPr>
          <w:color w:val="000000" w:themeColor="text1"/>
          <w:sz w:val="22"/>
          <w:szCs w:val="22"/>
        </w:rPr>
        <w:t>классификация молодёжного туризма остаются недостаточно изученными. Носят дискусс</w:t>
      </w:r>
      <w:r w:rsidRPr="00094541">
        <w:rPr>
          <w:color w:val="000000" w:themeColor="text1"/>
          <w:sz w:val="22"/>
          <w:szCs w:val="22"/>
        </w:rPr>
        <w:t>и</w:t>
      </w:r>
      <w:r w:rsidRPr="00094541">
        <w:rPr>
          <w:color w:val="000000" w:themeColor="text1"/>
          <w:sz w:val="22"/>
          <w:szCs w:val="22"/>
        </w:rPr>
        <w:t>онный характер и нуждаются в дальнейшем научном обосновании и маркетинговых исследов</w:t>
      </w:r>
      <w:r w:rsidRPr="00094541">
        <w:rPr>
          <w:color w:val="000000" w:themeColor="text1"/>
          <w:sz w:val="22"/>
          <w:szCs w:val="22"/>
        </w:rPr>
        <w:t>а</w:t>
      </w:r>
      <w:r w:rsidRPr="00094541">
        <w:rPr>
          <w:color w:val="000000" w:themeColor="text1"/>
          <w:sz w:val="22"/>
          <w:szCs w:val="22"/>
        </w:rPr>
        <w:t>ниях вопросы коммуникации бизнес структур, государственных и гражданских институтов, в</w:t>
      </w:r>
      <w:r w:rsidR="00614F5E">
        <w:rPr>
          <w:color w:val="000000" w:themeColor="text1"/>
          <w:sz w:val="22"/>
          <w:szCs w:val="22"/>
        </w:rPr>
        <w:t> </w:t>
      </w:r>
      <w:r w:rsidRPr="00094541">
        <w:rPr>
          <w:color w:val="000000" w:themeColor="text1"/>
          <w:sz w:val="22"/>
          <w:szCs w:val="22"/>
        </w:rPr>
        <w:t>компетенции которых сферы координации, контроля и поддержки медиа структур, а также профессиональных сфер деятельности: туризма, молодёжной политики и подведомственных им учреждений.</w:t>
      </w:r>
    </w:p>
    <w:p w:rsidR="001B77C4" w:rsidRPr="00094541" w:rsidRDefault="001B77C4" w:rsidP="007D420A">
      <w:pPr>
        <w:ind w:firstLine="709"/>
        <w:jc w:val="both"/>
        <w:rPr>
          <w:color w:val="000000" w:themeColor="text1"/>
          <w:sz w:val="22"/>
          <w:szCs w:val="22"/>
        </w:rPr>
      </w:pPr>
      <w:r w:rsidRPr="00094541">
        <w:rPr>
          <w:color w:val="000000" w:themeColor="text1"/>
          <w:sz w:val="22"/>
          <w:szCs w:val="22"/>
        </w:rPr>
        <w:t>Хочется надеяться, что на практике специфика исследуемой проблематики будет об</w:t>
      </w:r>
      <w:r w:rsidRPr="00094541">
        <w:rPr>
          <w:color w:val="000000" w:themeColor="text1"/>
          <w:sz w:val="22"/>
          <w:szCs w:val="22"/>
        </w:rPr>
        <w:t>у</w:t>
      </w:r>
      <w:r w:rsidRPr="00094541">
        <w:rPr>
          <w:color w:val="000000" w:themeColor="text1"/>
          <w:sz w:val="22"/>
          <w:szCs w:val="22"/>
        </w:rPr>
        <w:t>словлена взаимным интересом научных, властных и коммерческих структур, в компетенции которых находятся основные рычаги воздействия на молодёжное сознание посредством ра</w:t>
      </w:r>
      <w:r w:rsidRPr="00094541">
        <w:rPr>
          <w:color w:val="000000" w:themeColor="text1"/>
          <w:sz w:val="22"/>
          <w:szCs w:val="22"/>
        </w:rPr>
        <w:t>з</w:t>
      </w:r>
      <w:r w:rsidRPr="00094541">
        <w:rPr>
          <w:color w:val="000000" w:themeColor="text1"/>
          <w:sz w:val="22"/>
          <w:szCs w:val="22"/>
        </w:rPr>
        <w:t>личных коммуникативных средств.</w:t>
      </w:r>
    </w:p>
    <w:p w:rsidR="001B77C4" w:rsidRPr="00094541" w:rsidRDefault="001B77C4" w:rsidP="00614F5E">
      <w:pPr>
        <w:jc w:val="both"/>
        <w:rPr>
          <w:color w:val="000000" w:themeColor="text1"/>
          <w:sz w:val="22"/>
          <w:szCs w:val="22"/>
        </w:rPr>
      </w:pPr>
    </w:p>
    <w:p w:rsidR="001B77C4" w:rsidRPr="00094541" w:rsidRDefault="001B77C4" w:rsidP="00614F5E">
      <w:pPr>
        <w:jc w:val="center"/>
        <w:rPr>
          <w:b/>
          <w:color w:val="000000" w:themeColor="text1"/>
          <w:sz w:val="22"/>
          <w:szCs w:val="22"/>
        </w:rPr>
      </w:pPr>
      <w:r w:rsidRPr="00094541">
        <w:rPr>
          <w:b/>
          <w:color w:val="000000" w:themeColor="text1"/>
          <w:sz w:val="22"/>
          <w:szCs w:val="22"/>
        </w:rPr>
        <w:t>Список использованной литературы</w:t>
      </w:r>
    </w:p>
    <w:p w:rsidR="001B77C4" w:rsidRPr="00094541" w:rsidRDefault="001B77C4" w:rsidP="00614F5E">
      <w:pPr>
        <w:ind w:left="709" w:hanging="283"/>
        <w:jc w:val="both"/>
        <w:rPr>
          <w:color w:val="000000" w:themeColor="text1"/>
          <w:sz w:val="22"/>
          <w:szCs w:val="22"/>
        </w:rPr>
      </w:pPr>
      <w:r w:rsidRPr="00094541">
        <w:rPr>
          <w:color w:val="000000" w:themeColor="text1"/>
          <w:sz w:val="22"/>
          <w:szCs w:val="22"/>
        </w:rPr>
        <w:t>1.</w:t>
      </w:r>
      <w:r w:rsidR="00614F5E">
        <w:rPr>
          <w:color w:val="000000" w:themeColor="text1"/>
          <w:sz w:val="22"/>
          <w:szCs w:val="22"/>
        </w:rPr>
        <w:tab/>
      </w:r>
      <w:r w:rsidRPr="00094541">
        <w:rPr>
          <w:color w:val="000000" w:themeColor="text1"/>
          <w:sz w:val="22"/>
          <w:szCs w:val="22"/>
        </w:rPr>
        <w:t>Баталова Л.</w:t>
      </w:r>
      <w:r w:rsidR="00614F5E">
        <w:rPr>
          <w:color w:val="000000" w:themeColor="text1"/>
          <w:sz w:val="22"/>
          <w:szCs w:val="22"/>
        </w:rPr>
        <w:t xml:space="preserve"> </w:t>
      </w:r>
      <w:r w:rsidRPr="00094541">
        <w:rPr>
          <w:color w:val="000000" w:themeColor="text1"/>
          <w:sz w:val="22"/>
          <w:szCs w:val="22"/>
        </w:rPr>
        <w:t>В., Васильева Л.</w:t>
      </w:r>
      <w:r w:rsidR="00614F5E">
        <w:rPr>
          <w:color w:val="000000" w:themeColor="text1"/>
          <w:sz w:val="22"/>
          <w:szCs w:val="22"/>
        </w:rPr>
        <w:t xml:space="preserve"> </w:t>
      </w:r>
      <w:r w:rsidRPr="00094541">
        <w:rPr>
          <w:color w:val="000000" w:themeColor="text1"/>
          <w:sz w:val="22"/>
          <w:szCs w:val="22"/>
        </w:rPr>
        <w:t>В. Туризм в Удмуртии: история и современность. Мон</w:t>
      </w:r>
      <w:r w:rsidRPr="00094541">
        <w:rPr>
          <w:color w:val="000000" w:themeColor="text1"/>
          <w:sz w:val="22"/>
          <w:szCs w:val="22"/>
        </w:rPr>
        <w:t>о</w:t>
      </w:r>
      <w:r w:rsidRPr="00094541">
        <w:rPr>
          <w:color w:val="000000" w:themeColor="text1"/>
          <w:sz w:val="22"/>
          <w:szCs w:val="22"/>
        </w:rPr>
        <w:t>графия</w:t>
      </w:r>
      <w:r w:rsidR="00614F5E">
        <w:rPr>
          <w:color w:val="000000" w:themeColor="text1"/>
          <w:sz w:val="22"/>
          <w:szCs w:val="22"/>
        </w:rPr>
        <w:t xml:space="preserve">. </w:t>
      </w:r>
      <w:r w:rsidRPr="00094541">
        <w:rPr>
          <w:color w:val="000000" w:themeColor="text1"/>
          <w:sz w:val="22"/>
          <w:szCs w:val="22"/>
        </w:rPr>
        <w:t>Ижевск: Изд-во «Удмуртский университет»,</w:t>
      </w:r>
      <w:r w:rsidR="00614F5E">
        <w:rPr>
          <w:color w:val="000000" w:themeColor="text1"/>
          <w:sz w:val="22"/>
          <w:szCs w:val="22"/>
        </w:rPr>
        <w:t xml:space="preserve"> </w:t>
      </w:r>
      <w:r w:rsidRPr="00094541">
        <w:rPr>
          <w:color w:val="000000" w:themeColor="text1"/>
          <w:sz w:val="22"/>
          <w:szCs w:val="22"/>
        </w:rPr>
        <w:t>2012. 444</w:t>
      </w:r>
      <w:r w:rsidR="00614F5E">
        <w:rPr>
          <w:color w:val="000000" w:themeColor="text1"/>
          <w:sz w:val="22"/>
          <w:szCs w:val="22"/>
        </w:rPr>
        <w:t xml:space="preserve"> с.</w:t>
      </w:r>
    </w:p>
    <w:p w:rsidR="001B77C4" w:rsidRPr="00094541" w:rsidRDefault="001B77C4" w:rsidP="00614F5E">
      <w:pPr>
        <w:ind w:left="709" w:hanging="283"/>
        <w:jc w:val="both"/>
        <w:rPr>
          <w:color w:val="000000" w:themeColor="text1"/>
          <w:sz w:val="22"/>
          <w:szCs w:val="22"/>
        </w:rPr>
      </w:pPr>
      <w:r w:rsidRPr="00094541">
        <w:rPr>
          <w:color w:val="000000" w:themeColor="text1"/>
          <w:sz w:val="22"/>
          <w:szCs w:val="22"/>
        </w:rPr>
        <w:t>2.</w:t>
      </w:r>
      <w:r w:rsidR="00614F5E">
        <w:rPr>
          <w:color w:val="000000" w:themeColor="text1"/>
          <w:sz w:val="22"/>
          <w:szCs w:val="22"/>
        </w:rPr>
        <w:tab/>
      </w:r>
      <w:r w:rsidRPr="00094541">
        <w:rPr>
          <w:color w:val="000000" w:themeColor="text1"/>
          <w:sz w:val="22"/>
          <w:szCs w:val="22"/>
        </w:rPr>
        <w:t>Латыпов И.</w:t>
      </w:r>
      <w:r w:rsidR="00614F5E">
        <w:rPr>
          <w:color w:val="000000" w:themeColor="text1"/>
          <w:sz w:val="22"/>
          <w:szCs w:val="22"/>
        </w:rPr>
        <w:t xml:space="preserve"> </w:t>
      </w:r>
      <w:r w:rsidRPr="00094541">
        <w:rPr>
          <w:color w:val="000000" w:themeColor="text1"/>
          <w:sz w:val="22"/>
          <w:szCs w:val="22"/>
        </w:rPr>
        <w:t>А. Российские социальные инновации в глобальном информационном о</w:t>
      </w:r>
      <w:r w:rsidRPr="00094541">
        <w:rPr>
          <w:color w:val="000000" w:themeColor="text1"/>
          <w:sz w:val="22"/>
          <w:szCs w:val="22"/>
        </w:rPr>
        <w:t>б</w:t>
      </w:r>
      <w:r w:rsidRPr="00094541">
        <w:rPr>
          <w:color w:val="000000" w:themeColor="text1"/>
          <w:sz w:val="22"/>
          <w:szCs w:val="22"/>
        </w:rPr>
        <w:t>ществе</w:t>
      </w:r>
      <w:r w:rsidR="00614F5E">
        <w:rPr>
          <w:color w:val="000000" w:themeColor="text1"/>
          <w:sz w:val="22"/>
          <w:szCs w:val="22"/>
        </w:rPr>
        <w:t xml:space="preserve"> </w:t>
      </w:r>
      <w:r w:rsidRPr="00094541">
        <w:rPr>
          <w:color w:val="000000" w:themeColor="text1"/>
          <w:sz w:val="22"/>
          <w:szCs w:val="22"/>
        </w:rPr>
        <w:t>//</w:t>
      </w:r>
      <w:r w:rsidR="00614F5E">
        <w:rPr>
          <w:color w:val="000000" w:themeColor="text1"/>
          <w:sz w:val="22"/>
          <w:szCs w:val="22"/>
        </w:rPr>
        <w:t xml:space="preserve"> </w:t>
      </w:r>
      <w:r w:rsidRPr="00094541">
        <w:rPr>
          <w:color w:val="000000" w:themeColor="text1"/>
          <w:sz w:val="22"/>
          <w:szCs w:val="22"/>
        </w:rPr>
        <w:t>Международная научная конференция «75 лет высшему образованию в У</w:t>
      </w:r>
      <w:r w:rsidRPr="00094541">
        <w:rPr>
          <w:color w:val="000000" w:themeColor="text1"/>
          <w:sz w:val="22"/>
          <w:szCs w:val="22"/>
        </w:rPr>
        <w:t>д</w:t>
      </w:r>
      <w:r w:rsidRPr="00094541">
        <w:rPr>
          <w:color w:val="000000" w:themeColor="text1"/>
          <w:sz w:val="22"/>
          <w:szCs w:val="22"/>
        </w:rPr>
        <w:t xml:space="preserve">муртии». </w:t>
      </w:r>
      <w:r w:rsidR="00614F5E">
        <w:rPr>
          <w:color w:val="000000" w:themeColor="text1"/>
          <w:sz w:val="22"/>
          <w:szCs w:val="22"/>
        </w:rPr>
        <w:t>М</w:t>
      </w:r>
      <w:r w:rsidRPr="00094541">
        <w:rPr>
          <w:color w:val="000000" w:themeColor="text1"/>
          <w:sz w:val="22"/>
          <w:szCs w:val="22"/>
        </w:rPr>
        <w:t>атериалы конф. Ижевск, 2006. Ч.</w:t>
      </w:r>
      <w:r w:rsidR="00614F5E">
        <w:rPr>
          <w:color w:val="000000" w:themeColor="text1"/>
          <w:sz w:val="22"/>
          <w:szCs w:val="22"/>
        </w:rPr>
        <w:t xml:space="preserve"> </w:t>
      </w:r>
      <w:r w:rsidRPr="00094541">
        <w:rPr>
          <w:color w:val="000000" w:themeColor="text1"/>
          <w:sz w:val="22"/>
          <w:szCs w:val="22"/>
        </w:rPr>
        <w:t>1.</w:t>
      </w:r>
      <w:r w:rsidR="00614F5E">
        <w:rPr>
          <w:color w:val="000000" w:themeColor="text1"/>
          <w:sz w:val="22"/>
          <w:szCs w:val="22"/>
        </w:rPr>
        <w:t xml:space="preserve"> </w:t>
      </w:r>
      <w:r w:rsidRPr="00094541">
        <w:rPr>
          <w:color w:val="000000" w:themeColor="text1"/>
          <w:sz w:val="22"/>
          <w:szCs w:val="22"/>
        </w:rPr>
        <w:t>Гуманитарные науки. С.</w:t>
      </w:r>
      <w:r w:rsidR="00614F5E">
        <w:rPr>
          <w:color w:val="000000" w:themeColor="text1"/>
          <w:sz w:val="22"/>
          <w:szCs w:val="22"/>
        </w:rPr>
        <w:t xml:space="preserve"> </w:t>
      </w:r>
      <w:r w:rsidRPr="00094541">
        <w:rPr>
          <w:color w:val="000000" w:themeColor="text1"/>
          <w:sz w:val="22"/>
          <w:szCs w:val="22"/>
        </w:rPr>
        <w:t>64.</w:t>
      </w:r>
    </w:p>
    <w:p w:rsidR="001B77C4" w:rsidRPr="00094541" w:rsidRDefault="001B77C4" w:rsidP="00614F5E">
      <w:pPr>
        <w:ind w:left="709" w:hanging="283"/>
        <w:jc w:val="both"/>
        <w:rPr>
          <w:color w:val="000000" w:themeColor="text1"/>
          <w:sz w:val="22"/>
          <w:szCs w:val="22"/>
        </w:rPr>
      </w:pPr>
      <w:r w:rsidRPr="00094541">
        <w:rPr>
          <w:color w:val="000000" w:themeColor="text1"/>
          <w:sz w:val="22"/>
          <w:szCs w:val="22"/>
        </w:rPr>
        <w:t>3.</w:t>
      </w:r>
      <w:r w:rsidR="00614F5E">
        <w:rPr>
          <w:color w:val="000000" w:themeColor="text1"/>
          <w:sz w:val="22"/>
          <w:szCs w:val="22"/>
        </w:rPr>
        <w:tab/>
      </w:r>
      <w:r w:rsidRPr="00094541">
        <w:rPr>
          <w:color w:val="000000" w:themeColor="text1"/>
          <w:sz w:val="22"/>
          <w:szCs w:val="22"/>
        </w:rPr>
        <w:t>Мерзлякова Г.</w:t>
      </w:r>
      <w:r w:rsidR="00614F5E">
        <w:rPr>
          <w:color w:val="000000" w:themeColor="text1"/>
          <w:sz w:val="22"/>
          <w:szCs w:val="22"/>
        </w:rPr>
        <w:t xml:space="preserve"> </w:t>
      </w:r>
      <w:r w:rsidRPr="00094541">
        <w:rPr>
          <w:color w:val="000000" w:themeColor="text1"/>
          <w:sz w:val="22"/>
          <w:szCs w:val="22"/>
        </w:rPr>
        <w:t>В. Исторический опыт развития туризма в Удмуртии. Региональный т</w:t>
      </w:r>
      <w:r w:rsidRPr="00094541">
        <w:rPr>
          <w:color w:val="000000" w:themeColor="text1"/>
          <w:sz w:val="22"/>
          <w:szCs w:val="22"/>
        </w:rPr>
        <w:t>у</w:t>
      </w:r>
      <w:r w:rsidRPr="00094541">
        <w:rPr>
          <w:color w:val="000000" w:themeColor="text1"/>
          <w:sz w:val="22"/>
          <w:szCs w:val="22"/>
        </w:rPr>
        <w:t>ризм: опыт, проблемы, перспективы /</w:t>
      </w:r>
      <w:r w:rsidR="00614F5E">
        <w:rPr>
          <w:color w:val="000000" w:themeColor="text1"/>
          <w:sz w:val="22"/>
          <w:szCs w:val="22"/>
        </w:rPr>
        <w:t xml:space="preserve"> </w:t>
      </w:r>
      <w:r w:rsidR="00757D01">
        <w:rPr>
          <w:color w:val="000000" w:themeColor="text1"/>
          <w:sz w:val="22"/>
          <w:szCs w:val="22"/>
        </w:rPr>
        <w:t>с</w:t>
      </w:r>
      <w:r w:rsidRPr="00094541">
        <w:rPr>
          <w:color w:val="000000" w:themeColor="text1"/>
          <w:sz w:val="22"/>
          <w:szCs w:val="22"/>
        </w:rPr>
        <w:t>ост.: Н.</w:t>
      </w:r>
      <w:r w:rsidR="00614F5E">
        <w:rPr>
          <w:color w:val="000000" w:themeColor="text1"/>
          <w:sz w:val="22"/>
          <w:szCs w:val="22"/>
        </w:rPr>
        <w:t xml:space="preserve"> </w:t>
      </w:r>
      <w:r w:rsidRPr="00094541">
        <w:rPr>
          <w:color w:val="000000" w:themeColor="text1"/>
          <w:sz w:val="22"/>
          <w:szCs w:val="22"/>
        </w:rPr>
        <w:t>А. Галанова, Т.</w:t>
      </w:r>
      <w:r w:rsidR="00614F5E">
        <w:rPr>
          <w:color w:val="000000" w:themeColor="text1"/>
          <w:sz w:val="22"/>
          <w:szCs w:val="22"/>
        </w:rPr>
        <w:t xml:space="preserve"> </w:t>
      </w:r>
      <w:r w:rsidRPr="00094541">
        <w:rPr>
          <w:color w:val="000000" w:themeColor="text1"/>
          <w:sz w:val="22"/>
          <w:szCs w:val="22"/>
        </w:rPr>
        <w:t>И. Оконникова. М.-Ижевск: Институт к</w:t>
      </w:r>
      <w:r w:rsidR="00684B7D">
        <w:rPr>
          <w:color w:val="000000" w:themeColor="text1"/>
          <w:sz w:val="22"/>
          <w:szCs w:val="22"/>
        </w:rPr>
        <w:t>омпьютерных исследований, 2013</w:t>
      </w:r>
      <w:r w:rsidRPr="00094541">
        <w:rPr>
          <w:color w:val="000000" w:themeColor="text1"/>
          <w:sz w:val="22"/>
          <w:szCs w:val="22"/>
        </w:rPr>
        <w:t>.</w:t>
      </w:r>
    </w:p>
    <w:p w:rsidR="001B77C4" w:rsidRPr="00094541" w:rsidRDefault="001B77C4" w:rsidP="00614F5E">
      <w:pPr>
        <w:ind w:left="709" w:hanging="283"/>
        <w:jc w:val="both"/>
        <w:rPr>
          <w:color w:val="000000" w:themeColor="text1"/>
          <w:sz w:val="22"/>
          <w:szCs w:val="22"/>
        </w:rPr>
      </w:pPr>
      <w:r w:rsidRPr="00094541">
        <w:rPr>
          <w:color w:val="000000" w:themeColor="text1"/>
          <w:sz w:val="22"/>
          <w:szCs w:val="22"/>
        </w:rPr>
        <w:t>4.</w:t>
      </w:r>
      <w:r w:rsidR="00614F5E">
        <w:rPr>
          <w:color w:val="000000" w:themeColor="text1"/>
          <w:sz w:val="22"/>
          <w:szCs w:val="22"/>
        </w:rPr>
        <w:tab/>
      </w:r>
      <w:r w:rsidRPr="00094541">
        <w:rPr>
          <w:color w:val="000000" w:themeColor="text1"/>
          <w:sz w:val="22"/>
          <w:szCs w:val="22"/>
        </w:rPr>
        <w:t>Мерзлякова Г.</w:t>
      </w:r>
      <w:r w:rsidR="00614F5E">
        <w:rPr>
          <w:color w:val="000000" w:themeColor="text1"/>
          <w:sz w:val="22"/>
          <w:szCs w:val="22"/>
        </w:rPr>
        <w:t xml:space="preserve"> </w:t>
      </w:r>
      <w:r w:rsidRPr="00094541">
        <w:rPr>
          <w:color w:val="000000" w:themeColor="text1"/>
          <w:sz w:val="22"/>
          <w:szCs w:val="22"/>
        </w:rPr>
        <w:t>В., Баталова Л.</w:t>
      </w:r>
      <w:r w:rsidR="00614F5E">
        <w:rPr>
          <w:color w:val="000000" w:themeColor="text1"/>
          <w:sz w:val="22"/>
          <w:szCs w:val="22"/>
        </w:rPr>
        <w:t xml:space="preserve"> </w:t>
      </w:r>
      <w:r w:rsidRPr="00094541">
        <w:rPr>
          <w:color w:val="000000" w:themeColor="text1"/>
          <w:sz w:val="22"/>
          <w:szCs w:val="22"/>
        </w:rPr>
        <w:t>В. Становление и развитие внутреннего туризма в У</w:t>
      </w:r>
      <w:r w:rsidRPr="00094541">
        <w:rPr>
          <w:color w:val="000000" w:themeColor="text1"/>
          <w:sz w:val="22"/>
          <w:szCs w:val="22"/>
        </w:rPr>
        <w:t>д</w:t>
      </w:r>
      <w:r w:rsidRPr="00094541">
        <w:rPr>
          <w:color w:val="000000" w:themeColor="text1"/>
          <w:sz w:val="22"/>
          <w:szCs w:val="22"/>
        </w:rPr>
        <w:t>муртии // Вестник Удмуртского университета. 2013. № 3. С. 147</w:t>
      </w:r>
      <w:r w:rsidR="00614F5E">
        <w:rPr>
          <w:color w:val="000000" w:themeColor="text1"/>
          <w:sz w:val="22"/>
          <w:szCs w:val="22"/>
        </w:rPr>
        <w:t>–</w:t>
      </w:r>
      <w:r w:rsidRPr="00094541">
        <w:rPr>
          <w:color w:val="000000" w:themeColor="text1"/>
          <w:sz w:val="22"/>
          <w:szCs w:val="22"/>
        </w:rPr>
        <w:t>160.</w:t>
      </w:r>
    </w:p>
    <w:p w:rsidR="001B77C4" w:rsidRPr="00094541" w:rsidRDefault="001B77C4" w:rsidP="00614F5E">
      <w:pPr>
        <w:ind w:left="709" w:hanging="283"/>
        <w:jc w:val="both"/>
        <w:rPr>
          <w:color w:val="000000" w:themeColor="text1"/>
          <w:sz w:val="22"/>
          <w:szCs w:val="22"/>
        </w:rPr>
      </w:pPr>
      <w:r w:rsidRPr="00094541">
        <w:rPr>
          <w:color w:val="000000" w:themeColor="text1"/>
          <w:sz w:val="22"/>
          <w:szCs w:val="22"/>
        </w:rPr>
        <w:lastRenderedPageBreak/>
        <w:t>5.</w:t>
      </w:r>
      <w:r w:rsidR="00614F5E">
        <w:rPr>
          <w:color w:val="000000" w:themeColor="text1"/>
          <w:sz w:val="22"/>
          <w:szCs w:val="22"/>
        </w:rPr>
        <w:tab/>
      </w:r>
      <w:r w:rsidRPr="00094541">
        <w:rPr>
          <w:color w:val="000000" w:themeColor="text1"/>
          <w:sz w:val="22"/>
          <w:szCs w:val="22"/>
        </w:rPr>
        <w:t>Родигин Л.</w:t>
      </w:r>
      <w:r w:rsidR="00614F5E">
        <w:rPr>
          <w:color w:val="000000" w:themeColor="text1"/>
          <w:sz w:val="22"/>
          <w:szCs w:val="22"/>
        </w:rPr>
        <w:t xml:space="preserve"> </w:t>
      </w:r>
      <w:r w:rsidRPr="00094541">
        <w:rPr>
          <w:color w:val="000000" w:themeColor="text1"/>
          <w:sz w:val="22"/>
          <w:szCs w:val="22"/>
        </w:rPr>
        <w:t>А. Информационные технологии в гостиничном и тури</w:t>
      </w:r>
      <w:r w:rsidR="00684B7D">
        <w:rPr>
          <w:color w:val="000000" w:themeColor="text1"/>
          <w:sz w:val="22"/>
          <w:szCs w:val="22"/>
        </w:rPr>
        <w:t>стском бизнесе. М.: РМАТ, 1999</w:t>
      </w:r>
      <w:r w:rsidRPr="00094541">
        <w:rPr>
          <w:color w:val="000000" w:themeColor="text1"/>
          <w:sz w:val="22"/>
          <w:szCs w:val="22"/>
        </w:rPr>
        <w:t>.</w:t>
      </w:r>
    </w:p>
    <w:p w:rsidR="001B77C4" w:rsidRPr="00094541" w:rsidRDefault="001B77C4" w:rsidP="00614F5E">
      <w:pPr>
        <w:ind w:left="709" w:hanging="283"/>
        <w:jc w:val="both"/>
        <w:rPr>
          <w:color w:val="000000" w:themeColor="text1"/>
          <w:sz w:val="22"/>
          <w:szCs w:val="22"/>
        </w:rPr>
      </w:pPr>
      <w:r w:rsidRPr="00094541">
        <w:rPr>
          <w:color w:val="000000" w:themeColor="text1"/>
          <w:sz w:val="22"/>
          <w:szCs w:val="22"/>
        </w:rPr>
        <w:t>6.</w:t>
      </w:r>
      <w:r w:rsidR="00614F5E">
        <w:rPr>
          <w:color w:val="000000" w:themeColor="text1"/>
          <w:sz w:val="22"/>
          <w:szCs w:val="22"/>
        </w:rPr>
        <w:tab/>
      </w:r>
      <w:r w:rsidRPr="00094541">
        <w:rPr>
          <w:color w:val="000000" w:themeColor="text1"/>
          <w:sz w:val="22"/>
          <w:szCs w:val="22"/>
        </w:rPr>
        <w:t>Черепанова К. Роль информации в туризме / К.</w:t>
      </w:r>
      <w:r w:rsidR="00614F5E">
        <w:rPr>
          <w:color w:val="000000" w:themeColor="text1"/>
          <w:sz w:val="22"/>
          <w:szCs w:val="22"/>
        </w:rPr>
        <w:t xml:space="preserve"> </w:t>
      </w:r>
      <w:r w:rsidRPr="00094541">
        <w:rPr>
          <w:color w:val="000000" w:themeColor="text1"/>
          <w:sz w:val="22"/>
          <w:szCs w:val="22"/>
        </w:rPr>
        <w:t>Черепанова, Е.</w:t>
      </w:r>
      <w:r w:rsidR="00614F5E">
        <w:rPr>
          <w:color w:val="000000" w:themeColor="text1"/>
          <w:sz w:val="22"/>
          <w:szCs w:val="22"/>
        </w:rPr>
        <w:t xml:space="preserve"> </w:t>
      </w:r>
      <w:r w:rsidRPr="00094541">
        <w:rPr>
          <w:color w:val="000000" w:themeColor="text1"/>
          <w:sz w:val="22"/>
          <w:szCs w:val="22"/>
        </w:rPr>
        <w:t>А. Шанц. Шадринск: Шадринский государственный пединститут</w:t>
      </w:r>
      <w:r w:rsidR="00614F5E">
        <w:rPr>
          <w:color w:val="000000" w:themeColor="text1"/>
          <w:sz w:val="22"/>
          <w:szCs w:val="22"/>
        </w:rPr>
        <w:t xml:space="preserve">, </w:t>
      </w:r>
      <w:r w:rsidRPr="00094541">
        <w:rPr>
          <w:color w:val="000000" w:themeColor="text1"/>
          <w:sz w:val="22"/>
          <w:szCs w:val="22"/>
        </w:rPr>
        <w:t xml:space="preserve">2010. </w:t>
      </w:r>
      <w:r w:rsidR="00614F5E">
        <w:rPr>
          <w:color w:val="000000" w:themeColor="text1"/>
          <w:sz w:val="22"/>
          <w:szCs w:val="22"/>
        </w:rPr>
        <w:t xml:space="preserve">С. </w:t>
      </w:r>
      <w:r w:rsidRPr="00094541">
        <w:rPr>
          <w:color w:val="000000" w:themeColor="text1"/>
          <w:sz w:val="22"/>
          <w:szCs w:val="22"/>
        </w:rPr>
        <w:t>4.</w:t>
      </w:r>
    </w:p>
    <w:p w:rsidR="00466A1A" w:rsidRPr="00506828" w:rsidRDefault="00466A1A" w:rsidP="00614F5E">
      <w:pPr>
        <w:jc w:val="both"/>
        <w:rPr>
          <w:color w:val="000000" w:themeColor="text1"/>
          <w:sz w:val="16"/>
          <w:szCs w:val="16"/>
        </w:rPr>
      </w:pPr>
    </w:p>
    <w:p w:rsidR="00466A1A" w:rsidRPr="00506828" w:rsidRDefault="00466A1A" w:rsidP="00614F5E">
      <w:pPr>
        <w:jc w:val="both"/>
        <w:rPr>
          <w:color w:val="000000" w:themeColor="text1"/>
          <w:sz w:val="16"/>
          <w:szCs w:val="16"/>
        </w:rPr>
      </w:pPr>
    </w:p>
    <w:p w:rsidR="00614F5E" w:rsidRPr="00506828" w:rsidRDefault="00614F5E" w:rsidP="00614F5E">
      <w:pPr>
        <w:jc w:val="both"/>
        <w:rPr>
          <w:color w:val="000000" w:themeColor="text1"/>
          <w:sz w:val="16"/>
          <w:szCs w:val="16"/>
        </w:rPr>
      </w:pPr>
    </w:p>
    <w:p w:rsidR="00614F5E" w:rsidRPr="00506828" w:rsidRDefault="00614F5E" w:rsidP="00614F5E">
      <w:pPr>
        <w:jc w:val="both"/>
        <w:rPr>
          <w:color w:val="000000" w:themeColor="text1"/>
          <w:sz w:val="18"/>
          <w:szCs w:val="18"/>
        </w:rPr>
      </w:pPr>
    </w:p>
    <w:p w:rsidR="001B77C4" w:rsidRPr="00094541" w:rsidRDefault="001B77C4" w:rsidP="00F21E95">
      <w:pPr>
        <w:rPr>
          <w:b/>
          <w:i/>
          <w:color w:val="000000" w:themeColor="text1"/>
          <w:sz w:val="22"/>
          <w:szCs w:val="22"/>
        </w:rPr>
      </w:pPr>
      <w:r w:rsidRPr="00094541">
        <w:rPr>
          <w:b/>
          <w:i/>
          <w:color w:val="000000" w:themeColor="text1"/>
          <w:sz w:val="22"/>
          <w:szCs w:val="22"/>
        </w:rPr>
        <w:t xml:space="preserve">Лопохова Елена Витальевна, Удмуртский государственный университет, </w:t>
      </w:r>
      <w:r w:rsidRPr="00094541">
        <w:rPr>
          <w:b/>
          <w:i/>
          <w:color w:val="000000" w:themeColor="text1"/>
          <w:sz w:val="22"/>
          <w:szCs w:val="22"/>
          <w:lang w:val="en-US"/>
        </w:rPr>
        <w:t>miss</w:t>
      </w:r>
      <w:r w:rsidRPr="00094541">
        <w:rPr>
          <w:b/>
          <w:i/>
          <w:color w:val="000000" w:themeColor="text1"/>
          <w:sz w:val="22"/>
          <w:szCs w:val="22"/>
        </w:rPr>
        <w:t>.</w:t>
      </w:r>
      <w:r w:rsidRPr="00094541">
        <w:rPr>
          <w:b/>
          <w:i/>
          <w:color w:val="000000" w:themeColor="text1"/>
          <w:sz w:val="22"/>
          <w:szCs w:val="22"/>
          <w:lang w:val="en-US"/>
        </w:rPr>
        <w:t>lopokhova</w:t>
      </w:r>
      <w:r w:rsidRPr="00094541">
        <w:rPr>
          <w:b/>
          <w:i/>
          <w:color w:val="000000" w:themeColor="text1"/>
          <w:sz w:val="22"/>
          <w:szCs w:val="22"/>
        </w:rPr>
        <w:t>@</w:t>
      </w:r>
      <w:r w:rsidRPr="00094541">
        <w:rPr>
          <w:b/>
          <w:i/>
          <w:color w:val="000000" w:themeColor="text1"/>
          <w:sz w:val="22"/>
          <w:szCs w:val="22"/>
          <w:lang w:val="en-US"/>
        </w:rPr>
        <w:t>mail</w:t>
      </w:r>
      <w:r w:rsidRPr="00094541">
        <w:rPr>
          <w:b/>
          <w:i/>
          <w:color w:val="000000" w:themeColor="text1"/>
          <w:sz w:val="22"/>
          <w:szCs w:val="22"/>
        </w:rPr>
        <w:t>.</w:t>
      </w:r>
      <w:r w:rsidRPr="00094541">
        <w:rPr>
          <w:b/>
          <w:i/>
          <w:color w:val="000000" w:themeColor="text1"/>
          <w:sz w:val="22"/>
          <w:szCs w:val="22"/>
          <w:lang w:val="en-US"/>
        </w:rPr>
        <w:t>ru</w:t>
      </w:r>
    </w:p>
    <w:p w:rsidR="001B77C4" w:rsidRPr="00094541" w:rsidRDefault="001B77C4" w:rsidP="00614F5E">
      <w:pPr>
        <w:jc w:val="both"/>
        <w:rPr>
          <w:b/>
          <w:i/>
          <w:color w:val="000000" w:themeColor="text1"/>
          <w:sz w:val="22"/>
          <w:szCs w:val="22"/>
        </w:rPr>
      </w:pPr>
      <w:r w:rsidRPr="00094541">
        <w:rPr>
          <w:b/>
          <w:i/>
          <w:color w:val="000000" w:themeColor="text1"/>
          <w:sz w:val="22"/>
          <w:szCs w:val="22"/>
        </w:rPr>
        <w:t xml:space="preserve">Научный руководитель </w:t>
      </w:r>
      <w:r w:rsidR="00F21E95">
        <w:rPr>
          <w:b/>
          <w:i/>
          <w:color w:val="000000" w:themeColor="text1"/>
          <w:sz w:val="22"/>
          <w:szCs w:val="22"/>
        </w:rPr>
        <w:t>—</w:t>
      </w:r>
      <w:r w:rsidRPr="00094541">
        <w:rPr>
          <w:b/>
          <w:i/>
          <w:color w:val="000000" w:themeColor="text1"/>
          <w:sz w:val="22"/>
          <w:szCs w:val="22"/>
        </w:rPr>
        <w:t xml:space="preserve"> Михалёва Елена Ивановна, Удмуртский государственный ун</w:t>
      </w:r>
      <w:r w:rsidRPr="00094541">
        <w:rPr>
          <w:b/>
          <w:i/>
          <w:color w:val="000000" w:themeColor="text1"/>
          <w:sz w:val="22"/>
          <w:szCs w:val="22"/>
        </w:rPr>
        <w:t>и</w:t>
      </w:r>
      <w:r w:rsidRPr="00094541">
        <w:rPr>
          <w:b/>
          <w:i/>
          <w:color w:val="000000" w:themeColor="text1"/>
          <w:sz w:val="22"/>
          <w:szCs w:val="22"/>
        </w:rPr>
        <w:t>вер</w:t>
      </w:r>
      <w:r w:rsidR="00F21E95">
        <w:rPr>
          <w:b/>
          <w:i/>
          <w:color w:val="000000" w:themeColor="text1"/>
          <w:sz w:val="22"/>
          <w:szCs w:val="22"/>
        </w:rPr>
        <w:t>ситет, доцент, к. п</w:t>
      </w:r>
      <w:r w:rsidR="001441F1">
        <w:rPr>
          <w:b/>
          <w:i/>
          <w:color w:val="000000" w:themeColor="text1"/>
          <w:sz w:val="22"/>
          <w:szCs w:val="22"/>
        </w:rPr>
        <w:t>ед</w:t>
      </w:r>
      <w:r w:rsidR="00F21E95">
        <w:rPr>
          <w:b/>
          <w:i/>
          <w:color w:val="000000" w:themeColor="text1"/>
          <w:sz w:val="22"/>
          <w:szCs w:val="22"/>
        </w:rPr>
        <w:t>. н.</w:t>
      </w:r>
    </w:p>
    <w:p w:rsidR="001B77C4" w:rsidRPr="00F21E95" w:rsidRDefault="001B77C4" w:rsidP="00F21E95">
      <w:pPr>
        <w:rPr>
          <w:color w:val="000000" w:themeColor="text1"/>
          <w:sz w:val="22"/>
          <w:szCs w:val="22"/>
        </w:rPr>
      </w:pPr>
    </w:p>
    <w:p w:rsidR="001B77C4" w:rsidRPr="00094541" w:rsidRDefault="001B77C4" w:rsidP="00F21E95">
      <w:pPr>
        <w:jc w:val="center"/>
        <w:rPr>
          <w:b/>
          <w:color w:val="000000" w:themeColor="text1"/>
          <w:sz w:val="22"/>
          <w:szCs w:val="22"/>
        </w:rPr>
      </w:pPr>
      <w:r w:rsidRPr="00094541">
        <w:rPr>
          <w:b/>
          <w:color w:val="000000" w:themeColor="text1"/>
          <w:sz w:val="22"/>
          <w:szCs w:val="22"/>
        </w:rPr>
        <w:t>СОЦИАЛЬНАЯ ПОДДЕРЖКА МОЛОДОЙ СЕМЬИ В СЕЛЬСКОЙ МЕСТНОСТИ</w:t>
      </w:r>
      <w:r w:rsidR="00F21E95">
        <w:rPr>
          <w:b/>
          <w:color w:val="000000" w:themeColor="text1"/>
          <w:sz w:val="22"/>
          <w:szCs w:val="22"/>
        </w:rPr>
        <w:br/>
      </w:r>
      <w:r w:rsidRPr="00094541">
        <w:rPr>
          <w:b/>
          <w:color w:val="000000" w:themeColor="text1"/>
          <w:sz w:val="22"/>
          <w:szCs w:val="22"/>
        </w:rPr>
        <w:t xml:space="preserve">НА ПРИМЕРЕ </w:t>
      </w:r>
      <w:r w:rsidR="00EA7C44">
        <w:rPr>
          <w:b/>
          <w:color w:val="000000" w:themeColor="text1"/>
          <w:sz w:val="22"/>
          <w:szCs w:val="22"/>
        </w:rPr>
        <w:t xml:space="preserve">МО </w:t>
      </w:r>
      <w:r w:rsidRPr="00094541">
        <w:rPr>
          <w:b/>
          <w:color w:val="000000" w:themeColor="text1"/>
          <w:sz w:val="22"/>
          <w:szCs w:val="22"/>
        </w:rPr>
        <w:t>Д</w:t>
      </w:r>
      <w:r w:rsidR="00D461C4">
        <w:rPr>
          <w:b/>
          <w:color w:val="000000" w:themeColor="text1"/>
          <w:sz w:val="22"/>
          <w:szCs w:val="22"/>
        </w:rPr>
        <w:t>ЕРЕВНИ</w:t>
      </w:r>
      <w:r w:rsidRPr="00094541">
        <w:rPr>
          <w:b/>
          <w:color w:val="000000" w:themeColor="text1"/>
          <w:sz w:val="22"/>
          <w:szCs w:val="22"/>
        </w:rPr>
        <w:t xml:space="preserve"> АКСАКШУР</w:t>
      </w:r>
    </w:p>
    <w:p w:rsidR="00D461C4" w:rsidRPr="00D461C4" w:rsidRDefault="001B77C4" w:rsidP="00D461C4">
      <w:pPr>
        <w:jc w:val="center"/>
        <w:rPr>
          <w:b/>
          <w:color w:val="000000" w:themeColor="text1"/>
          <w:sz w:val="22"/>
          <w:szCs w:val="22"/>
          <w:lang w:val="en-US"/>
        </w:rPr>
      </w:pPr>
      <w:r w:rsidRPr="00094541">
        <w:rPr>
          <w:b/>
          <w:color w:val="000000" w:themeColor="text1"/>
          <w:sz w:val="22"/>
          <w:szCs w:val="22"/>
          <w:lang w:val="en-US"/>
        </w:rPr>
        <w:t>SOCIAL SUPPORT FOR YOUNG FAMILIES IN THE COUNTRYSIDE</w:t>
      </w:r>
      <w:r w:rsidR="00D461C4" w:rsidRPr="00D461C4">
        <w:rPr>
          <w:b/>
          <w:color w:val="000000" w:themeColor="text1"/>
          <w:sz w:val="22"/>
          <w:szCs w:val="22"/>
          <w:lang w:val="en-US"/>
        </w:rPr>
        <w:br/>
      </w:r>
      <w:r w:rsidR="00D461C4">
        <w:rPr>
          <w:b/>
          <w:color w:val="000000" w:themeColor="text1"/>
          <w:sz w:val="22"/>
          <w:szCs w:val="22"/>
          <w:lang w:val="en-US"/>
        </w:rPr>
        <w:t>BASED ON EXAMPLE OF AKSAKSHUR VILLAGE</w:t>
      </w:r>
    </w:p>
    <w:p w:rsidR="001B77C4" w:rsidRPr="00C86E70" w:rsidRDefault="001B77C4" w:rsidP="00F21E95">
      <w:pPr>
        <w:jc w:val="both"/>
        <w:rPr>
          <w:color w:val="000000" w:themeColor="text1"/>
          <w:sz w:val="22"/>
          <w:szCs w:val="22"/>
          <w:lang w:val="en-US"/>
        </w:rPr>
      </w:pPr>
    </w:p>
    <w:p w:rsidR="001B77C4" w:rsidRPr="00094541" w:rsidRDefault="001B77C4" w:rsidP="00614F5E">
      <w:pPr>
        <w:ind w:firstLine="709"/>
        <w:jc w:val="both"/>
        <w:rPr>
          <w:color w:val="000000" w:themeColor="text1"/>
          <w:sz w:val="22"/>
          <w:szCs w:val="22"/>
        </w:rPr>
      </w:pPr>
      <w:r w:rsidRPr="00094541">
        <w:rPr>
          <w:b/>
          <w:color w:val="000000" w:themeColor="text1"/>
          <w:sz w:val="22"/>
          <w:szCs w:val="22"/>
        </w:rPr>
        <w:t>Аннотация</w:t>
      </w:r>
      <w:r w:rsidR="00F21E95">
        <w:rPr>
          <w:b/>
          <w:color w:val="000000" w:themeColor="text1"/>
          <w:sz w:val="22"/>
          <w:szCs w:val="22"/>
        </w:rPr>
        <w:t>.</w:t>
      </w:r>
      <w:r w:rsidRPr="00094541">
        <w:rPr>
          <w:color w:val="000000" w:themeColor="text1"/>
          <w:sz w:val="22"/>
          <w:szCs w:val="22"/>
        </w:rPr>
        <w:t xml:space="preserve"> В </w:t>
      </w:r>
      <w:r w:rsidR="00F21E95">
        <w:rPr>
          <w:color w:val="000000" w:themeColor="text1"/>
          <w:sz w:val="22"/>
          <w:szCs w:val="22"/>
        </w:rPr>
        <w:t xml:space="preserve">статье представлены результаты </w:t>
      </w:r>
      <w:r w:rsidRPr="00094541">
        <w:rPr>
          <w:color w:val="000000" w:themeColor="text1"/>
          <w:sz w:val="22"/>
          <w:szCs w:val="22"/>
        </w:rPr>
        <w:t>исследования, целью которого является анализ особенностей социальной по</w:t>
      </w:r>
      <w:r w:rsidR="00F21E95">
        <w:rPr>
          <w:color w:val="000000" w:themeColor="text1"/>
          <w:sz w:val="22"/>
          <w:szCs w:val="22"/>
        </w:rPr>
        <w:t xml:space="preserve">ддержки молодых семей на селе. </w:t>
      </w:r>
      <w:r w:rsidRPr="00094541">
        <w:rPr>
          <w:color w:val="000000" w:themeColor="text1"/>
          <w:sz w:val="22"/>
          <w:szCs w:val="22"/>
        </w:rPr>
        <w:t>Респондентами выступи</w:t>
      </w:r>
      <w:r w:rsidR="00F21E95">
        <w:rPr>
          <w:color w:val="000000" w:themeColor="text1"/>
          <w:sz w:val="22"/>
          <w:szCs w:val="22"/>
        </w:rPr>
        <w:t xml:space="preserve">ли </w:t>
      </w:r>
      <w:r w:rsidRPr="00094541">
        <w:rPr>
          <w:color w:val="000000" w:themeColor="text1"/>
          <w:sz w:val="22"/>
          <w:szCs w:val="22"/>
        </w:rPr>
        <w:t>молодые семьи д. Аксакшур Малопургинског</w:t>
      </w:r>
      <w:r w:rsidR="00F21E95">
        <w:rPr>
          <w:color w:val="000000" w:themeColor="text1"/>
          <w:sz w:val="22"/>
          <w:szCs w:val="22"/>
        </w:rPr>
        <w:t>о района Удмуртской Республики.</w:t>
      </w:r>
    </w:p>
    <w:p w:rsidR="001B77C4" w:rsidRPr="00F21E95" w:rsidRDefault="001B77C4" w:rsidP="00614F5E">
      <w:pPr>
        <w:ind w:firstLine="709"/>
        <w:jc w:val="both"/>
        <w:rPr>
          <w:color w:val="000000" w:themeColor="text1"/>
          <w:sz w:val="22"/>
          <w:szCs w:val="22"/>
          <w:lang w:val="en-US"/>
        </w:rPr>
      </w:pPr>
      <w:r w:rsidRPr="00094541">
        <w:rPr>
          <w:b/>
          <w:color w:val="000000" w:themeColor="text1"/>
          <w:sz w:val="22"/>
          <w:szCs w:val="22"/>
          <w:lang w:val="en-US"/>
        </w:rPr>
        <w:t>Abstr</w:t>
      </w:r>
      <w:r w:rsidRPr="00094541">
        <w:rPr>
          <w:b/>
          <w:color w:val="000000" w:themeColor="text1"/>
          <w:sz w:val="22"/>
          <w:szCs w:val="22"/>
        </w:rPr>
        <w:t>ас</w:t>
      </w:r>
      <w:r w:rsidRPr="00094541">
        <w:rPr>
          <w:b/>
          <w:color w:val="000000" w:themeColor="text1"/>
          <w:sz w:val="22"/>
          <w:szCs w:val="22"/>
          <w:lang w:val="en-US"/>
        </w:rPr>
        <w:t>t</w:t>
      </w:r>
      <w:r w:rsidR="00F21E95" w:rsidRPr="00F21E95">
        <w:rPr>
          <w:b/>
          <w:color w:val="000000" w:themeColor="text1"/>
          <w:sz w:val="22"/>
          <w:szCs w:val="22"/>
          <w:lang w:val="en-US"/>
        </w:rPr>
        <w:t>.</w:t>
      </w:r>
      <w:r w:rsidRPr="00F21E95">
        <w:rPr>
          <w:color w:val="000000" w:themeColor="text1"/>
          <w:sz w:val="22"/>
          <w:szCs w:val="22"/>
          <w:lang w:val="en-US"/>
        </w:rPr>
        <w:t xml:space="preserve"> </w:t>
      </w:r>
      <w:r w:rsidRPr="00094541">
        <w:rPr>
          <w:color w:val="000000" w:themeColor="text1"/>
          <w:sz w:val="22"/>
          <w:szCs w:val="22"/>
          <w:lang w:val="en-US"/>
        </w:rPr>
        <w:t>The</w:t>
      </w:r>
      <w:r w:rsidRPr="00F21E95">
        <w:rPr>
          <w:color w:val="000000" w:themeColor="text1"/>
          <w:sz w:val="22"/>
          <w:szCs w:val="22"/>
          <w:lang w:val="en-US"/>
        </w:rPr>
        <w:t xml:space="preserve"> </w:t>
      </w:r>
      <w:r w:rsidRPr="00094541">
        <w:rPr>
          <w:color w:val="000000" w:themeColor="text1"/>
          <w:sz w:val="22"/>
          <w:szCs w:val="22"/>
          <w:lang w:val="en-US"/>
        </w:rPr>
        <w:t>article</w:t>
      </w:r>
      <w:r w:rsidRPr="00F21E95">
        <w:rPr>
          <w:color w:val="000000" w:themeColor="text1"/>
          <w:sz w:val="22"/>
          <w:szCs w:val="22"/>
          <w:lang w:val="en-US"/>
        </w:rPr>
        <w:t xml:space="preserve"> </w:t>
      </w:r>
      <w:r w:rsidRPr="00094541">
        <w:rPr>
          <w:color w:val="000000" w:themeColor="text1"/>
          <w:sz w:val="22"/>
          <w:szCs w:val="22"/>
          <w:lang w:val="en-US"/>
        </w:rPr>
        <w:t>presents the results of a study whose purpose is to analyze the features of social support for young families in the countryside. Respondents were young families of the vi</w:t>
      </w:r>
      <w:r w:rsidRPr="00094541">
        <w:rPr>
          <w:color w:val="000000" w:themeColor="text1"/>
          <w:sz w:val="22"/>
          <w:szCs w:val="22"/>
          <w:lang w:val="en-US"/>
        </w:rPr>
        <w:t>l</w:t>
      </w:r>
      <w:r w:rsidRPr="00094541">
        <w:rPr>
          <w:color w:val="000000" w:themeColor="text1"/>
          <w:sz w:val="22"/>
          <w:szCs w:val="22"/>
          <w:lang w:val="en-US"/>
        </w:rPr>
        <w:t>lage of Aksakshur in the Malopurginsky district of the Udmurt Republic.</w:t>
      </w:r>
    </w:p>
    <w:p w:rsidR="001B77C4" w:rsidRPr="00094541" w:rsidRDefault="001B77C4" w:rsidP="00614F5E">
      <w:pPr>
        <w:ind w:firstLine="709"/>
        <w:jc w:val="both"/>
        <w:rPr>
          <w:color w:val="000000" w:themeColor="text1"/>
          <w:sz w:val="22"/>
          <w:szCs w:val="22"/>
        </w:rPr>
      </w:pPr>
      <w:r w:rsidRPr="00094541">
        <w:rPr>
          <w:b/>
          <w:i/>
          <w:color w:val="000000" w:themeColor="text1"/>
          <w:sz w:val="22"/>
          <w:szCs w:val="22"/>
        </w:rPr>
        <w:t>Ключевые</w:t>
      </w:r>
      <w:r w:rsidRPr="00C86E70">
        <w:rPr>
          <w:b/>
          <w:i/>
          <w:color w:val="000000" w:themeColor="text1"/>
          <w:sz w:val="22"/>
          <w:szCs w:val="22"/>
        </w:rPr>
        <w:t xml:space="preserve"> </w:t>
      </w:r>
      <w:r w:rsidRPr="00094541">
        <w:rPr>
          <w:b/>
          <w:i/>
          <w:color w:val="000000" w:themeColor="text1"/>
          <w:sz w:val="22"/>
          <w:szCs w:val="22"/>
        </w:rPr>
        <w:t xml:space="preserve">слова: </w:t>
      </w:r>
      <w:r w:rsidRPr="00094541">
        <w:rPr>
          <w:color w:val="000000" w:themeColor="text1"/>
          <w:sz w:val="22"/>
          <w:szCs w:val="22"/>
        </w:rPr>
        <w:t>молодая семья, социальная поддержка, льготы, субсидии.</w:t>
      </w:r>
    </w:p>
    <w:p w:rsidR="001B77C4" w:rsidRPr="00094541" w:rsidRDefault="001B77C4" w:rsidP="00614F5E">
      <w:pPr>
        <w:ind w:firstLine="709"/>
        <w:jc w:val="both"/>
        <w:rPr>
          <w:color w:val="000000" w:themeColor="text1"/>
          <w:sz w:val="22"/>
          <w:szCs w:val="22"/>
          <w:lang w:val="en-US"/>
        </w:rPr>
      </w:pPr>
      <w:r w:rsidRPr="00094541">
        <w:rPr>
          <w:b/>
          <w:i/>
          <w:color w:val="000000" w:themeColor="text1"/>
          <w:sz w:val="22"/>
          <w:szCs w:val="22"/>
          <w:lang w:val="en-US"/>
        </w:rPr>
        <w:t>K</w:t>
      </w:r>
      <w:r w:rsidR="00466A1A" w:rsidRPr="00094541">
        <w:rPr>
          <w:b/>
          <w:i/>
          <w:color w:val="000000" w:themeColor="text1"/>
          <w:sz w:val="22"/>
          <w:szCs w:val="22"/>
          <w:lang w:val="en-US"/>
        </w:rPr>
        <w:t>ey</w:t>
      </w:r>
      <w:r w:rsidRPr="00094541">
        <w:rPr>
          <w:b/>
          <w:i/>
          <w:color w:val="000000" w:themeColor="text1"/>
          <w:sz w:val="22"/>
          <w:szCs w:val="22"/>
          <w:lang w:val="en-US"/>
        </w:rPr>
        <w:t>words:</w:t>
      </w:r>
      <w:r w:rsidRPr="00094541">
        <w:rPr>
          <w:color w:val="000000" w:themeColor="text1"/>
          <w:sz w:val="22"/>
          <w:szCs w:val="22"/>
          <w:lang w:val="en-US"/>
        </w:rPr>
        <w:t xml:space="preserve"> young family, social support, benefits, subsidies.</w:t>
      </w:r>
    </w:p>
    <w:p w:rsidR="001B77C4" w:rsidRPr="00094541" w:rsidRDefault="001B77C4" w:rsidP="00614F5E">
      <w:pPr>
        <w:ind w:firstLine="709"/>
        <w:jc w:val="both"/>
        <w:rPr>
          <w:color w:val="000000" w:themeColor="text1"/>
          <w:sz w:val="22"/>
          <w:szCs w:val="22"/>
        </w:rPr>
      </w:pPr>
      <w:r w:rsidRPr="00094541">
        <w:rPr>
          <w:color w:val="000000" w:themeColor="text1"/>
          <w:sz w:val="22"/>
          <w:szCs w:val="22"/>
        </w:rPr>
        <w:t>Семье</w:t>
      </w:r>
      <w:r w:rsidR="007409F5" w:rsidRPr="00094541">
        <w:rPr>
          <w:color w:val="000000" w:themeColor="text1"/>
          <w:sz w:val="22"/>
          <w:szCs w:val="22"/>
        </w:rPr>
        <w:t xml:space="preserve">й принято называть основанную </w:t>
      </w:r>
      <w:r w:rsidRPr="00094541">
        <w:rPr>
          <w:color w:val="000000" w:themeColor="text1"/>
          <w:sz w:val="22"/>
          <w:szCs w:val="22"/>
        </w:rPr>
        <w:t>на браке или кровном родстве малую группу, члены которой объединены общим проживанием, эмоциональными связями, ведением хозяйс</w:t>
      </w:r>
      <w:r w:rsidRPr="00094541">
        <w:rPr>
          <w:color w:val="000000" w:themeColor="text1"/>
          <w:sz w:val="22"/>
          <w:szCs w:val="22"/>
        </w:rPr>
        <w:t>т</w:t>
      </w:r>
      <w:r w:rsidRPr="00094541">
        <w:rPr>
          <w:color w:val="000000" w:themeColor="text1"/>
          <w:sz w:val="22"/>
          <w:szCs w:val="22"/>
        </w:rPr>
        <w:t>ва</w:t>
      </w:r>
      <w:r w:rsidR="00F21E95">
        <w:rPr>
          <w:color w:val="000000" w:themeColor="text1"/>
          <w:sz w:val="22"/>
          <w:szCs w:val="22"/>
        </w:rPr>
        <w:t xml:space="preserve"> </w:t>
      </w:r>
      <w:r w:rsidRPr="00094541">
        <w:rPr>
          <w:color w:val="000000" w:themeColor="text1"/>
          <w:sz w:val="22"/>
          <w:szCs w:val="22"/>
        </w:rPr>
        <w:t>[2]</w:t>
      </w:r>
      <w:r w:rsidR="00F21E95">
        <w:rPr>
          <w:color w:val="000000" w:themeColor="text1"/>
          <w:sz w:val="22"/>
          <w:szCs w:val="22"/>
        </w:rPr>
        <w:t>.</w:t>
      </w:r>
      <w:r w:rsidRPr="00094541">
        <w:rPr>
          <w:color w:val="000000" w:themeColor="text1"/>
          <w:sz w:val="22"/>
          <w:szCs w:val="22"/>
        </w:rPr>
        <w:t xml:space="preserve"> В настоящее время молодая семья как малая социально-психологическая группа и</w:t>
      </w:r>
      <w:r w:rsidR="00506828" w:rsidRPr="00506828">
        <w:rPr>
          <w:color w:val="000000" w:themeColor="text1"/>
          <w:sz w:val="22"/>
          <w:szCs w:val="22"/>
        </w:rPr>
        <w:t xml:space="preserve"> </w:t>
      </w:r>
      <w:r w:rsidRPr="00094541">
        <w:rPr>
          <w:color w:val="000000" w:themeColor="text1"/>
          <w:sz w:val="22"/>
          <w:szCs w:val="22"/>
        </w:rPr>
        <w:t>ос</w:t>
      </w:r>
      <w:r w:rsidRPr="00094541">
        <w:rPr>
          <w:color w:val="000000" w:themeColor="text1"/>
          <w:sz w:val="22"/>
          <w:szCs w:val="22"/>
        </w:rPr>
        <w:t>о</w:t>
      </w:r>
      <w:r w:rsidRPr="00094541">
        <w:rPr>
          <w:color w:val="000000" w:themeColor="text1"/>
          <w:sz w:val="22"/>
          <w:szCs w:val="22"/>
        </w:rPr>
        <w:t>бый социальный институт</w:t>
      </w:r>
      <w:r w:rsidR="00506828" w:rsidRPr="00506828">
        <w:rPr>
          <w:color w:val="000000" w:themeColor="text1"/>
          <w:sz w:val="22"/>
          <w:szCs w:val="22"/>
        </w:rPr>
        <w:t xml:space="preserve"> </w:t>
      </w:r>
      <w:r w:rsidRPr="00094541">
        <w:rPr>
          <w:color w:val="000000" w:themeColor="text1"/>
          <w:sz w:val="22"/>
          <w:szCs w:val="22"/>
        </w:rPr>
        <w:t>подвержен</w:t>
      </w:r>
      <w:r w:rsidR="00506828" w:rsidRPr="00506828">
        <w:rPr>
          <w:color w:val="000000" w:themeColor="text1"/>
          <w:sz w:val="22"/>
          <w:szCs w:val="22"/>
        </w:rPr>
        <w:t>а</w:t>
      </w:r>
      <w:r w:rsidRPr="00094541">
        <w:rPr>
          <w:color w:val="000000" w:themeColor="text1"/>
          <w:sz w:val="22"/>
          <w:szCs w:val="22"/>
        </w:rPr>
        <w:t xml:space="preserve"> серьезным изме</w:t>
      </w:r>
      <w:r w:rsidR="007409F5" w:rsidRPr="00094541">
        <w:rPr>
          <w:color w:val="000000" w:themeColor="text1"/>
          <w:sz w:val="22"/>
          <w:szCs w:val="22"/>
        </w:rPr>
        <w:t xml:space="preserve">нениям и модернизации. </w:t>
      </w:r>
      <w:r w:rsidRPr="00094541">
        <w:rPr>
          <w:color w:val="000000" w:themeColor="text1"/>
          <w:sz w:val="22"/>
          <w:szCs w:val="22"/>
        </w:rPr>
        <w:t>В первую оч</w:t>
      </w:r>
      <w:r w:rsidRPr="00094541">
        <w:rPr>
          <w:color w:val="000000" w:themeColor="text1"/>
          <w:sz w:val="22"/>
          <w:szCs w:val="22"/>
        </w:rPr>
        <w:t>е</w:t>
      </w:r>
      <w:r w:rsidRPr="00094541">
        <w:rPr>
          <w:color w:val="000000" w:themeColor="text1"/>
          <w:sz w:val="22"/>
          <w:szCs w:val="22"/>
        </w:rPr>
        <w:t>редь это сказывается на демографическом показателе страны, поскольку семья несет в себе</w:t>
      </w:r>
      <w:r w:rsidR="00506828">
        <w:rPr>
          <w:color w:val="000000" w:themeColor="text1"/>
          <w:sz w:val="22"/>
          <w:szCs w:val="22"/>
        </w:rPr>
        <w:br/>
      </w:r>
      <w:r w:rsidRPr="00094541">
        <w:rPr>
          <w:color w:val="000000" w:themeColor="text1"/>
          <w:sz w:val="22"/>
          <w:szCs w:val="22"/>
        </w:rPr>
        <w:t>одну из основных функ</w:t>
      </w:r>
      <w:r w:rsidR="007409F5" w:rsidRPr="00094541">
        <w:rPr>
          <w:color w:val="000000" w:themeColor="text1"/>
          <w:sz w:val="22"/>
          <w:szCs w:val="22"/>
        </w:rPr>
        <w:t xml:space="preserve">ций </w:t>
      </w:r>
      <w:r w:rsidR="00F21E95">
        <w:rPr>
          <w:color w:val="000000" w:themeColor="text1"/>
          <w:sz w:val="22"/>
          <w:szCs w:val="22"/>
        </w:rPr>
        <w:t>—</w:t>
      </w:r>
      <w:r w:rsidR="007409F5" w:rsidRPr="00094541">
        <w:rPr>
          <w:color w:val="000000" w:themeColor="text1"/>
          <w:sz w:val="22"/>
          <w:szCs w:val="22"/>
        </w:rPr>
        <w:t xml:space="preserve"> репродуктивную.</w:t>
      </w:r>
      <w:r w:rsidR="00506828">
        <w:rPr>
          <w:color w:val="000000" w:themeColor="text1"/>
          <w:sz w:val="22"/>
          <w:szCs w:val="22"/>
        </w:rPr>
        <w:t xml:space="preserve"> Молодые люди отдают приоритет</w:t>
      </w:r>
      <w:r w:rsidRPr="00094541">
        <w:rPr>
          <w:color w:val="000000" w:themeColor="text1"/>
          <w:sz w:val="22"/>
          <w:szCs w:val="22"/>
        </w:rPr>
        <w:t xml:space="preserve"> карьере, м</w:t>
      </w:r>
      <w:r w:rsidRPr="00094541">
        <w:rPr>
          <w:color w:val="000000" w:themeColor="text1"/>
          <w:sz w:val="22"/>
          <w:szCs w:val="22"/>
        </w:rPr>
        <w:t>а</w:t>
      </w:r>
      <w:r w:rsidRPr="00094541">
        <w:rPr>
          <w:color w:val="000000" w:themeColor="text1"/>
          <w:sz w:val="22"/>
          <w:szCs w:val="22"/>
        </w:rPr>
        <w:t>териальному успеху. Семья как ценность отходит на второй план.</w:t>
      </w:r>
    </w:p>
    <w:p w:rsidR="001B77C4" w:rsidRPr="00094541" w:rsidRDefault="001B77C4" w:rsidP="00614F5E">
      <w:pPr>
        <w:ind w:firstLine="709"/>
        <w:jc w:val="both"/>
        <w:rPr>
          <w:color w:val="000000" w:themeColor="text1"/>
          <w:sz w:val="22"/>
          <w:szCs w:val="22"/>
        </w:rPr>
      </w:pPr>
      <w:r w:rsidRPr="00094541">
        <w:rPr>
          <w:color w:val="000000" w:themeColor="text1"/>
          <w:sz w:val="22"/>
          <w:szCs w:val="22"/>
        </w:rPr>
        <w:t>Практика показывает, что юридические акты и финансовые меры, которыми пытаются поддержать молодые семьи, оказываются неэффективными. Наличие даже четко фиксирова</w:t>
      </w:r>
      <w:r w:rsidRPr="00094541">
        <w:rPr>
          <w:color w:val="000000" w:themeColor="text1"/>
          <w:sz w:val="22"/>
          <w:szCs w:val="22"/>
        </w:rPr>
        <w:t>н</w:t>
      </w:r>
      <w:r w:rsidRPr="00094541">
        <w:rPr>
          <w:color w:val="000000" w:themeColor="text1"/>
          <w:sz w:val="22"/>
          <w:szCs w:val="22"/>
        </w:rPr>
        <w:t>ного права не гарантирует его доступность, кроме того, сложности семей далеко не сводятся только к материальным затруднениям. Молодая семья в современных условиях не всегда сп</w:t>
      </w:r>
      <w:r w:rsidRPr="00094541">
        <w:rPr>
          <w:color w:val="000000" w:themeColor="text1"/>
          <w:sz w:val="22"/>
          <w:szCs w:val="22"/>
        </w:rPr>
        <w:t>о</w:t>
      </w:r>
      <w:r w:rsidRPr="00094541">
        <w:rPr>
          <w:color w:val="000000" w:themeColor="text1"/>
          <w:sz w:val="22"/>
          <w:szCs w:val="22"/>
        </w:rPr>
        <w:t>собна самостоятельно выйти из сложных жизненных ситуаций, молодые супруги нуждаются в</w:t>
      </w:r>
      <w:r w:rsidR="00F21E95">
        <w:rPr>
          <w:color w:val="000000" w:themeColor="text1"/>
          <w:sz w:val="22"/>
          <w:szCs w:val="22"/>
        </w:rPr>
        <w:t> </w:t>
      </w:r>
      <w:r w:rsidRPr="00094541">
        <w:rPr>
          <w:color w:val="000000" w:themeColor="text1"/>
          <w:sz w:val="22"/>
          <w:szCs w:val="22"/>
        </w:rPr>
        <w:t>помощи со стороны. Одной из технологий работы с молодой семьей является диагностика. Своевременное применение методов социальной диагностики способно предотвратить возни</w:t>
      </w:r>
      <w:r w:rsidRPr="00094541">
        <w:rPr>
          <w:color w:val="000000" w:themeColor="text1"/>
          <w:sz w:val="22"/>
          <w:szCs w:val="22"/>
        </w:rPr>
        <w:t>к</w:t>
      </w:r>
      <w:r w:rsidRPr="00094541">
        <w:rPr>
          <w:color w:val="000000" w:themeColor="text1"/>
          <w:sz w:val="22"/>
          <w:szCs w:val="22"/>
        </w:rPr>
        <w:t>новение и обострение нежелательного развития событий</w:t>
      </w:r>
      <w:r w:rsidR="00F21E95">
        <w:rPr>
          <w:color w:val="000000" w:themeColor="text1"/>
          <w:sz w:val="22"/>
          <w:szCs w:val="22"/>
        </w:rPr>
        <w:t xml:space="preserve"> </w:t>
      </w:r>
      <w:r w:rsidRPr="00094541">
        <w:rPr>
          <w:color w:val="000000" w:themeColor="text1"/>
          <w:sz w:val="22"/>
          <w:szCs w:val="22"/>
        </w:rPr>
        <w:t>[1]</w:t>
      </w:r>
      <w:r w:rsidR="00F21E95">
        <w:rPr>
          <w:color w:val="000000" w:themeColor="text1"/>
          <w:sz w:val="22"/>
          <w:szCs w:val="22"/>
        </w:rPr>
        <w:t>.</w:t>
      </w:r>
    </w:p>
    <w:p w:rsidR="001B77C4" w:rsidRPr="00094541" w:rsidRDefault="001B77C4" w:rsidP="00614F5E">
      <w:pPr>
        <w:ind w:firstLine="709"/>
        <w:jc w:val="both"/>
        <w:rPr>
          <w:color w:val="000000" w:themeColor="text1"/>
          <w:sz w:val="22"/>
          <w:szCs w:val="22"/>
        </w:rPr>
      </w:pPr>
      <w:r w:rsidRPr="00094541">
        <w:rPr>
          <w:color w:val="000000" w:themeColor="text1"/>
          <w:sz w:val="22"/>
          <w:szCs w:val="22"/>
        </w:rPr>
        <w:t xml:space="preserve">Семья </w:t>
      </w:r>
      <w:r w:rsidR="00F21E95">
        <w:rPr>
          <w:color w:val="000000" w:themeColor="text1"/>
          <w:sz w:val="22"/>
          <w:szCs w:val="22"/>
        </w:rPr>
        <w:t>—</w:t>
      </w:r>
      <w:r w:rsidRPr="00094541">
        <w:rPr>
          <w:color w:val="000000" w:themeColor="text1"/>
          <w:sz w:val="22"/>
          <w:szCs w:val="22"/>
        </w:rPr>
        <w:t xml:space="preserve"> социальный институт, базовая ячейка общества</w:t>
      </w:r>
      <w:r w:rsidR="00506828">
        <w:rPr>
          <w:color w:val="000000" w:themeColor="text1"/>
          <w:sz w:val="22"/>
          <w:szCs w:val="22"/>
        </w:rPr>
        <w:t>,</w:t>
      </w:r>
      <w:r w:rsidRPr="00094541">
        <w:rPr>
          <w:color w:val="000000" w:themeColor="text1"/>
          <w:sz w:val="22"/>
          <w:szCs w:val="22"/>
        </w:rPr>
        <w:t xml:space="preserve"> характеризующаяся, в час</w:t>
      </w:r>
      <w:r w:rsidRPr="00094541">
        <w:rPr>
          <w:color w:val="000000" w:themeColor="text1"/>
          <w:sz w:val="22"/>
          <w:szCs w:val="22"/>
        </w:rPr>
        <w:t>т</w:t>
      </w:r>
      <w:r w:rsidRPr="00094541">
        <w:rPr>
          <w:color w:val="000000" w:themeColor="text1"/>
          <w:sz w:val="22"/>
          <w:szCs w:val="22"/>
        </w:rPr>
        <w:t>ности</w:t>
      </w:r>
      <w:r w:rsidR="00506828">
        <w:rPr>
          <w:color w:val="000000" w:themeColor="text1"/>
          <w:sz w:val="22"/>
          <w:szCs w:val="22"/>
        </w:rPr>
        <w:t>,</w:t>
      </w:r>
      <w:r w:rsidRPr="00094541">
        <w:rPr>
          <w:color w:val="000000" w:themeColor="text1"/>
          <w:sz w:val="22"/>
          <w:szCs w:val="22"/>
        </w:rPr>
        <w:t xml:space="preserve"> союзом мужчины и женщины, добровольно вступивших в брак, связанных общностью быта и готовых к рождению, социализации и воспитанию детей.</w:t>
      </w:r>
    </w:p>
    <w:p w:rsidR="001B77C4" w:rsidRPr="00094541" w:rsidRDefault="00506828" w:rsidP="00614F5E">
      <w:pPr>
        <w:ind w:firstLine="709"/>
        <w:jc w:val="both"/>
        <w:rPr>
          <w:color w:val="000000" w:themeColor="text1"/>
          <w:sz w:val="22"/>
          <w:szCs w:val="22"/>
        </w:rPr>
      </w:pPr>
      <w:r>
        <w:rPr>
          <w:color w:val="000000" w:themeColor="text1"/>
          <w:sz w:val="22"/>
          <w:szCs w:val="22"/>
        </w:rPr>
        <w:t>Так</w:t>
      </w:r>
      <w:r w:rsidR="001B77C4" w:rsidRPr="00094541">
        <w:rPr>
          <w:color w:val="000000" w:themeColor="text1"/>
          <w:sz w:val="22"/>
          <w:szCs w:val="22"/>
        </w:rPr>
        <w:t>же важным моментом институализации мо</w:t>
      </w:r>
      <w:r w:rsidR="00F21E95">
        <w:rPr>
          <w:color w:val="000000" w:themeColor="text1"/>
          <w:sz w:val="22"/>
          <w:szCs w:val="22"/>
        </w:rPr>
        <w:t>лодой семьи является типология.</w:t>
      </w:r>
    </w:p>
    <w:p w:rsidR="001B77C4" w:rsidRPr="00094541" w:rsidRDefault="001B77C4" w:rsidP="00614F5E">
      <w:pPr>
        <w:ind w:firstLine="709"/>
        <w:jc w:val="both"/>
        <w:rPr>
          <w:color w:val="000000" w:themeColor="text1"/>
          <w:sz w:val="22"/>
          <w:szCs w:val="22"/>
        </w:rPr>
      </w:pPr>
      <w:r w:rsidRPr="00094541">
        <w:rPr>
          <w:color w:val="000000" w:themeColor="text1"/>
          <w:sz w:val="22"/>
          <w:szCs w:val="22"/>
        </w:rPr>
        <w:t>Ф.</w:t>
      </w:r>
      <w:r w:rsidR="00F21E95">
        <w:rPr>
          <w:color w:val="000000" w:themeColor="text1"/>
          <w:sz w:val="22"/>
          <w:szCs w:val="22"/>
        </w:rPr>
        <w:t xml:space="preserve"> </w:t>
      </w:r>
      <w:r w:rsidRPr="00094541">
        <w:rPr>
          <w:color w:val="000000" w:themeColor="text1"/>
          <w:sz w:val="22"/>
          <w:szCs w:val="22"/>
        </w:rPr>
        <w:t>А. Мустаева [3] в</w:t>
      </w:r>
      <w:r w:rsidR="00F21E95">
        <w:rPr>
          <w:color w:val="000000" w:themeColor="text1"/>
          <w:sz w:val="22"/>
          <w:szCs w:val="22"/>
        </w:rPr>
        <w:t>ыделяет три типа молодой семьи.</w:t>
      </w:r>
    </w:p>
    <w:p w:rsidR="001B77C4" w:rsidRPr="00094541" w:rsidRDefault="001B77C4" w:rsidP="00614F5E">
      <w:pPr>
        <w:ind w:firstLine="709"/>
        <w:jc w:val="both"/>
        <w:rPr>
          <w:color w:val="000000" w:themeColor="text1"/>
          <w:sz w:val="22"/>
          <w:szCs w:val="22"/>
        </w:rPr>
      </w:pPr>
      <w:r w:rsidRPr="00094541">
        <w:rPr>
          <w:color w:val="000000" w:themeColor="text1"/>
          <w:sz w:val="22"/>
          <w:szCs w:val="22"/>
        </w:rPr>
        <w:t xml:space="preserve">Первый тип </w:t>
      </w:r>
      <w:r w:rsidR="00F21E95">
        <w:rPr>
          <w:color w:val="000000" w:themeColor="text1"/>
          <w:sz w:val="22"/>
          <w:szCs w:val="22"/>
        </w:rPr>
        <w:t>—</w:t>
      </w:r>
      <w:r w:rsidRPr="00094541">
        <w:rPr>
          <w:color w:val="000000" w:themeColor="text1"/>
          <w:sz w:val="22"/>
          <w:szCs w:val="22"/>
        </w:rPr>
        <w:t xml:space="preserve"> традиционный, в котором семьи характеризуются ориентацией супругов исключительно на семейные ценности, на двухдетную семью. Лидером в семье (обычно фо</w:t>
      </w:r>
      <w:r w:rsidRPr="00094541">
        <w:rPr>
          <w:color w:val="000000" w:themeColor="text1"/>
          <w:sz w:val="22"/>
          <w:szCs w:val="22"/>
        </w:rPr>
        <w:t>р</w:t>
      </w:r>
      <w:r w:rsidRPr="00094541">
        <w:rPr>
          <w:color w:val="000000" w:themeColor="text1"/>
          <w:sz w:val="22"/>
          <w:szCs w:val="22"/>
        </w:rPr>
        <w:t>мальным) является муж. Лидерство в семье определяется лидерством в хозяйственно-бытовой сфере ее деятельности. Круг друзей у супругов, как правило, общий и довольно ограниченный. Досуг чаще закрытый.</w:t>
      </w:r>
    </w:p>
    <w:p w:rsidR="001B77C4" w:rsidRPr="00094541" w:rsidRDefault="001B77C4" w:rsidP="00614F5E">
      <w:pPr>
        <w:ind w:firstLine="709"/>
        <w:jc w:val="both"/>
        <w:rPr>
          <w:color w:val="000000" w:themeColor="text1"/>
          <w:sz w:val="22"/>
          <w:szCs w:val="22"/>
        </w:rPr>
      </w:pPr>
      <w:r w:rsidRPr="00094541">
        <w:rPr>
          <w:color w:val="000000" w:themeColor="text1"/>
          <w:sz w:val="22"/>
          <w:szCs w:val="22"/>
        </w:rPr>
        <w:t>Во втором типе супруги ориентированы преимущественно на развитие личности, имеют установку на малодетную семью. Наблюдается социально-ролевое равновесие (иногда испол</w:t>
      </w:r>
      <w:r w:rsidRPr="00094541">
        <w:rPr>
          <w:color w:val="000000" w:themeColor="text1"/>
          <w:sz w:val="22"/>
          <w:szCs w:val="22"/>
        </w:rPr>
        <w:t>ь</w:t>
      </w:r>
      <w:r w:rsidRPr="00094541">
        <w:rPr>
          <w:color w:val="000000" w:themeColor="text1"/>
          <w:sz w:val="22"/>
          <w:szCs w:val="22"/>
        </w:rPr>
        <w:t xml:space="preserve">зуется помощь родителей супругов). Семья может быть открытой и закрытой. Тип лидерства </w:t>
      </w:r>
      <w:r w:rsidR="00F21E95">
        <w:rPr>
          <w:color w:val="000000" w:themeColor="text1"/>
          <w:sz w:val="22"/>
          <w:szCs w:val="22"/>
        </w:rPr>
        <w:t>—</w:t>
      </w:r>
      <w:r w:rsidRPr="00094541">
        <w:rPr>
          <w:color w:val="000000" w:themeColor="text1"/>
          <w:sz w:val="22"/>
          <w:szCs w:val="22"/>
        </w:rPr>
        <w:t xml:space="preserve"> демократический: совместный или раздельный по сферам жизнедеятельности семьи.</w:t>
      </w:r>
    </w:p>
    <w:p w:rsidR="001B77C4" w:rsidRPr="00094541" w:rsidRDefault="001B77C4" w:rsidP="00AE56BD">
      <w:pPr>
        <w:spacing w:line="235" w:lineRule="auto"/>
        <w:ind w:firstLine="709"/>
        <w:jc w:val="both"/>
        <w:rPr>
          <w:color w:val="000000" w:themeColor="text1"/>
          <w:sz w:val="22"/>
          <w:szCs w:val="22"/>
        </w:rPr>
      </w:pPr>
      <w:r w:rsidRPr="00094541">
        <w:rPr>
          <w:color w:val="000000" w:themeColor="text1"/>
          <w:sz w:val="22"/>
          <w:szCs w:val="22"/>
        </w:rPr>
        <w:lastRenderedPageBreak/>
        <w:t xml:space="preserve">Третий тип </w:t>
      </w:r>
      <w:r w:rsidR="00F21E95">
        <w:rPr>
          <w:color w:val="000000" w:themeColor="text1"/>
          <w:sz w:val="22"/>
          <w:szCs w:val="22"/>
        </w:rPr>
        <w:t>—</w:t>
      </w:r>
      <w:r w:rsidRPr="00094541">
        <w:rPr>
          <w:color w:val="000000" w:themeColor="text1"/>
          <w:sz w:val="22"/>
          <w:szCs w:val="22"/>
        </w:rPr>
        <w:t xml:space="preserve"> молодые супруги ориентированы преимущественно на развлечения. При этом муж и жена имеют как общих друзей, так и каждый своих из числа, как правило, прежнего окружения. Репродуктивные установки на бездетную или малодетную семью. Лидерство в с</w:t>
      </w:r>
      <w:r w:rsidRPr="00094541">
        <w:rPr>
          <w:color w:val="000000" w:themeColor="text1"/>
          <w:sz w:val="22"/>
          <w:szCs w:val="22"/>
        </w:rPr>
        <w:t>е</w:t>
      </w:r>
      <w:r w:rsidRPr="00094541">
        <w:rPr>
          <w:color w:val="000000" w:themeColor="text1"/>
          <w:sz w:val="22"/>
          <w:szCs w:val="22"/>
        </w:rPr>
        <w:t>мье может быть как авторитарным, так и демократическим.</w:t>
      </w:r>
    </w:p>
    <w:p w:rsidR="001B77C4" w:rsidRPr="00094541" w:rsidRDefault="001B77C4" w:rsidP="00AE56BD">
      <w:pPr>
        <w:spacing w:line="235" w:lineRule="auto"/>
        <w:ind w:firstLine="709"/>
        <w:jc w:val="both"/>
        <w:rPr>
          <w:color w:val="000000" w:themeColor="text1"/>
          <w:sz w:val="22"/>
          <w:szCs w:val="22"/>
        </w:rPr>
      </w:pPr>
      <w:r w:rsidRPr="00094541">
        <w:rPr>
          <w:color w:val="000000" w:themeColor="text1"/>
          <w:sz w:val="22"/>
          <w:szCs w:val="22"/>
        </w:rPr>
        <w:t>На сегодняшний день в деревне Аксакшур Малопургинского района зарегистрировано 56 молодых семей, из них 6 неполны</w:t>
      </w:r>
      <w:r w:rsidR="00506828">
        <w:rPr>
          <w:color w:val="000000" w:themeColor="text1"/>
          <w:sz w:val="22"/>
          <w:szCs w:val="22"/>
        </w:rPr>
        <w:t>х семей</w:t>
      </w:r>
      <w:r w:rsidR="00F21E95">
        <w:rPr>
          <w:color w:val="000000" w:themeColor="text1"/>
          <w:sz w:val="22"/>
          <w:szCs w:val="22"/>
        </w:rPr>
        <w:t xml:space="preserve">. Социальной поддержкой </w:t>
      </w:r>
      <w:r w:rsidRPr="00094541">
        <w:rPr>
          <w:color w:val="000000" w:themeColor="text1"/>
          <w:sz w:val="22"/>
          <w:szCs w:val="22"/>
        </w:rPr>
        <w:t>начали активно польз</w:t>
      </w:r>
      <w:r w:rsidRPr="00094541">
        <w:rPr>
          <w:color w:val="000000" w:themeColor="text1"/>
          <w:sz w:val="22"/>
          <w:szCs w:val="22"/>
        </w:rPr>
        <w:t>о</w:t>
      </w:r>
      <w:r w:rsidRPr="00094541">
        <w:rPr>
          <w:color w:val="000000" w:themeColor="text1"/>
          <w:sz w:val="22"/>
          <w:szCs w:val="22"/>
        </w:rPr>
        <w:t>ваться в 2007 году, это связано с появлением материнского капитал</w:t>
      </w:r>
      <w:r w:rsidR="00506828">
        <w:rPr>
          <w:color w:val="000000" w:themeColor="text1"/>
          <w:sz w:val="22"/>
          <w:szCs w:val="22"/>
        </w:rPr>
        <w:t>а</w:t>
      </w:r>
      <w:r w:rsidRPr="00094541">
        <w:rPr>
          <w:color w:val="000000" w:themeColor="text1"/>
          <w:sz w:val="22"/>
          <w:szCs w:val="22"/>
        </w:rPr>
        <w:t>. В последние четыре года программами соци</w:t>
      </w:r>
      <w:r w:rsidR="00F21E95">
        <w:rPr>
          <w:color w:val="000000" w:themeColor="text1"/>
          <w:sz w:val="22"/>
          <w:szCs w:val="22"/>
        </w:rPr>
        <w:t xml:space="preserve">альной поддержки молодой семьи воспользовались 70 семей. </w:t>
      </w:r>
      <w:r w:rsidRPr="00094541">
        <w:rPr>
          <w:color w:val="000000" w:themeColor="text1"/>
          <w:sz w:val="22"/>
          <w:szCs w:val="22"/>
        </w:rPr>
        <w:t>34 семьи пол</w:t>
      </w:r>
      <w:r w:rsidRPr="00094541">
        <w:rPr>
          <w:color w:val="000000" w:themeColor="text1"/>
          <w:sz w:val="22"/>
          <w:szCs w:val="22"/>
        </w:rPr>
        <w:t>у</w:t>
      </w:r>
      <w:r w:rsidRPr="00094541">
        <w:rPr>
          <w:color w:val="000000" w:themeColor="text1"/>
          <w:sz w:val="22"/>
          <w:szCs w:val="22"/>
        </w:rPr>
        <w:t xml:space="preserve">чили материнский капитал за рождение </w:t>
      </w:r>
      <w:r w:rsidR="00F21E95">
        <w:rPr>
          <w:color w:val="000000" w:themeColor="text1"/>
          <w:sz w:val="22"/>
          <w:szCs w:val="22"/>
        </w:rPr>
        <w:t>второго</w:t>
      </w:r>
      <w:r w:rsidRPr="00094541">
        <w:rPr>
          <w:color w:val="000000" w:themeColor="text1"/>
          <w:sz w:val="22"/>
          <w:szCs w:val="22"/>
        </w:rPr>
        <w:t xml:space="preserve"> ребенка. С 1 января 2018 года в силу вступила программа ежемесячны</w:t>
      </w:r>
      <w:r w:rsidR="00506828">
        <w:rPr>
          <w:color w:val="000000" w:themeColor="text1"/>
          <w:sz w:val="22"/>
          <w:szCs w:val="22"/>
        </w:rPr>
        <w:t>х выплат</w:t>
      </w:r>
      <w:r w:rsidRPr="00094541">
        <w:rPr>
          <w:color w:val="000000" w:themeColor="text1"/>
          <w:sz w:val="22"/>
          <w:szCs w:val="22"/>
        </w:rPr>
        <w:t xml:space="preserve"> детям, рожденным в 2018 году. На сегодняшний день эти в</w:t>
      </w:r>
      <w:r w:rsidRPr="00094541">
        <w:rPr>
          <w:color w:val="000000" w:themeColor="text1"/>
          <w:sz w:val="22"/>
          <w:szCs w:val="22"/>
        </w:rPr>
        <w:t>ы</w:t>
      </w:r>
      <w:r w:rsidRPr="00094541">
        <w:rPr>
          <w:color w:val="000000" w:themeColor="text1"/>
          <w:sz w:val="22"/>
          <w:szCs w:val="22"/>
        </w:rPr>
        <w:t>платы получают 18 семей. С 2016 года молодые семьи начали активно пользоваться програ</w:t>
      </w:r>
      <w:r w:rsidRPr="00094541">
        <w:rPr>
          <w:color w:val="000000" w:themeColor="text1"/>
          <w:sz w:val="22"/>
          <w:szCs w:val="22"/>
        </w:rPr>
        <w:t>м</w:t>
      </w:r>
      <w:r w:rsidRPr="00094541">
        <w:rPr>
          <w:color w:val="000000" w:themeColor="text1"/>
          <w:sz w:val="22"/>
          <w:szCs w:val="22"/>
        </w:rPr>
        <w:t>мой «Молодая семья»</w:t>
      </w:r>
      <w:r w:rsidR="00506828">
        <w:rPr>
          <w:color w:val="000000" w:themeColor="text1"/>
          <w:sz w:val="22"/>
          <w:szCs w:val="22"/>
        </w:rPr>
        <w:t>,</w:t>
      </w:r>
      <w:r w:rsidRPr="00094541">
        <w:rPr>
          <w:color w:val="000000" w:themeColor="text1"/>
          <w:sz w:val="22"/>
          <w:szCs w:val="22"/>
        </w:rPr>
        <w:t xml:space="preserve"> а именно</w:t>
      </w:r>
      <w:r w:rsidR="00506828">
        <w:rPr>
          <w:color w:val="000000" w:themeColor="text1"/>
          <w:sz w:val="22"/>
          <w:szCs w:val="22"/>
        </w:rPr>
        <w:t>,</w:t>
      </w:r>
      <w:r w:rsidRPr="00094541">
        <w:rPr>
          <w:color w:val="000000" w:themeColor="text1"/>
          <w:sz w:val="22"/>
          <w:szCs w:val="22"/>
        </w:rPr>
        <w:t xml:space="preserve"> субсидиями на строительство жилья. В 2016 году эту субс</w:t>
      </w:r>
      <w:r w:rsidRPr="00094541">
        <w:rPr>
          <w:color w:val="000000" w:themeColor="text1"/>
          <w:sz w:val="22"/>
          <w:szCs w:val="22"/>
        </w:rPr>
        <w:t>и</w:t>
      </w:r>
      <w:r w:rsidRPr="00094541">
        <w:rPr>
          <w:color w:val="000000" w:themeColor="text1"/>
          <w:sz w:val="22"/>
          <w:szCs w:val="22"/>
        </w:rPr>
        <w:t xml:space="preserve">дию получили 5 семей, в 2017 </w:t>
      </w:r>
      <w:r w:rsidR="00F21E95">
        <w:rPr>
          <w:color w:val="000000" w:themeColor="text1"/>
          <w:sz w:val="22"/>
          <w:szCs w:val="22"/>
        </w:rPr>
        <w:t>—</w:t>
      </w:r>
      <w:r w:rsidRPr="00094541">
        <w:rPr>
          <w:color w:val="000000" w:themeColor="text1"/>
          <w:sz w:val="22"/>
          <w:szCs w:val="22"/>
        </w:rPr>
        <w:t xml:space="preserve"> 12 семей и в 2018</w:t>
      </w:r>
      <w:r w:rsidR="00F21E95">
        <w:rPr>
          <w:color w:val="000000" w:themeColor="text1"/>
          <w:sz w:val="22"/>
          <w:szCs w:val="22"/>
        </w:rPr>
        <w:t xml:space="preserve"> —</w:t>
      </w:r>
      <w:r w:rsidRPr="00094541">
        <w:rPr>
          <w:color w:val="000000" w:themeColor="text1"/>
          <w:sz w:val="22"/>
          <w:szCs w:val="22"/>
        </w:rPr>
        <w:t xml:space="preserve"> 9 семей. Тенденция получения льготных субсидий с </w:t>
      </w:r>
      <w:r w:rsidR="00506828">
        <w:rPr>
          <w:color w:val="000000" w:themeColor="text1"/>
          <w:sz w:val="22"/>
          <w:szCs w:val="22"/>
        </w:rPr>
        <w:t>каждым годом увеличивается. Так</w:t>
      </w:r>
      <w:r w:rsidRPr="00094541">
        <w:rPr>
          <w:color w:val="000000" w:themeColor="text1"/>
          <w:sz w:val="22"/>
          <w:szCs w:val="22"/>
        </w:rPr>
        <w:t>же молодым семьям дается возможность льготн</w:t>
      </w:r>
      <w:r w:rsidRPr="00094541">
        <w:rPr>
          <w:color w:val="000000" w:themeColor="text1"/>
          <w:sz w:val="22"/>
          <w:szCs w:val="22"/>
        </w:rPr>
        <w:t>о</w:t>
      </w:r>
      <w:r w:rsidRPr="00094541">
        <w:rPr>
          <w:color w:val="000000" w:themeColor="text1"/>
          <w:sz w:val="22"/>
          <w:szCs w:val="22"/>
        </w:rPr>
        <w:t xml:space="preserve">го кредитования </w:t>
      </w:r>
      <w:r w:rsidR="00F21E95">
        <w:rPr>
          <w:color w:val="000000" w:themeColor="text1"/>
          <w:sz w:val="22"/>
          <w:szCs w:val="22"/>
        </w:rPr>
        <w:t xml:space="preserve">или ипотеки. </w:t>
      </w:r>
      <w:r w:rsidRPr="00094541">
        <w:rPr>
          <w:color w:val="000000" w:themeColor="text1"/>
          <w:sz w:val="22"/>
          <w:szCs w:val="22"/>
        </w:rPr>
        <w:t>В России, как известно, особо остро вопрос с жильем стоит у м</w:t>
      </w:r>
      <w:r w:rsidRPr="00094541">
        <w:rPr>
          <w:color w:val="000000" w:themeColor="text1"/>
          <w:sz w:val="22"/>
          <w:szCs w:val="22"/>
        </w:rPr>
        <w:t>о</w:t>
      </w:r>
      <w:r w:rsidRPr="00094541">
        <w:rPr>
          <w:color w:val="000000" w:themeColor="text1"/>
          <w:sz w:val="22"/>
          <w:szCs w:val="22"/>
        </w:rPr>
        <w:t>лодых семей. Льготное ипотечное кредитование для молодых семей помогает приобре</w:t>
      </w:r>
      <w:r w:rsidR="00F21E95">
        <w:rPr>
          <w:color w:val="000000" w:themeColor="text1"/>
          <w:sz w:val="22"/>
          <w:szCs w:val="22"/>
        </w:rPr>
        <w:t xml:space="preserve">сти им квартиру, построить дом </w:t>
      </w:r>
      <w:r w:rsidRPr="00094541">
        <w:rPr>
          <w:color w:val="000000" w:themeColor="text1"/>
          <w:sz w:val="22"/>
          <w:szCs w:val="22"/>
        </w:rPr>
        <w:t>на более лояльных условиях. Ипотечным кредитованием воспользов</w:t>
      </w:r>
      <w:r w:rsidRPr="00094541">
        <w:rPr>
          <w:color w:val="000000" w:themeColor="text1"/>
          <w:sz w:val="22"/>
          <w:szCs w:val="22"/>
        </w:rPr>
        <w:t>а</w:t>
      </w:r>
      <w:r w:rsidRPr="00094541">
        <w:rPr>
          <w:color w:val="000000" w:themeColor="text1"/>
          <w:sz w:val="22"/>
          <w:szCs w:val="22"/>
        </w:rPr>
        <w:t>лись уже более 29 семей.</w:t>
      </w:r>
    </w:p>
    <w:p w:rsidR="001B77C4" w:rsidRPr="00094541" w:rsidRDefault="00506828" w:rsidP="00AE56BD">
      <w:pPr>
        <w:spacing w:line="235" w:lineRule="auto"/>
        <w:ind w:firstLine="709"/>
        <w:jc w:val="both"/>
        <w:rPr>
          <w:color w:val="000000" w:themeColor="text1"/>
          <w:sz w:val="22"/>
          <w:szCs w:val="22"/>
        </w:rPr>
      </w:pPr>
      <w:r>
        <w:rPr>
          <w:color w:val="000000" w:themeColor="text1"/>
          <w:sz w:val="22"/>
          <w:szCs w:val="22"/>
        </w:rPr>
        <w:t>Кроме выше</w:t>
      </w:r>
      <w:r w:rsidR="001B77C4" w:rsidRPr="00094541">
        <w:rPr>
          <w:color w:val="000000" w:themeColor="text1"/>
          <w:sz w:val="22"/>
          <w:szCs w:val="22"/>
        </w:rPr>
        <w:t>перечисленного, в д. Аксакшур была создана новая улица, в которой мол</w:t>
      </w:r>
      <w:r w:rsidR="001B77C4" w:rsidRPr="00094541">
        <w:rPr>
          <w:color w:val="000000" w:themeColor="text1"/>
          <w:sz w:val="22"/>
          <w:szCs w:val="22"/>
        </w:rPr>
        <w:t>о</w:t>
      </w:r>
      <w:r w:rsidR="001B77C4" w:rsidRPr="00094541">
        <w:rPr>
          <w:color w:val="000000" w:themeColor="text1"/>
          <w:sz w:val="22"/>
          <w:szCs w:val="22"/>
        </w:rPr>
        <w:t>дым семьям на льготной основе выделялись земельные участки. На сегодняшний день участки получили 30 семей, 5 из них уже начали</w:t>
      </w:r>
      <w:r>
        <w:rPr>
          <w:color w:val="000000" w:themeColor="text1"/>
          <w:sz w:val="22"/>
          <w:szCs w:val="22"/>
        </w:rPr>
        <w:t xml:space="preserve"> строительство своего дома. Так</w:t>
      </w:r>
      <w:r w:rsidR="001B77C4" w:rsidRPr="00094541">
        <w:rPr>
          <w:color w:val="000000" w:themeColor="text1"/>
          <w:sz w:val="22"/>
          <w:szCs w:val="22"/>
        </w:rPr>
        <w:t>же 2 молодые семьи получили льготный земельный участок под кр</w:t>
      </w:r>
      <w:r w:rsidR="00F21E95">
        <w:rPr>
          <w:color w:val="000000" w:themeColor="text1"/>
          <w:sz w:val="22"/>
          <w:szCs w:val="22"/>
        </w:rPr>
        <w:t>естьянско-фермерское хозяйство.</w:t>
      </w:r>
    </w:p>
    <w:p w:rsidR="001B77C4" w:rsidRPr="00094541" w:rsidRDefault="001B77C4" w:rsidP="00AE56BD">
      <w:pPr>
        <w:spacing w:line="235" w:lineRule="auto"/>
        <w:ind w:firstLine="709"/>
        <w:jc w:val="both"/>
        <w:rPr>
          <w:color w:val="000000" w:themeColor="text1"/>
          <w:sz w:val="22"/>
          <w:szCs w:val="22"/>
        </w:rPr>
      </w:pPr>
      <w:r w:rsidRPr="00094541">
        <w:rPr>
          <w:color w:val="000000" w:themeColor="text1"/>
          <w:sz w:val="22"/>
          <w:szCs w:val="22"/>
        </w:rPr>
        <w:t>Итак, социальная поддержка молодой семьи в д. Аксакшур осуществляется, и молодые семьи постепенно включаются в социальные программы, но из-за низкой осведомлённости и</w:t>
      </w:r>
      <w:r w:rsidR="00F21E95">
        <w:rPr>
          <w:color w:val="000000" w:themeColor="text1"/>
          <w:sz w:val="22"/>
          <w:szCs w:val="22"/>
        </w:rPr>
        <w:t> </w:t>
      </w:r>
      <w:r w:rsidRPr="00094541">
        <w:rPr>
          <w:color w:val="000000" w:themeColor="text1"/>
          <w:sz w:val="22"/>
          <w:szCs w:val="22"/>
        </w:rPr>
        <w:t>отсутствия активности со стороны самих молодых семей, отсутствия системности в данном вопросе</w:t>
      </w:r>
      <w:r w:rsidR="00506828">
        <w:rPr>
          <w:color w:val="000000" w:themeColor="text1"/>
          <w:sz w:val="22"/>
          <w:szCs w:val="22"/>
        </w:rPr>
        <w:t xml:space="preserve"> действует </w:t>
      </w:r>
      <w:r w:rsidRPr="00094541">
        <w:rPr>
          <w:color w:val="000000" w:themeColor="text1"/>
          <w:sz w:val="22"/>
          <w:szCs w:val="22"/>
        </w:rPr>
        <w:t>не в полной мере. Возможно, это связано, в том числе, и со слабой агитацией к получению социальных мер со стороны государства. В настоящее время реализу</w:t>
      </w:r>
      <w:r w:rsidR="00506828">
        <w:rPr>
          <w:color w:val="000000" w:themeColor="text1"/>
          <w:sz w:val="22"/>
          <w:szCs w:val="22"/>
        </w:rPr>
        <w:t>е</w:t>
      </w:r>
      <w:r w:rsidRPr="00094541">
        <w:rPr>
          <w:color w:val="000000" w:themeColor="text1"/>
          <w:sz w:val="22"/>
          <w:szCs w:val="22"/>
        </w:rPr>
        <w:t>тся множ</w:t>
      </w:r>
      <w:r w:rsidRPr="00094541">
        <w:rPr>
          <w:color w:val="000000" w:themeColor="text1"/>
          <w:sz w:val="22"/>
          <w:szCs w:val="22"/>
        </w:rPr>
        <w:t>е</w:t>
      </w:r>
      <w:r w:rsidRPr="00094541">
        <w:rPr>
          <w:color w:val="000000" w:themeColor="text1"/>
          <w:sz w:val="22"/>
          <w:szCs w:val="22"/>
        </w:rPr>
        <w:t>ство проектов поддержки молодой семьи. Но необходимо донести грамотно и привлекательно для молодых семей информацию о разного рода программах по социальной поддержке, на к</w:t>
      </w:r>
      <w:r w:rsidR="00F21E95">
        <w:rPr>
          <w:color w:val="000000" w:themeColor="text1"/>
          <w:sz w:val="22"/>
          <w:szCs w:val="22"/>
        </w:rPr>
        <w:t>о</w:t>
      </w:r>
      <w:r w:rsidR="00F21E95">
        <w:rPr>
          <w:color w:val="000000" w:themeColor="text1"/>
          <w:sz w:val="22"/>
          <w:szCs w:val="22"/>
        </w:rPr>
        <w:t>торую они могут рассчитывать.</w:t>
      </w:r>
    </w:p>
    <w:p w:rsidR="001B77C4" w:rsidRPr="00094541" w:rsidRDefault="001B77C4" w:rsidP="00AE56BD">
      <w:pPr>
        <w:spacing w:line="235" w:lineRule="auto"/>
        <w:ind w:firstLine="709"/>
        <w:jc w:val="both"/>
        <w:rPr>
          <w:color w:val="000000" w:themeColor="text1"/>
          <w:sz w:val="22"/>
          <w:szCs w:val="22"/>
        </w:rPr>
      </w:pPr>
      <w:r w:rsidRPr="00094541">
        <w:rPr>
          <w:color w:val="000000" w:themeColor="text1"/>
          <w:sz w:val="22"/>
          <w:szCs w:val="22"/>
        </w:rPr>
        <w:t>С учетом основных проблем молодой семьи, выявленных в ходе исследования, автором разработан ряд рекомендаций правового и социального характера для повышения уровня осв</w:t>
      </w:r>
      <w:r w:rsidRPr="00094541">
        <w:rPr>
          <w:color w:val="000000" w:themeColor="text1"/>
          <w:sz w:val="22"/>
          <w:szCs w:val="22"/>
        </w:rPr>
        <w:t>е</w:t>
      </w:r>
      <w:r w:rsidRPr="00094541">
        <w:rPr>
          <w:color w:val="000000" w:themeColor="text1"/>
          <w:sz w:val="22"/>
          <w:szCs w:val="22"/>
        </w:rPr>
        <w:t>домленности о мерах соци</w:t>
      </w:r>
      <w:r w:rsidR="00F21E95">
        <w:rPr>
          <w:color w:val="000000" w:themeColor="text1"/>
          <w:sz w:val="22"/>
          <w:szCs w:val="22"/>
        </w:rPr>
        <w:t>альной поддержки молодой семьи.</w:t>
      </w:r>
    </w:p>
    <w:p w:rsidR="001B77C4" w:rsidRPr="00094541" w:rsidRDefault="001B77C4" w:rsidP="009B3790">
      <w:pPr>
        <w:pStyle w:val="a8"/>
        <w:numPr>
          <w:ilvl w:val="0"/>
          <w:numId w:val="10"/>
        </w:numPr>
        <w:suppressAutoHyphens w:val="0"/>
        <w:spacing w:after="0" w:line="235" w:lineRule="auto"/>
        <w:ind w:left="709" w:hanging="283"/>
        <w:jc w:val="both"/>
        <w:rPr>
          <w:rFonts w:ascii="Times New Roman" w:hAnsi="Times New Roman"/>
          <w:color w:val="000000" w:themeColor="text1"/>
        </w:rPr>
      </w:pPr>
      <w:r w:rsidRPr="00094541">
        <w:rPr>
          <w:rFonts w:ascii="Times New Roman" w:hAnsi="Times New Roman"/>
          <w:color w:val="000000" w:themeColor="text1"/>
        </w:rPr>
        <w:t>Создание единой информационной базы по вопросам поддержки молодой семье. Это могут быть группы в социальных сетях или же отдельная колонка на сайте МО Акса</w:t>
      </w:r>
      <w:r w:rsidRPr="00094541">
        <w:rPr>
          <w:rFonts w:ascii="Times New Roman" w:hAnsi="Times New Roman"/>
          <w:color w:val="000000" w:themeColor="text1"/>
        </w:rPr>
        <w:t>к</w:t>
      </w:r>
      <w:r w:rsidRPr="00094541">
        <w:rPr>
          <w:rFonts w:ascii="Times New Roman" w:hAnsi="Times New Roman"/>
          <w:color w:val="000000" w:themeColor="text1"/>
        </w:rPr>
        <w:t>шур.</w:t>
      </w:r>
    </w:p>
    <w:p w:rsidR="001B77C4" w:rsidRPr="00094541" w:rsidRDefault="001B77C4" w:rsidP="009B3790">
      <w:pPr>
        <w:pStyle w:val="a8"/>
        <w:numPr>
          <w:ilvl w:val="0"/>
          <w:numId w:val="10"/>
        </w:numPr>
        <w:suppressAutoHyphens w:val="0"/>
        <w:spacing w:after="0" w:line="235" w:lineRule="auto"/>
        <w:ind w:left="709" w:hanging="283"/>
        <w:jc w:val="both"/>
        <w:rPr>
          <w:rFonts w:ascii="Times New Roman" w:hAnsi="Times New Roman"/>
          <w:color w:val="000000" w:themeColor="text1"/>
        </w:rPr>
      </w:pPr>
      <w:r w:rsidRPr="00094541">
        <w:rPr>
          <w:rFonts w:ascii="Times New Roman" w:hAnsi="Times New Roman"/>
          <w:color w:val="000000" w:themeColor="text1"/>
        </w:rPr>
        <w:t>Проведение собраний, раздача листовок</w:t>
      </w:r>
      <w:r w:rsidR="00506828">
        <w:rPr>
          <w:rFonts w:ascii="Times New Roman" w:hAnsi="Times New Roman"/>
          <w:color w:val="000000" w:themeColor="text1"/>
        </w:rPr>
        <w:t>,</w:t>
      </w:r>
      <w:r w:rsidRPr="00094541">
        <w:rPr>
          <w:rFonts w:ascii="Times New Roman" w:hAnsi="Times New Roman"/>
          <w:color w:val="000000" w:themeColor="text1"/>
        </w:rPr>
        <w:t xml:space="preserve"> направленных на осведомление о мерах соц</w:t>
      </w:r>
      <w:r w:rsidRPr="00094541">
        <w:rPr>
          <w:rFonts w:ascii="Times New Roman" w:hAnsi="Times New Roman"/>
          <w:color w:val="000000" w:themeColor="text1"/>
        </w:rPr>
        <w:t>и</w:t>
      </w:r>
      <w:r w:rsidRPr="00094541">
        <w:rPr>
          <w:rFonts w:ascii="Times New Roman" w:hAnsi="Times New Roman"/>
          <w:color w:val="000000" w:themeColor="text1"/>
        </w:rPr>
        <w:t>альной поддержки молодой семьи.</w:t>
      </w:r>
    </w:p>
    <w:p w:rsidR="001B77C4" w:rsidRPr="00094541" w:rsidRDefault="001B77C4" w:rsidP="009B3790">
      <w:pPr>
        <w:pStyle w:val="a8"/>
        <w:numPr>
          <w:ilvl w:val="0"/>
          <w:numId w:val="10"/>
        </w:numPr>
        <w:suppressAutoHyphens w:val="0"/>
        <w:spacing w:after="0" w:line="235" w:lineRule="auto"/>
        <w:ind w:left="709" w:hanging="283"/>
        <w:jc w:val="both"/>
        <w:rPr>
          <w:rFonts w:ascii="Times New Roman" w:hAnsi="Times New Roman"/>
          <w:color w:val="000000" w:themeColor="text1"/>
        </w:rPr>
      </w:pPr>
      <w:r w:rsidRPr="00094541">
        <w:rPr>
          <w:rFonts w:ascii="Times New Roman" w:hAnsi="Times New Roman"/>
          <w:color w:val="000000" w:themeColor="text1"/>
        </w:rPr>
        <w:t>Создание сообщества молодых семей, в которой староста будет осведомлять о мерах социально-правовой поддержки молодой семьи в рамках действующих социальных у</w:t>
      </w:r>
      <w:r w:rsidRPr="00094541">
        <w:rPr>
          <w:rFonts w:ascii="Times New Roman" w:hAnsi="Times New Roman"/>
          <w:color w:val="000000" w:themeColor="text1"/>
        </w:rPr>
        <w:t>ч</w:t>
      </w:r>
      <w:r w:rsidRPr="00094541">
        <w:rPr>
          <w:rFonts w:ascii="Times New Roman" w:hAnsi="Times New Roman"/>
          <w:color w:val="000000" w:themeColor="text1"/>
        </w:rPr>
        <w:t>реждений, с целью содействия в эффективном ра</w:t>
      </w:r>
      <w:r w:rsidR="00F21E95">
        <w:rPr>
          <w:rFonts w:ascii="Times New Roman" w:hAnsi="Times New Roman"/>
          <w:color w:val="000000" w:themeColor="text1"/>
        </w:rPr>
        <w:t>зрешении проблем молодой семьи.</w:t>
      </w:r>
    </w:p>
    <w:p w:rsidR="001B77C4" w:rsidRPr="00094541" w:rsidRDefault="001B77C4" w:rsidP="00AE56BD">
      <w:pPr>
        <w:spacing w:line="235" w:lineRule="auto"/>
        <w:ind w:firstLine="709"/>
        <w:jc w:val="both"/>
        <w:rPr>
          <w:color w:val="000000" w:themeColor="text1"/>
          <w:sz w:val="22"/>
          <w:szCs w:val="22"/>
        </w:rPr>
      </w:pPr>
      <w:r w:rsidRPr="00094541">
        <w:rPr>
          <w:color w:val="000000" w:themeColor="text1"/>
          <w:sz w:val="22"/>
          <w:szCs w:val="22"/>
        </w:rPr>
        <w:t>Данные рекомендации способны увеличить эффективность мер социально</w:t>
      </w:r>
      <w:r w:rsidR="007409F5" w:rsidRPr="00094541">
        <w:rPr>
          <w:color w:val="000000" w:themeColor="text1"/>
          <w:sz w:val="22"/>
          <w:szCs w:val="22"/>
        </w:rPr>
        <w:t>-</w:t>
      </w:r>
      <w:r w:rsidRPr="00094541">
        <w:rPr>
          <w:color w:val="000000" w:themeColor="text1"/>
          <w:sz w:val="22"/>
          <w:szCs w:val="22"/>
        </w:rPr>
        <w:t>правовой поддержки молодой семьи, устранив основные ее недостатки: недостаточная разработанность нор</w:t>
      </w:r>
      <w:r w:rsidR="007409F5" w:rsidRPr="00094541">
        <w:rPr>
          <w:color w:val="000000" w:themeColor="text1"/>
          <w:sz w:val="22"/>
          <w:szCs w:val="22"/>
        </w:rPr>
        <w:t>мативно-</w:t>
      </w:r>
      <w:r w:rsidRPr="00094541">
        <w:rPr>
          <w:color w:val="000000" w:themeColor="text1"/>
          <w:sz w:val="22"/>
          <w:szCs w:val="22"/>
        </w:rPr>
        <w:t>правовой базы и слабая информированность населения о социально</w:t>
      </w:r>
      <w:r w:rsidR="007409F5" w:rsidRPr="00094541">
        <w:rPr>
          <w:color w:val="000000" w:themeColor="text1"/>
          <w:sz w:val="22"/>
          <w:szCs w:val="22"/>
        </w:rPr>
        <w:t>-</w:t>
      </w:r>
      <w:r w:rsidRPr="00094541">
        <w:rPr>
          <w:color w:val="000000" w:themeColor="text1"/>
          <w:sz w:val="22"/>
          <w:szCs w:val="22"/>
        </w:rPr>
        <w:t>правовой по</w:t>
      </w:r>
      <w:r w:rsidRPr="00094541">
        <w:rPr>
          <w:color w:val="000000" w:themeColor="text1"/>
          <w:sz w:val="22"/>
          <w:szCs w:val="22"/>
        </w:rPr>
        <w:t>д</w:t>
      </w:r>
      <w:r w:rsidR="00F21E95">
        <w:rPr>
          <w:color w:val="000000" w:themeColor="text1"/>
          <w:sz w:val="22"/>
          <w:szCs w:val="22"/>
        </w:rPr>
        <w:t>держке.</w:t>
      </w:r>
    </w:p>
    <w:p w:rsidR="001B77C4" w:rsidRPr="00506828" w:rsidRDefault="001B77C4" w:rsidP="00AE56BD">
      <w:pPr>
        <w:spacing w:line="235" w:lineRule="auto"/>
        <w:jc w:val="both"/>
        <w:rPr>
          <w:color w:val="000000" w:themeColor="text1"/>
        </w:rPr>
      </w:pPr>
    </w:p>
    <w:p w:rsidR="001B77C4" w:rsidRPr="00094541" w:rsidRDefault="001B77C4" w:rsidP="00AE56BD">
      <w:pPr>
        <w:spacing w:line="235" w:lineRule="auto"/>
        <w:jc w:val="center"/>
        <w:rPr>
          <w:b/>
          <w:color w:val="000000" w:themeColor="text1"/>
          <w:sz w:val="22"/>
          <w:szCs w:val="22"/>
        </w:rPr>
      </w:pPr>
      <w:r w:rsidRPr="00094541">
        <w:rPr>
          <w:b/>
          <w:color w:val="000000" w:themeColor="text1"/>
          <w:sz w:val="22"/>
          <w:szCs w:val="22"/>
        </w:rPr>
        <w:t>Список использованной литературы</w:t>
      </w:r>
    </w:p>
    <w:p w:rsidR="001B77C4" w:rsidRPr="00094541" w:rsidRDefault="001B77C4" w:rsidP="00AE56BD">
      <w:pPr>
        <w:spacing w:line="235" w:lineRule="auto"/>
        <w:ind w:left="709" w:hanging="283"/>
        <w:jc w:val="both"/>
        <w:rPr>
          <w:color w:val="000000" w:themeColor="text1"/>
          <w:sz w:val="22"/>
          <w:szCs w:val="22"/>
        </w:rPr>
      </w:pPr>
      <w:r w:rsidRPr="00094541">
        <w:rPr>
          <w:color w:val="000000" w:themeColor="text1"/>
          <w:sz w:val="22"/>
          <w:szCs w:val="22"/>
        </w:rPr>
        <w:t>1.</w:t>
      </w:r>
      <w:r w:rsidR="00F21E95">
        <w:rPr>
          <w:color w:val="000000" w:themeColor="text1"/>
          <w:sz w:val="22"/>
          <w:szCs w:val="22"/>
        </w:rPr>
        <w:tab/>
      </w:r>
      <w:r w:rsidRPr="00094541">
        <w:rPr>
          <w:color w:val="000000" w:themeColor="text1"/>
          <w:sz w:val="22"/>
          <w:szCs w:val="22"/>
        </w:rPr>
        <w:t>Болдина М. А. Технологии социальной работы с молодыми семьями // Социально-эко</w:t>
      </w:r>
      <w:r w:rsidR="00F21E95">
        <w:rPr>
          <w:color w:val="000000" w:themeColor="text1"/>
          <w:sz w:val="22"/>
          <w:szCs w:val="22"/>
        </w:rPr>
        <w:softHyphen/>
      </w:r>
      <w:r w:rsidRPr="00094541">
        <w:rPr>
          <w:color w:val="000000" w:themeColor="text1"/>
          <w:sz w:val="22"/>
          <w:szCs w:val="22"/>
        </w:rPr>
        <w:t>номические явления и процессы. 2013. №</w:t>
      </w:r>
      <w:r w:rsidR="00F21E95">
        <w:rPr>
          <w:color w:val="000000" w:themeColor="text1"/>
          <w:sz w:val="22"/>
          <w:szCs w:val="22"/>
        </w:rPr>
        <w:t xml:space="preserve"> </w:t>
      </w:r>
      <w:r w:rsidRPr="00094541">
        <w:rPr>
          <w:color w:val="000000" w:themeColor="text1"/>
          <w:sz w:val="22"/>
          <w:szCs w:val="22"/>
        </w:rPr>
        <w:t>5 (051)</w:t>
      </w:r>
      <w:r w:rsidR="00F21E95">
        <w:rPr>
          <w:color w:val="000000" w:themeColor="text1"/>
          <w:sz w:val="22"/>
          <w:szCs w:val="22"/>
        </w:rPr>
        <w:t>.</w:t>
      </w:r>
      <w:r w:rsidRPr="00094541">
        <w:rPr>
          <w:color w:val="000000" w:themeColor="text1"/>
          <w:sz w:val="22"/>
          <w:szCs w:val="22"/>
        </w:rPr>
        <w:t xml:space="preserve"> С.</w:t>
      </w:r>
      <w:r w:rsidR="00F21E95">
        <w:rPr>
          <w:color w:val="000000" w:themeColor="text1"/>
          <w:sz w:val="22"/>
          <w:szCs w:val="22"/>
        </w:rPr>
        <w:t xml:space="preserve"> </w:t>
      </w:r>
      <w:r w:rsidRPr="00094541">
        <w:rPr>
          <w:color w:val="000000" w:themeColor="text1"/>
          <w:sz w:val="22"/>
          <w:szCs w:val="22"/>
        </w:rPr>
        <w:t>261</w:t>
      </w:r>
      <w:r w:rsidR="00F21E95">
        <w:rPr>
          <w:color w:val="000000" w:themeColor="text1"/>
          <w:sz w:val="22"/>
          <w:szCs w:val="22"/>
        </w:rPr>
        <w:t>–</w:t>
      </w:r>
      <w:r w:rsidRPr="00094541">
        <w:rPr>
          <w:color w:val="000000" w:themeColor="text1"/>
          <w:sz w:val="22"/>
          <w:szCs w:val="22"/>
        </w:rPr>
        <w:t>266</w:t>
      </w:r>
      <w:r w:rsidR="00F21E95">
        <w:rPr>
          <w:color w:val="000000" w:themeColor="text1"/>
          <w:sz w:val="22"/>
          <w:szCs w:val="22"/>
        </w:rPr>
        <w:t>.</w:t>
      </w:r>
    </w:p>
    <w:p w:rsidR="001B77C4" w:rsidRPr="00094541" w:rsidRDefault="001B77C4" w:rsidP="00AE56BD">
      <w:pPr>
        <w:spacing w:line="235" w:lineRule="auto"/>
        <w:ind w:left="709" w:hanging="283"/>
        <w:jc w:val="both"/>
        <w:rPr>
          <w:color w:val="000000" w:themeColor="text1"/>
          <w:sz w:val="22"/>
          <w:szCs w:val="22"/>
        </w:rPr>
      </w:pPr>
      <w:r w:rsidRPr="00094541">
        <w:rPr>
          <w:color w:val="000000" w:themeColor="text1"/>
          <w:sz w:val="22"/>
          <w:szCs w:val="22"/>
        </w:rPr>
        <w:t>2.</w:t>
      </w:r>
      <w:r w:rsidR="00F21E95">
        <w:rPr>
          <w:color w:val="000000" w:themeColor="text1"/>
          <w:sz w:val="22"/>
          <w:szCs w:val="22"/>
        </w:rPr>
        <w:tab/>
      </w:r>
      <w:r w:rsidRPr="00094541">
        <w:rPr>
          <w:color w:val="000000" w:themeColor="text1"/>
          <w:sz w:val="22"/>
          <w:szCs w:val="22"/>
        </w:rPr>
        <w:t>Дементьева И.</w:t>
      </w:r>
      <w:r w:rsidR="00F21E95">
        <w:rPr>
          <w:color w:val="000000" w:themeColor="text1"/>
          <w:sz w:val="22"/>
          <w:szCs w:val="22"/>
        </w:rPr>
        <w:t xml:space="preserve"> </w:t>
      </w:r>
      <w:r w:rsidRPr="00094541">
        <w:rPr>
          <w:color w:val="000000" w:themeColor="text1"/>
          <w:sz w:val="22"/>
          <w:szCs w:val="22"/>
        </w:rPr>
        <w:t>Ф. Проблемы становления молодой семьи: Учеб.пособие для студентов сред. проф. учебных заведений. М.: Наука, 1991. 190</w:t>
      </w:r>
      <w:r w:rsidR="00F21E95">
        <w:rPr>
          <w:color w:val="000000" w:themeColor="text1"/>
          <w:sz w:val="22"/>
          <w:szCs w:val="22"/>
        </w:rPr>
        <w:t xml:space="preserve"> </w:t>
      </w:r>
      <w:r w:rsidRPr="00094541">
        <w:rPr>
          <w:color w:val="000000" w:themeColor="text1"/>
          <w:sz w:val="22"/>
          <w:szCs w:val="22"/>
        </w:rPr>
        <w:t>с.</w:t>
      </w:r>
    </w:p>
    <w:p w:rsidR="001B77C4" w:rsidRPr="00094541" w:rsidRDefault="001B77C4" w:rsidP="00AE56BD">
      <w:pPr>
        <w:spacing w:line="235" w:lineRule="auto"/>
        <w:ind w:left="709" w:hanging="283"/>
        <w:jc w:val="both"/>
        <w:rPr>
          <w:color w:val="000000" w:themeColor="text1"/>
          <w:sz w:val="22"/>
          <w:szCs w:val="22"/>
        </w:rPr>
      </w:pPr>
      <w:r w:rsidRPr="00094541">
        <w:rPr>
          <w:color w:val="000000" w:themeColor="text1"/>
          <w:sz w:val="22"/>
          <w:szCs w:val="22"/>
        </w:rPr>
        <w:t>3.</w:t>
      </w:r>
      <w:r w:rsidR="00F21E95">
        <w:rPr>
          <w:color w:val="000000" w:themeColor="text1"/>
          <w:sz w:val="22"/>
          <w:szCs w:val="22"/>
        </w:rPr>
        <w:tab/>
      </w:r>
      <w:r w:rsidRPr="00094541">
        <w:rPr>
          <w:color w:val="000000" w:themeColor="text1"/>
          <w:sz w:val="22"/>
          <w:szCs w:val="22"/>
        </w:rPr>
        <w:t>Мустаева Ф. А. Социальные проблемы современной семьи //</w:t>
      </w:r>
      <w:r w:rsidR="00F21E95">
        <w:rPr>
          <w:color w:val="000000" w:themeColor="text1"/>
          <w:sz w:val="22"/>
          <w:szCs w:val="22"/>
        </w:rPr>
        <w:t xml:space="preserve"> </w:t>
      </w:r>
      <w:r w:rsidRPr="00094541">
        <w:rPr>
          <w:color w:val="000000" w:themeColor="text1"/>
          <w:sz w:val="22"/>
          <w:szCs w:val="22"/>
        </w:rPr>
        <w:t>Социологические исслед</w:t>
      </w:r>
      <w:r w:rsidRPr="00094541">
        <w:rPr>
          <w:color w:val="000000" w:themeColor="text1"/>
          <w:sz w:val="22"/>
          <w:szCs w:val="22"/>
        </w:rPr>
        <w:t>о</w:t>
      </w:r>
      <w:r w:rsidRPr="00094541">
        <w:rPr>
          <w:color w:val="000000" w:themeColor="text1"/>
          <w:sz w:val="22"/>
          <w:szCs w:val="22"/>
        </w:rPr>
        <w:t>вания. 2009. №. 7. С. 109</w:t>
      </w:r>
      <w:r w:rsidR="00F21E95">
        <w:rPr>
          <w:color w:val="000000" w:themeColor="text1"/>
          <w:sz w:val="22"/>
          <w:szCs w:val="22"/>
        </w:rPr>
        <w:t>–</w:t>
      </w:r>
      <w:r w:rsidRPr="00094541">
        <w:rPr>
          <w:color w:val="000000" w:themeColor="text1"/>
          <w:sz w:val="22"/>
          <w:szCs w:val="22"/>
        </w:rPr>
        <w:t>113</w:t>
      </w:r>
      <w:r w:rsidR="00F21E95">
        <w:rPr>
          <w:color w:val="000000" w:themeColor="text1"/>
          <w:sz w:val="22"/>
          <w:szCs w:val="22"/>
        </w:rPr>
        <w:t>.</w:t>
      </w:r>
    </w:p>
    <w:p w:rsidR="001B77C4" w:rsidRPr="00094541" w:rsidRDefault="001B77C4" w:rsidP="00AE56BD">
      <w:pPr>
        <w:spacing w:line="235" w:lineRule="auto"/>
        <w:ind w:left="709" w:hanging="283"/>
        <w:jc w:val="both"/>
        <w:rPr>
          <w:color w:val="000000" w:themeColor="text1"/>
          <w:sz w:val="22"/>
          <w:szCs w:val="22"/>
        </w:rPr>
      </w:pPr>
      <w:r w:rsidRPr="00094541">
        <w:rPr>
          <w:color w:val="000000" w:themeColor="text1"/>
          <w:sz w:val="22"/>
          <w:szCs w:val="22"/>
        </w:rPr>
        <w:t>4.</w:t>
      </w:r>
      <w:r w:rsidR="00F21E95">
        <w:rPr>
          <w:color w:val="000000" w:themeColor="text1"/>
          <w:sz w:val="22"/>
          <w:szCs w:val="22"/>
        </w:rPr>
        <w:tab/>
      </w:r>
      <w:r w:rsidR="00506828">
        <w:rPr>
          <w:color w:val="000000" w:themeColor="text1"/>
          <w:sz w:val="22"/>
          <w:szCs w:val="22"/>
        </w:rPr>
        <w:t>З</w:t>
      </w:r>
      <w:r w:rsidR="00506828" w:rsidRPr="00094541">
        <w:rPr>
          <w:color w:val="000000" w:themeColor="text1"/>
          <w:sz w:val="22"/>
          <w:szCs w:val="22"/>
        </w:rPr>
        <w:t>акон «Об основных направлениях государственной молодежной политики в Росси</w:t>
      </w:r>
      <w:r w:rsidR="00506828" w:rsidRPr="00094541">
        <w:rPr>
          <w:color w:val="000000" w:themeColor="text1"/>
          <w:sz w:val="22"/>
          <w:szCs w:val="22"/>
        </w:rPr>
        <w:t>й</w:t>
      </w:r>
      <w:r w:rsidR="00506828" w:rsidRPr="00094541">
        <w:rPr>
          <w:color w:val="000000" w:themeColor="text1"/>
          <w:sz w:val="22"/>
          <w:szCs w:val="22"/>
        </w:rPr>
        <w:t>ской Федерации».</w:t>
      </w:r>
      <w:r w:rsidR="00506828">
        <w:rPr>
          <w:color w:val="000000" w:themeColor="text1"/>
          <w:sz w:val="22"/>
          <w:szCs w:val="22"/>
        </w:rPr>
        <w:t xml:space="preserve"> </w:t>
      </w:r>
      <w:r w:rsidRPr="00F21E95">
        <w:rPr>
          <w:color w:val="000000" w:themeColor="text1"/>
          <w:sz w:val="22"/>
          <w:szCs w:val="22"/>
        </w:rPr>
        <w:t>http://businesspravo.ru/Doc</w:t>
      </w:r>
      <w:r w:rsidR="00506828">
        <w:rPr>
          <w:color w:val="000000" w:themeColor="text1"/>
          <w:sz w:val="22"/>
          <w:szCs w:val="22"/>
        </w:rPr>
        <w:t>um/DocumShow_DocumID_64539.html</w:t>
      </w:r>
    </w:p>
    <w:p w:rsidR="001B77C4" w:rsidRPr="00F21E95" w:rsidRDefault="001B77C4" w:rsidP="0092146A">
      <w:pPr>
        <w:rPr>
          <w:b/>
          <w:i/>
          <w:color w:val="000000" w:themeColor="text1"/>
          <w:sz w:val="22"/>
          <w:szCs w:val="22"/>
        </w:rPr>
      </w:pPr>
      <w:r w:rsidRPr="00F21E95">
        <w:rPr>
          <w:b/>
          <w:i/>
          <w:color w:val="000000" w:themeColor="text1"/>
          <w:sz w:val="22"/>
          <w:szCs w:val="22"/>
        </w:rPr>
        <w:lastRenderedPageBreak/>
        <w:t>Обухова Анастасия Алексеевна, Удмуртский государственный университет,</w:t>
      </w:r>
      <w:r w:rsidR="0092146A">
        <w:rPr>
          <w:b/>
          <w:i/>
          <w:color w:val="000000" w:themeColor="text1"/>
          <w:sz w:val="22"/>
          <w:szCs w:val="22"/>
        </w:rPr>
        <w:t xml:space="preserve"> </w:t>
      </w:r>
      <w:r w:rsidR="0092146A">
        <w:rPr>
          <w:b/>
          <w:i/>
          <w:color w:val="000000" w:themeColor="text1"/>
          <w:sz w:val="22"/>
          <w:szCs w:val="22"/>
        </w:rPr>
        <w:br/>
      </w:r>
      <w:r w:rsidRPr="00F21E95">
        <w:rPr>
          <w:b/>
          <w:i/>
          <w:color w:val="000000" w:themeColor="text1"/>
          <w:sz w:val="22"/>
          <w:szCs w:val="22"/>
        </w:rPr>
        <w:t>beetle13@bk.ru</w:t>
      </w:r>
    </w:p>
    <w:p w:rsidR="001B77C4" w:rsidRPr="00F21E95" w:rsidRDefault="001B77C4" w:rsidP="00F21E95">
      <w:pPr>
        <w:jc w:val="both"/>
        <w:rPr>
          <w:b/>
          <w:i/>
          <w:color w:val="000000" w:themeColor="text1"/>
          <w:sz w:val="22"/>
          <w:szCs w:val="22"/>
        </w:rPr>
      </w:pPr>
      <w:r w:rsidRPr="00F21E95">
        <w:rPr>
          <w:b/>
          <w:i/>
          <w:color w:val="000000" w:themeColor="text1"/>
          <w:sz w:val="22"/>
          <w:szCs w:val="22"/>
        </w:rPr>
        <w:t>Научный руководитель</w:t>
      </w:r>
      <w:r w:rsidR="008C44C5" w:rsidRPr="00F21E95">
        <w:rPr>
          <w:b/>
          <w:i/>
          <w:color w:val="000000" w:themeColor="text1"/>
          <w:sz w:val="22"/>
          <w:szCs w:val="22"/>
        </w:rPr>
        <w:t xml:space="preserve"> </w:t>
      </w:r>
      <w:r w:rsidR="0092146A">
        <w:rPr>
          <w:b/>
          <w:i/>
          <w:color w:val="000000" w:themeColor="text1"/>
          <w:sz w:val="22"/>
          <w:szCs w:val="22"/>
        </w:rPr>
        <w:t>—</w:t>
      </w:r>
      <w:r w:rsidR="008C44C5" w:rsidRPr="00F21E95">
        <w:rPr>
          <w:b/>
          <w:i/>
          <w:color w:val="000000" w:themeColor="text1"/>
          <w:sz w:val="22"/>
          <w:szCs w:val="22"/>
        </w:rPr>
        <w:t xml:space="preserve"> </w:t>
      </w:r>
      <w:r w:rsidR="00466A1A" w:rsidRPr="00F21E95">
        <w:rPr>
          <w:b/>
          <w:i/>
          <w:color w:val="000000" w:themeColor="text1"/>
          <w:sz w:val="22"/>
          <w:szCs w:val="22"/>
        </w:rPr>
        <w:t xml:space="preserve">Меншатова </w:t>
      </w:r>
      <w:r w:rsidR="008C44C5" w:rsidRPr="00F21E95">
        <w:rPr>
          <w:b/>
          <w:i/>
          <w:color w:val="000000" w:themeColor="text1"/>
          <w:sz w:val="22"/>
          <w:szCs w:val="22"/>
        </w:rPr>
        <w:t xml:space="preserve">Ольга Викторовна, </w:t>
      </w:r>
      <w:r w:rsidRPr="00F21E95">
        <w:rPr>
          <w:b/>
          <w:i/>
          <w:color w:val="000000" w:themeColor="text1"/>
          <w:sz w:val="22"/>
          <w:szCs w:val="22"/>
        </w:rPr>
        <w:t>Удмуртский государственный университет, доцент, к.</w:t>
      </w:r>
      <w:r w:rsidR="0092146A">
        <w:rPr>
          <w:b/>
          <w:i/>
          <w:color w:val="000000" w:themeColor="text1"/>
          <w:sz w:val="22"/>
          <w:szCs w:val="22"/>
        </w:rPr>
        <w:t xml:space="preserve"> </w:t>
      </w:r>
      <w:r w:rsidRPr="00F21E95">
        <w:rPr>
          <w:b/>
          <w:i/>
          <w:color w:val="000000" w:themeColor="text1"/>
          <w:sz w:val="22"/>
          <w:szCs w:val="22"/>
        </w:rPr>
        <w:t>и.</w:t>
      </w:r>
      <w:r w:rsidR="0092146A">
        <w:rPr>
          <w:b/>
          <w:i/>
          <w:color w:val="000000" w:themeColor="text1"/>
          <w:sz w:val="22"/>
          <w:szCs w:val="22"/>
        </w:rPr>
        <w:t xml:space="preserve"> </w:t>
      </w:r>
      <w:r w:rsidRPr="00F21E95">
        <w:rPr>
          <w:b/>
          <w:i/>
          <w:color w:val="000000" w:themeColor="text1"/>
          <w:sz w:val="22"/>
          <w:szCs w:val="22"/>
        </w:rPr>
        <w:t>н.</w:t>
      </w:r>
    </w:p>
    <w:p w:rsidR="001B77C4" w:rsidRPr="00F21E95" w:rsidRDefault="001B77C4" w:rsidP="00F21E95">
      <w:pPr>
        <w:jc w:val="both"/>
        <w:rPr>
          <w:color w:val="000000" w:themeColor="text1"/>
          <w:sz w:val="22"/>
          <w:szCs w:val="22"/>
        </w:rPr>
      </w:pPr>
    </w:p>
    <w:p w:rsidR="001B77C4" w:rsidRPr="00F21E95" w:rsidRDefault="001B77C4" w:rsidP="00F21E95">
      <w:pPr>
        <w:jc w:val="center"/>
        <w:rPr>
          <w:b/>
          <w:color w:val="000000" w:themeColor="text1"/>
          <w:sz w:val="22"/>
          <w:szCs w:val="22"/>
        </w:rPr>
      </w:pPr>
      <w:r w:rsidRPr="00F21E95">
        <w:rPr>
          <w:b/>
          <w:color w:val="000000" w:themeColor="text1"/>
          <w:sz w:val="22"/>
          <w:szCs w:val="22"/>
        </w:rPr>
        <w:t>ЭФФЕКТИВНОСТЬ ИСПОЛЬЗОВАНИЯ БУКТРЕЙЛЕРОВ</w:t>
      </w:r>
      <w:r w:rsidR="0092146A">
        <w:rPr>
          <w:b/>
          <w:color w:val="000000" w:themeColor="text1"/>
          <w:sz w:val="22"/>
          <w:szCs w:val="22"/>
        </w:rPr>
        <w:br/>
      </w:r>
      <w:r w:rsidRPr="00F21E95">
        <w:rPr>
          <w:b/>
          <w:color w:val="000000" w:themeColor="text1"/>
          <w:sz w:val="22"/>
          <w:szCs w:val="22"/>
        </w:rPr>
        <w:t>ДЛЯ ПРОДВИЖЕНИЯ ХУДОЖЕСТВЕННО-ЛИТЕРАТУРНЫХ ПРОИЗВЕДЕНИЙ</w:t>
      </w:r>
    </w:p>
    <w:p w:rsidR="001B77C4" w:rsidRPr="00F21E95" w:rsidRDefault="009D0CFD" w:rsidP="00F21E95">
      <w:pPr>
        <w:jc w:val="center"/>
        <w:rPr>
          <w:b/>
          <w:color w:val="000000" w:themeColor="text1"/>
          <w:sz w:val="22"/>
          <w:szCs w:val="22"/>
          <w:lang w:val="en-US"/>
        </w:rPr>
      </w:pPr>
      <w:r>
        <w:rPr>
          <w:b/>
          <w:color w:val="000000" w:themeColor="text1"/>
          <w:sz w:val="22"/>
          <w:szCs w:val="22"/>
          <w:lang w:val="en-US"/>
        </w:rPr>
        <w:t>EFFECTIVENESS OF USING BOOK</w:t>
      </w:r>
      <w:r w:rsidR="001B77C4" w:rsidRPr="00F21E95">
        <w:rPr>
          <w:b/>
          <w:color w:val="000000" w:themeColor="text1"/>
          <w:sz w:val="22"/>
          <w:szCs w:val="22"/>
          <w:lang w:val="en-US"/>
        </w:rPr>
        <w:t>TRAILERS</w:t>
      </w:r>
      <w:r w:rsidR="0092146A" w:rsidRPr="0092146A">
        <w:rPr>
          <w:b/>
          <w:color w:val="000000" w:themeColor="text1"/>
          <w:sz w:val="22"/>
          <w:szCs w:val="22"/>
          <w:lang w:val="en-US"/>
        </w:rPr>
        <w:br/>
      </w:r>
      <w:r w:rsidR="001B77C4" w:rsidRPr="00F21E95">
        <w:rPr>
          <w:b/>
          <w:color w:val="000000" w:themeColor="text1"/>
          <w:sz w:val="22"/>
          <w:szCs w:val="22"/>
          <w:lang w:val="en-US"/>
        </w:rPr>
        <w:t>FOR THE PROMOTION OF LITERARY AND ARTISTIC WORKS</w:t>
      </w:r>
    </w:p>
    <w:p w:rsidR="001B77C4" w:rsidRPr="0092146A" w:rsidRDefault="001B77C4" w:rsidP="00F21E95">
      <w:pPr>
        <w:jc w:val="both"/>
        <w:rPr>
          <w:color w:val="000000" w:themeColor="text1"/>
          <w:sz w:val="22"/>
          <w:szCs w:val="22"/>
          <w:lang w:val="en-US"/>
        </w:rPr>
      </w:pPr>
    </w:p>
    <w:p w:rsidR="001B77C4" w:rsidRPr="00F21E95" w:rsidRDefault="001B77C4" w:rsidP="00F21E95">
      <w:pPr>
        <w:ind w:firstLine="709"/>
        <w:jc w:val="both"/>
        <w:rPr>
          <w:color w:val="000000" w:themeColor="text1"/>
          <w:sz w:val="22"/>
          <w:szCs w:val="22"/>
        </w:rPr>
      </w:pPr>
      <w:r w:rsidRPr="00F21E95">
        <w:rPr>
          <w:b/>
          <w:color w:val="000000" w:themeColor="text1"/>
          <w:sz w:val="22"/>
          <w:szCs w:val="22"/>
        </w:rPr>
        <w:t>Аннотация</w:t>
      </w:r>
      <w:r w:rsidR="0092146A">
        <w:rPr>
          <w:b/>
          <w:color w:val="000000" w:themeColor="text1"/>
          <w:sz w:val="22"/>
          <w:szCs w:val="22"/>
        </w:rPr>
        <w:t>.</w:t>
      </w:r>
      <w:r w:rsidRPr="00F21E95">
        <w:rPr>
          <w:color w:val="000000" w:themeColor="text1"/>
          <w:sz w:val="22"/>
          <w:szCs w:val="22"/>
        </w:rPr>
        <w:t xml:space="preserve"> В статье оценивается эффективность использования издательскими дом</w:t>
      </w:r>
      <w:r w:rsidRPr="00F21E95">
        <w:rPr>
          <w:color w:val="000000" w:themeColor="text1"/>
          <w:sz w:val="22"/>
          <w:szCs w:val="22"/>
        </w:rPr>
        <w:t>а</w:t>
      </w:r>
      <w:r w:rsidRPr="00F21E95">
        <w:rPr>
          <w:color w:val="000000" w:themeColor="text1"/>
          <w:sz w:val="22"/>
          <w:szCs w:val="22"/>
        </w:rPr>
        <w:t>ми буктрейлеров в целях продвижения книжных новинок. Рассматриваются положительные и</w:t>
      </w:r>
      <w:r w:rsidR="0092146A">
        <w:rPr>
          <w:color w:val="000000" w:themeColor="text1"/>
          <w:sz w:val="22"/>
          <w:szCs w:val="22"/>
        </w:rPr>
        <w:t> </w:t>
      </w:r>
      <w:r w:rsidRPr="00F21E95">
        <w:rPr>
          <w:color w:val="000000" w:themeColor="text1"/>
          <w:sz w:val="22"/>
          <w:szCs w:val="22"/>
        </w:rPr>
        <w:t>отрицательные аспекты применения промо-роликов для коммерческих компаний. Выявлены основные различия в использовании буктрейлеров российскими и зарубежными издательскими домами. Выделяются основные ошибки в применении промо-роликов российскими издательс</w:t>
      </w:r>
      <w:r w:rsidRPr="00F21E95">
        <w:rPr>
          <w:color w:val="000000" w:themeColor="text1"/>
          <w:sz w:val="22"/>
          <w:szCs w:val="22"/>
        </w:rPr>
        <w:t>т</w:t>
      </w:r>
      <w:r w:rsidRPr="00F21E95">
        <w:rPr>
          <w:color w:val="000000" w:themeColor="text1"/>
          <w:sz w:val="22"/>
          <w:szCs w:val="22"/>
        </w:rPr>
        <w:t>вами. Приводится характеристика роликов. Представлено состояние развития отечественных промо-роликов и их влияния на сбыт новых литературных произведений.</w:t>
      </w:r>
    </w:p>
    <w:p w:rsidR="001B77C4" w:rsidRPr="00F21E95" w:rsidRDefault="001B77C4" w:rsidP="00F21E95">
      <w:pPr>
        <w:ind w:firstLine="709"/>
        <w:jc w:val="both"/>
        <w:rPr>
          <w:color w:val="000000" w:themeColor="text1"/>
          <w:sz w:val="22"/>
          <w:szCs w:val="22"/>
          <w:lang w:val="en-US"/>
        </w:rPr>
      </w:pPr>
      <w:r w:rsidRPr="00F21E95">
        <w:rPr>
          <w:b/>
          <w:color w:val="000000" w:themeColor="text1"/>
          <w:sz w:val="22"/>
          <w:szCs w:val="22"/>
          <w:lang w:val="en-US"/>
        </w:rPr>
        <w:t>Abstract</w:t>
      </w:r>
      <w:r w:rsidR="0092146A" w:rsidRPr="0092146A">
        <w:rPr>
          <w:b/>
          <w:color w:val="000000" w:themeColor="text1"/>
          <w:sz w:val="22"/>
          <w:szCs w:val="22"/>
          <w:lang w:val="en-US"/>
        </w:rPr>
        <w:t>.</w:t>
      </w:r>
      <w:r w:rsidRPr="00F21E95">
        <w:rPr>
          <w:color w:val="000000" w:themeColor="text1"/>
          <w:sz w:val="22"/>
          <w:szCs w:val="22"/>
          <w:lang w:val="en-US"/>
        </w:rPr>
        <w:t xml:space="preserve"> The paper evaluates the efficiency of using bookritters by publishing houses in o</w:t>
      </w:r>
      <w:r w:rsidRPr="00F21E95">
        <w:rPr>
          <w:color w:val="000000" w:themeColor="text1"/>
          <w:sz w:val="22"/>
          <w:szCs w:val="22"/>
          <w:lang w:val="en-US"/>
        </w:rPr>
        <w:t>r</w:t>
      </w:r>
      <w:r w:rsidRPr="00F21E95">
        <w:rPr>
          <w:color w:val="000000" w:themeColor="text1"/>
          <w:sz w:val="22"/>
          <w:szCs w:val="22"/>
          <w:lang w:val="en-US"/>
        </w:rPr>
        <w:t>der to promote book novelties. Positive and negative aspects of the use of promo-commercials for commercial companies are considered. The main differences in the use of boot controllers by Russian and foreign publishing houses are revealed. As a result, the main mistakes in the use of promo clips by Russian organizations are highlighted. The analysis of advertising campaigns of several popular books of domestic publishing houses on data for 2017 is presented. The main attention is paid to the role of the booktrusters. The characteristic of each roller is given. Based on the analysis of campaigns on the promotion of books and comparison with places in the sales ranking, conclusions are drawn about the state of development of domestic promotional videos and their impact on the marketing of new literary works. There is an improvement in the quality of Russian bus controllers and the interest of companies in their application.</w:t>
      </w:r>
    </w:p>
    <w:p w:rsidR="001B77C4" w:rsidRPr="00F21E95" w:rsidRDefault="001B77C4" w:rsidP="00F21E95">
      <w:pPr>
        <w:ind w:firstLine="709"/>
        <w:jc w:val="both"/>
        <w:rPr>
          <w:color w:val="000000" w:themeColor="text1"/>
          <w:sz w:val="22"/>
          <w:szCs w:val="22"/>
        </w:rPr>
      </w:pPr>
      <w:r w:rsidRPr="00F21E95">
        <w:rPr>
          <w:b/>
          <w:i/>
          <w:color w:val="000000" w:themeColor="text1"/>
          <w:sz w:val="22"/>
          <w:szCs w:val="22"/>
        </w:rPr>
        <w:t>Ключевые слова</w:t>
      </w:r>
      <w:r w:rsidRPr="00F21E95">
        <w:rPr>
          <w:i/>
          <w:color w:val="000000" w:themeColor="text1"/>
          <w:sz w:val="22"/>
          <w:szCs w:val="22"/>
        </w:rPr>
        <w:t>:</w:t>
      </w:r>
      <w:r w:rsidRPr="00F21E95">
        <w:rPr>
          <w:color w:val="000000" w:themeColor="text1"/>
          <w:sz w:val="22"/>
          <w:szCs w:val="22"/>
        </w:rPr>
        <w:t xml:space="preserve"> издательский бизнес, реклама книги, литературно-художественное произведение, буктрейлер.</w:t>
      </w:r>
    </w:p>
    <w:p w:rsidR="001B77C4" w:rsidRPr="00F21E95" w:rsidRDefault="001B77C4" w:rsidP="00F21E95">
      <w:pPr>
        <w:ind w:firstLine="709"/>
        <w:jc w:val="both"/>
        <w:rPr>
          <w:color w:val="000000" w:themeColor="text1"/>
          <w:sz w:val="22"/>
          <w:szCs w:val="22"/>
          <w:lang w:val="en-US"/>
        </w:rPr>
      </w:pPr>
      <w:r w:rsidRPr="00F21E95">
        <w:rPr>
          <w:b/>
          <w:i/>
          <w:color w:val="000000" w:themeColor="text1"/>
          <w:sz w:val="22"/>
          <w:szCs w:val="22"/>
          <w:lang w:val="en-US"/>
        </w:rPr>
        <w:t>Keywords</w:t>
      </w:r>
      <w:r w:rsidRPr="00F21E95">
        <w:rPr>
          <w:i/>
          <w:color w:val="000000" w:themeColor="text1"/>
          <w:sz w:val="22"/>
          <w:szCs w:val="22"/>
          <w:lang w:val="en-US"/>
        </w:rPr>
        <w:t>:</w:t>
      </w:r>
      <w:r w:rsidRPr="00F21E95">
        <w:rPr>
          <w:color w:val="000000" w:themeColor="text1"/>
          <w:sz w:val="22"/>
          <w:szCs w:val="22"/>
          <w:lang w:val="en-US"/>
        </w:rPr>
        <w:t xml:space="preserve"> publishing business, advertising books, l</w:t>
      </w:r>
      <w:r w:rsidR="009D0CFD">
        <w:rPr>
          <w:color w:val="000000" w:themeColor="text1"/>
          <w:sz w:val="22"/>
          <w:szCs w:val="22"/>
          <w:lang w:val="en-US"/>
        </w:rPr>
        <w:t>iterary and artistic work, book</w:t>
      </w:r>
      <w:r w:rsidRPr="00F21E95">
        <w:rPr>
          <w:color w:val="000000" w:themeColor="text1"/>
          <w:sz w:val="22"/>
          <w:szCs w:val="22"/>
          <w:lang w:val="en-US"/>
        </w:rPr>
        <w:t>trailer.</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 xml:space="preserve">В условиях рынка каждой компании приходится бороться за своего потребителя. Не </w:t>
      </w:r>
      <w:r w:rsidR="009D0CFD" w:rsidRPr="00F21E95">
        <w:rPr>
          <w:color w:val="000000" w:themeColor="text1"/>
          <w:sz w:val="22"/>
          <w:szCs w:val="22"/>
        </w:rPr>
        <w:t xml:space="preserve">стала </w:t>
      </w:r>
      <w:r w:rsidRPr="00F21E95">
        <w:rPr>
          <w:color w:val="000000" w:themeColor="text1"/>
          <w:sz w:val="22"/>
          <w:szCs w:val="22"/>
        </w:rPr>
        <w:t>исключением сфера производства и распространения книг. Сегодня издательствам нужно быть ближе к читателям, для чего они открывают свои сайты и странички в социальных сетях, то есть организуют коммуникации с потенциальными потребителями, популяризируют чтение и продвигают книжную продукцию.</w:t>
      </w:r>
    </w:p>
    <w:p w:rsidR="001B77C4" w:rsidRPr="009D0CFD" w:rsidRDefault="001B77C4" w:rsidP="00F21E95">
      <w:pPr>
        <w:ind w:firstLine="709"/>
        <w:jc w:val="both"/>
        <w:rPr>
          <w:color w:val="000000" w:themeColor="text1"/>
          <w:spacing w:val="-2"/>
          <w:sz w:val="22"/>
          <w:szCs w:val="22"/>
        </w:rPr>
      </w:pPr>
      <w:r w:rsidRPr="00F21E95">
        <w:rPr>
          <w:color w:val="000000" w:themeColor="text1"/>
          <w:sz w:val="22"/>
          <w:szCs w:val="22"/>
        </w:rPr>
        <w:t>Одним из развивающихся способов рекламы произведений являются буктрейлеры (в</w:t>
      </w:r>
      <w:r w:rsidRPr="00F21E95">
        <w:rPr>
          <w:color w:val="000000" w:themeColor="text1"/>
          <w:sz w:val="22"/>
          <w:szCs w:val="22"/>
        </w:rPr>
        <w:t>и</w:t>
      </w:r>
      <w:r w:rsidRPr="00F21E95">
        <w:rPr>
          <w:color w:val="000000" w:themeColor="text1"/>
          <w:sz w:val="22"/>
          <w:szCs w:val="22"/>
        </w:rPr>
        <w:t>деоролики по книгам), которые появились в России чуть меньше десяти лет назад. В основном трейлеры к книгам создают сами читатели, презентуя таким образом свои любимые произвед</w:t>
      </w:r>
      <w:r w:rsidRPr="00F21E95">
        <w:rPr>
          <w:color w:val="000000" w:themeColor="text1"/>
          <w:sz w:val="22"/>
          <w:szCs w:val="22"/>
        </w:rPr>
        <w:t>е</w:t>
      </w:r>
      <w:r w:rsidRPr="00F21E95">
        <w:rPr>
          <w:color w:val="000000" w:themeColor="text1"/>
          <w:sz w:val="22"/>
          <w:szCs w:val="22"/>
        </w:rPr>
        <w:t>ния, как отмечает Л. В. Зимина [1]. Ролики уже доказали свою результативность в популяриз</w:t>
      </w:r>
      <w:r w:rsidRPr="00F21E95">
        <w:rPr>
          <w:color w:val="000000" w:themeColor="text1"/>
          <w:sz w:val="22"/>
          <w:szCs w:val="22"/>
        </w:rPr>
        <w:t>а</w:t>
      </w:r>
      <w:r w:rsidRPr="00F21E95">
        <w:rPr>
          <w:color w:val="000000" w:themeColor="text1"/>
          <w:sz w:val="22"/>
          <w:szCs w:val="22"/>
        </w:rPr>
        <w:t xml:space="preserve">ции чтения среди молодёжи [2]. Однако спорным остаётся вопрос относительно эффективности </w:t>
      </w:r>
      <w:r w:rsidRPr="009D0CFD">
        <w:rPr>
          <w:color w:val="000000" w:themeColor="text1"/>
          <w:spacing w:val="-2"/>
          <w:sz w:val="22"/>
          <w:szCs w:val="22"/>
        </w:rPr>
        <w:t>использования буктрейлеров в качестве рекламы для продвижения коммерческих изданий [2,</w:t>
      </w:r>
      <w:r w:rsidR="009D0CFD" w:rsidRPr="009D0CFD">
        <w:rPr>
          <w:color w:val="000000" w:themeColor="text1"/>
          <w:spacing w:val="-2"/>
          <w:sz w:val="22"/>
          <w:szCs w:val="22"/>
        </w:rPr>
        <w:t> </w:t>
      </w:r>
      <w:r w:rsidRPr="009D0CFD">
        <w:rPr>
          <w:color w:val="000000" w:themeColor="text1"/>
          <w:spacing w:val="-2"/>
          <w:sz w:val="22"/>
          <w:szCs w:val="22"/>
        </w:rPr>
        <w:t>3].</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Историю появления, внедрение и классификации буктрейлеров рассматривали Л. В. Зи</w:t>
      </w:r>
      <w:r w:rsidR="0092146A">
        <w:rPr>
          <w:color w:val="000000" w:themeColor="text1"/>
          <w:sz w:val="22"/>
          <w:szCs w:val="22"/>
        </w:rPr>
        <w:softHyphen/>
      </w:r>
      <w:r w:rsidRPr="00F21E95">
        <w:rPr>
          <w:color w:val="000000" w:themeColor="text1"/>
          <w:sz w:val="22"/>
          <w:szCs w:val="22"/>
        </w:rPr>
        <w:t>мина, А. Добрянск</w:t>
      </w:r>
      <w:r w:rsidR="0092146A">
        <w:rPr>
          <w:color w:val="000000" w:themeColor="text1"/>
          <w:sz w:val="22"/>
          <w:szCs w:val="22"/>
        </w:rPr>
        <w:t>ая, А. Н. Федосеева и др. [1,</w:t>
      </w:r>
      <w:r w:rsidR="009D0CFD">
        <w:rPr>
          <w:color w:val="000000" w:themeColor="text1"/>
          <w:sz w:val="22"/>
          <w:szCs w:val="22"/>
        </w:rPr>
        <w:t xml:space="preserve"> </w:t>
      </w:r>
      <w:r w:rsidR="0092146A">
        <w:rPr>
          <w:color w:val="000000" w:themeColor="text1"/>
          <w:sz w:val="22"/>
          <w:szCs w:val="22"/>
        </w:rPr>
        <w:t>4,</w:t>
      </w:r>
      <w:r w:rsidR="009D0CFD">
        <w:rPr>
          <w:color w:val="000000" w:themeColor="text1"/>
          <w:sz w:val="22"/>
          <w:szCs w:val="22"/>
        </w:rPr>
        <w:t xml:space="preserve"> </w:t>
      </w:r>
      <w:r w:rsidRPr="00F21E95">
        <w:rPr>
          <w:color w:val="000000" w:themeColor="text1"/>
          <w:sz w:val="22"/>
          <w:szCs w:val="22"/>
        </w:rPr>
        <w:t>5]. Большинство исследователей отмечает резкое различие качества отечественных и зарубежных видео. Вопросы эффективности бу</w:t>
      </w:r>
      <w:r w:rsidRPr="00F21E95">
        <w:rPr>
          <w:color w:val="000000" w:themeColor="text1"/>
          <w:sz w:val="22"/>
          <w:szCs w:val="22"/>
        </w:rPr>
        <w:t>к</w:t>
      </w:r>
      <w:r w:rsidRPr="00F21E95">
        <w:rPr>
          <w:color w:val="000000" w:themeColor="text1"/>
          <w:sz w:val="22"/>
          <w:szCs w:val="22"/>
        </w:rPr>
        <w:t>трейлеров при продвижении чтения освещают в своих работах С. Водолазская, А. Г. Сидорова, А.</w:t>
      </w:r>
      <w:r w:rsidR="0092146A">
        <w:rPr>
          <w:color w:val="000000" w:themeColor="text1"/>
          <w:sz w:val="22"/>
          <w:szCs w:val="22"/>
        </w:rPr>
        <w:t> </w:t>
      </w:r>
      <w:r w:rsidRPr="00F21E95">
        <w:rPr>
          <w:color w:val="000000" w:themeColor="text1"/>
          <w:sz w:val="22"/>
          <w:szCs w:val="22"/>
        </w:rPr>
        <w:t>Н.</w:t>
      </w:r>
      <w:r w:rsidR="0092146A">
        <w:rPr>
          <w:color w:val="000000" w:themeColor="text1"/>
          <w:sz w:val="22"/>
          <w:szCs w:val="22"/>
        </w:rPr>
        <w:t> </w:t>
      </w:r>
      <w:r w:rsidRPr="00F21E95">
        <w:rPr>
          <w:color w:val="000000" w:themeColor="text1"/>
          <w:sz w:val="22"/>
          <w:szCs w:val="22"/>
        </w:rPr>
        <w:t>Федосеева [6,</w:t>
      </w:r>
      <w:r w:rsidR="009D0CFD">
        <w:rPr>
          <w:color w:val="000000" w:themeColor="text1"/>
          <w:sz w:val="22"/>
          <w:szCs w:val="22"/>
        </w:rPr>
        <w:t xml:space="preserve"> </w:t>
      </w:r>
      <w:r w:rsidRPr="00F21E95">
        <w:rPr>
          <w:color w:val="000000" w:themeColor="text1"/>
          <w:sz w:val="22"/>
          <w:szCs w:val="22"/>
        </w:rPr>
        <w:t>2,</w:t>
      </w:r>
      <w:r w:rsidR="009D0CFD">
        <w:rPr>
          <w:color w:val="000000" w:themeColor="text1"/>
          <w:sz w:val="22"/>
          <w:szCs w:val="22"/>
        </w:rPr>
        <w:t xml:space="preserve"> </w:t>
      </w:r>
      <w:r w:rsidRPr="00F21E95">
        <w:rPr>
          <w:color w:val="000000" w:themeColor="text1"/>
          <w:sz w:val="22"/>
          <w:szCs w:val="22"/>
        </w:rPr>
        <w:t>5]. Исследователи при</w:t>
      </w:r>
      <w:r w:rsidR="009D0CFD">
        <w:rPr>
          <w:color w:val="000000" w:themeColor="text1"/>
          <w:sz w:val="22"/>
          <w:szCs w:val="22"/>
        </w:rPr>
        <w:t>шли</w:t>
      </w:r>
      <w:r w:rsidRPr="00F21E95">
        <w:rPr>
          <w:color w:val="000000" w:themeColor="text1"/>
          <w:sz w:val="22"/>
          <w:szCs w:val="22"/>
        </w:rPr>
        <w:t xml:space="preserve"> к выводу, что конкурсы промо-роликов пом</w:t>
      </w:r>
      <w:r w:rsidRPr="00F21E95">
        <w:rPr>
          <w:color w:val="000000" w:themeColor="text1"/>
          <w:sz w:val="22"/>
          <w:szCs w:val="22"/>
        </w:rPr>
        <w:t>о</w:t>
      </w:r>
      <w:r w:rsidRPr="00F21E95">
        <w:rPr>
          <w:color w:val="000000" w:themeColor="text1"/>
          <w:sz w:val="22"/>
          <w:szCs w:val="22"/>
        </w:rPr>
        <w:t>гают новому поколению читателей приобщиться к литературе. Поэтапный процесс создания буктрейлеров описан в работе Н. О. Сиппель. Также рассматриваются нюансы звукозаписи, съёмки и написания сценариев [7]. Проблемы продвижения и эффективности буктрейлера как инструмента маркетинга и рекламы рассматривают как отдельные исследователи (Л. В. Зим</w:t>
      </w:r>
      <w:r w:rsidRPr="00F21E95">
        <w:rPr>
          <w:color w:val="000000" w:themeColor="text1"/>
          <w:sz w:val="22"/>
          <w:szCs w:val="22"/>
        </w:rPr>
        <w:t>и</w:t>
      </w:r>
      <w:r w:rsidRPr="00F21E95">
        <w:rPr>
          <w:color w:val="000000" w:themeColor="text1"/>
          <w:sz w:val="22"/>
          <w:szCs w:val="22"/>
        </w:rPr>
        <w:t>на), так и новостные порталы [1,</w:t>
      </w:r>
      <w:r w:rsidR="009D0CFD">
        <w:rPr>
          <w:color w:val="000000" w:themeColor="text1"/>
          <w:sz w:val="22"/>
          <w:szCs w:val="22"/>
        </w:rPr>
        <w:t xml:space="preserve"> </w:t>
      </w:r>
      <w:r w:rsidRPr="00F21E95">
        <w:rPr>
          <w:color w:val="000000" w:themeColor="text1"/>
          <w:sz w:val="22"/>
          <w:szCs w:val="22"/>
        </w:rPr>
        <w:t>8].</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 xml:space="preserve">Одно из крупнейших англоязычных издательств </w:t>
      </w:r>
      <w:r w:rsidR="009D0CFD">
        <w:rPr>
          <w:color w:val="000000" w:themeColor="text1"/>
          <w:sz w:val="22"/>
          <w:szCs w:val="22"/>
        </w:rPr>
        <w:t>«</w:t>
      </w:r>
      <w:r w:rsidRPr="00F21E95">
        <w:rPr>
          <w:color w:val="000000" w:themeColor="text1"/>
          <w:sz w:val="22"/>
          <w:szCs w:val="22"/>
        </w:rPr>
        <w:t>Simon</w:t>
      </w:r>
      <w:r w:rsidR="009D0CFD">
        <w:rPr>
          <w:color w:val="000000" w:themeColor="text1"/>
          <w:sz w:val="22"/>
          <w:szCs w:val="22"/>
        </w:rPr>
        <w:t xml:space="preserve"> </w:t>
      </w:r>
      <w:r w:rsidRPr="00F21E95">
        <w:rPr>
          <w:color w:val="000000" w:themeColor="text1"/>
          <w:sz w:val="22"/>
          <w:szCs w:val="22"/>
        </w:rPr>
        <w:t>&amp;</w:t>
      </w:r>
      <w:r w:rsidR="009D0CFD">
        <w:rPr>
          <w:color w:val="000000" w:themeColor="text1"/>
          <w:sz w:val="22"/>
          <w:szCs w:val="22"/>
        </w:rPr>
        <w:t xml:space="preserve"> </w:t>
      </w:r>
      <w:r w:rsidRPr="00F21E95">
        <w:rPr>
          <w:color w:val="000000" w:themeColor="text1"/>
          <w:sz w:val="22"/>
          <w:szCs w:val="22"/>
        </w:rPr>
        <w:t>Schuster</w:t>
      </w:r>
      <w:r w:rsidR="009D0CFD">
        <w:rPr>
          <w:color w:val="000000" w:themeColor="text1"/>
          <w:sz w:val="22"/>
          <w:szCs w:val="22"/>
        </w:rPr>
        <w:t>»</w:t>
      </w:r>
      <w:r w:rsidRPr="00F21E95">
        <w:rPr>
          <w:color w:val="000000" w:themeColor="text1"/>
          <w:sz w:val="22"/>
          <w:szCs w:val="22"/>
        </w:rPr>
        <w:t xml:space="preserve"> уже давно продв</w:t>
      </w:r>
      <w:r w:rsidRPr="00F21E95">
        <w:rPr>
          <w:color w:val="000000" w:themeColor="text1"/>
          <w:sz w:val="22"/>
          <w:szCs w:val="22"/>
        </w:rPr>
        <w:t>и</w:t>
      </w:r>
      <w:r w:rsidRPr="00F21E95">
        <w:rPr>
          <w:color w:val="000000" w:themeColor="text1"/>
          <w:sz w:val="22"/>
          <w:szCs w:val="22"/>
        </w:rPr>
        <w:t xml:space="preserve">гает собственные книги через канал на Youtube. Популярность компания завоевала благодаря </w:t>
      </w:r>
      <w:r w:rsidRPr="00F21E95">
        <w:rPr>
          <w:color w:val="000000" w:themeColor="text1"/>
          <w:sz w:val="22"/>
          <w:szCs w:val="22"/>
        </w:rPr>
        <w:lastRenderedPageBreak/>
        <w:t>часто обновляющемуся контенту. Сейчас у издательства 45 тысяч подписчиков. Компания пр</w:t>
      </w:r>
      <w:r w:rsidRPr="00F21E95">
        <w:rPr>
          <w:color w:val="000000" w:themeColor="text1"/>
          <w:sz w:val="22"/>
          <w:szCs w:val="22"/>
        </w:rPr>
        <w:t>о</w:t>
      </w:r>
      <w:r w:rsidRPr="00F21E95">
        <w:rPr>
          <w:color w:val="000000" w:themeColor="text1"/>
          <w:sz w:val="22"/>
          <w:szCs w:val="22"/>
        </w:rPr>
        <w:t>должает развивать канал. Этому примеру следуют и отечественные издательства.</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Первым и не самым удачным русским видео стал буктрейлер по книге А. Маврина «Псоглавцы» (</w:t>
      </w:r>
      <w:smartTag w:uri="urn:schemas-microsoft-com:office:smarttags" w:element="metricconverter">
        <w:smartTagPr>
          <w:attr w:name="ProductID" w:val="2011 г"/>
        </w:smartTagPr>
        <w:r w:rsidRPr="00F21E95">
          <w:rPr>
            <w:color w:val="000000" w:themeColor="text1"/>
            <w:sz w:val="22"/>
            <w:szCs w:val="22"/>
          </w:rPr>
          <w:t>2011 г</w:t>
        </w:r>
      </w:smartTag>
      <w:r w:rsidRPr="00F21E95">
        <w:rPr>
          <w:color w:val="000000" w:themeColor="text1"/>
          <w:sz w:val="22"/>
          <w:szCs w:val="22"/>
        </w:rPr>
        <w:t>.). Ролик набрал всего несколько тысяч просмотров [1]. О видео написали журналисты, но всё же популярности книге это не принесло. Большинство отечественных бу</w:t>
      </w:r>
      <w:r w:rsidRPr="00F21E95">
        <w:rPr>
          <w:color w:val="000000" w:themeColor="text1"/>
          <w:sz w:val="22"/>
          <w:szCs w:val="22"/>
        </w:rPr>
        <w:t>к</w:t>
      </w:r>
      <w:r w:rsidRPr="00F21E95">
        <w:rPr>
          <w:color w:val="000000" w:themeColor="text1"/>
          <w:sz w:val="22"/>
          <w:szCs w:val="22"/>
        </w:rPr>
        <w:t>трейлеров сняты с меньшим размахом. Чащ</w:t>
      </w:r>
      <w:r w:rsidR="0092146A">
        <w:rPr>
          <w:color w:val="000000" w:themeColor="text1"/>
          <w:sz w:val="22"/>
          <w:szCs w:val="22"/>
        </w:rPr>
        <w:t xml:space="preserve">е всего они представляют собой </w:t>
      </w:r>
      <w:r w:rsidRPr="00F21E95">
        <w:rPr>
          <w:color w:val="000000" w:themeColor="text1"/>
          <w:sz w:val="22"/>
          <w:szCs w:val="22"/>
        </w:rPr>
        <w:t>презентации с ц</w:t>
      </w:r>
      <w:r w:rsidRPr="00F21E95">
        <w:rPr>
          <w:color w:val="000000" w:themeColor="text1"/>
          <w:sz w:val="22"/>
          <w:szCs w:val="22"/>
        </w:rPr>
        <w:t>и</w:t>
      </w:r>
      <w:r w:rsidRPr="00F21E95">
        <w:rPr>
          <w:color w:val="000000" w:themeColor="text1"/>
          <w:sz w:val="22"/>
          <w:szCs w:val="22"/>
        </w:rPr>
        <w:t>татами. В некоторых роликах потенциальных читателей знакомят с самим изданием путём п</w:t>
      </w:r>
      <w:r w:rsidRPr="00F21E95">
        <w:rPr>
          <w:color w:val="000000" w:themeColor="text1"/>
          <w:sz w:val="22"/>
          <w:szCs w:val="22"/>
        </w:rPr>
        <w:t>е</w:t>
      </w:r>
      <w:r w:rsidRPr="00F21E95">
        <w:rPr>
          <w:color w:val="000000" w:themeColor="text1"/>
          <w:sz w:val="22"/>
          <w:szCs w:val="22"/>
        </w:rPr>
        <w:t>релистывания страниц (рубрика так и называется «Листаем книгу...») [3,</w:t>
      </w:r>
      <w:r w:rsidR="009D0CFD">
        <w:rPr>
          <w:color w:val="000000" w:themeColor="text1"/>
          <w:sz w:val="22"/>
          <w:szCs w:val="22"/>
        </w:rPr>
        <w:t xml:space="preserve"> </w:t>
      </w:r>
      <w:r w:rsidRPr="00F21E95">
        <w:rPr>
          <w:color w:val="000000" w:themeColor="text1"/>
          <w:sz w:val="22"/>
          <w:szCs w:val="22"/>
        </w:rPr>
        <w:t>4]. Это объясняется относительно высокой стоимостью создания качественных буктрейлеров, а также их внедрения в социальные сети.</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Компании выкладывают новые видео для пользователей и активно продвигают свои страницы. Однако теоретики до сих пор спорят о действенности такого формата рекламы [1,</w:t>
      </w:r>
      <w:r w:rsidR="009D0CFD">
        <w:rPr>
          <w:color w:val="000000" w:themeColor="text1"/>
          <w:sz w:val="22"/>
          <w:szCs w:val="22"/>
        </w:rPr>
        <w:t xml:space="preserve"> </w:t>
      </w:r>
      <w:r w:rsidRPr="00F21E95">
        <w:rPr>
          <w:color w:val="000000" w:themeColor="text1"/>
          <w:sz w:val="22"/>
          <w:szCs w:val="22"/>
        </w:rPr>
        <w:t>3]. Настолько ли эффективны буктрейлеры, как др</w:t>
      </w:r>
      <w:r w:rsidR="0092146A">
        <w:rPr>
          <w:color w:val="000000" w:themeColor="text1"/>
          <w:sz w:val="22"/>
          <w:szCs w:val="22"/>
        </w:rPr>
        <w:t>угие маркетинговые инструменты?</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Достоинствами буктрейлеров явля</w:t>
      </w:r>
      <w:r w:rsidR="009D0CFD">
        <w:rPr>
          <w:color w:val="000000" w:themeColor="text1"/>
          <w:sz w:val="22"/>
          <w:szCs w:val="22"/>
        </w:rPr>
        <w:t>е</w:t>
      </w:r>
      <w:r w:rsidRPr="00F21E95">
        <w:rPr>
          <w:color w:val="000000" w:themeColor="text1"/>
          <w:sz w:val="22"/>
          <w:szCs w:val="22"/>
        </w:rPr>
        <w:t>тся, во-первых, рост популярности среди пользов</w:t>
      </w:r>
      <w:r w:rsidRPr="00F21E95">
        <w:rPr>
          <w:color w:val="000000" w:themeColor="text1"/>
          <w:sz w:val="22"/>
          <w:szCs w:val="22"/>
        </w:rPr>
        <w:t>а</w:t>
      </w:r>
      <w:r w:rsidRPr="00F21E95">
        <w:rPr>
          <w:color w:val="000000" w:themeColor="text1"/>
          <w:sz w:val="22"/>
          <w:szCs w:val="22"/>
        </w:rPr>
        <w:t>телей Интернета</w:t>
      </w:r>
      <w:r w:rsidR="009D0CFD">
        <w:rPr>
          <w:color w:val="000000" w:themeColor="text1"/>
          <w:sz w:val="22"/>
          <w:szCs w:val="22"/>
        </w:rPr>
        <w:t>,</w:t>
      </w:r>
      <w:r w:rsidRPr="00F21E95">
        <w:rPr>
          <w:color w:val="000000" w:themeColor="text1"/>
          <w:sz w:val="22"/>
          <w:szCs w:val="22"/>
        </w:rPr>
        <w:t xml:space="preserve"> </w:t>
      </w:r>
      <w:r w:rsidR="009D0CFD">
        <w:rPr>
          <w:color w:val="000000" w:themeColor="text1"/>
          <w:sz w:val="22"/>
          <w:szCs w:val="22"/>
        </w:rPr>
        <w:t>в</w:t>
      </w:r>
      <w:r w:rsidRPr="00F21E95">
        <w:rPr>
          <w:color w:val="000000" w:themeColor="text1"/>
          <w:sz w:val="22"/>
          <w:szCs w:val="22"/>
        </w:rPr>
        <w:t>о-вторых, оригинальный буктрейлер способен заинтересовать любого пол</w:t>
      </w:r>
      <w:r w:rsidRPr="00F21E95">
        <w:rPr>
          <w:color w:val="000000" w:themeColor="text1"/>
          <w:sz w:val="22"/>
          <w:szCs w:val="22"/>
        </w:rPr>
        <w:t>ь</w:t>
      </w:r>
      <w:r w:rsidRPr="00F21E95">
        <w:rPr>
          <w:color w:val="000000" w:themeColor="text1"/>
          <w:sz w:val="22"/>
          <w:szCs w:val="22"/>
        </w:rPr>
        <w:t>зовател</w:t>
      </w:r>
      <w:r w:rsidR="0092146A">
        <w:rPr>
          <w:color w:val="000000" w:themeColor="text1"/>
          <w:sz w:val="22"/>
          <w:szCs w:val="22"/>
        </w:rPr>
        <w:t>я, даже далёкого от литературы.</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 xml:space="preserve">Один из существенных «минусов» отечественных буктрейлеров </w:t>
      </w:r>
      <w:r w:rsidR="0092146A">
        <w:rPr>
          <w:color w:val="000000" w:themeColor="text1"/>
          <w:sz w:val="22"/>
          <w:szCs w:val="22"/>
        </w:rPr>
        <w:t>—</w:t>
      </w:r>
      <w:r w:rsidRPr="00F21E95">
        <w:rPr>
          <w:color w:val="000000" w:themeColor="text1"/>
          <w:sz w:val="22"/>
          <w:szCs w:val="22"/>
        </w:rPr>
        <w:t xml:space="preserve"> плохое качество. З</w:t>
      </w:r>
      <w:r w:rsidRPr="00F21E95">
        <w:rPr>
          <w:color w:val="000000" w:themeColor="text1"/>
          <w:sz w:val="22"/>
          <w:szCs w:val="22"/>
        </w:rPr>
        <w:t>а</w:t>
      </w:r>
      <w:r w:rsidRPr="00F21E95">
        <w:rPr>
          <w:color w:val="000000" w:themeColor="text1"/>
          <w:sz w:val="22"/>
          <w:szCs w:val="22"/>
        </w:rPr>
        <w:t>падные издательства находят средства для создания красивых видео, которые могут заинтер</w:t>
      </w:r>
      <w:r w:rsidRPr="00F21E95">
        <w:rPr>
          <w:color w:val="000000" w:themeColor="text1"/>
          <w:sz w:val="22"/>
          <w:szCs w:val="22"/>
        </w:rPr>
        <w:t>е</w:t>
      </w:r>
      <w:r w:rsidRPr="00F21E95">
        <w:rPr>
          <w:color w:val="000000" w:themeColor="text1"/>
          <w:sz w:val="22"/>
          <w:szCs w:val="22"/>
        </w:rPr>
        <w:t>совать потенциального читателя. Среди российских издательских домов выделяются лишь н</w:t>
      </w:r>
      <w:r w:rsidRPr="00F21E95">
        <w:rPr>
          <w:color w:val="000000" w:themeColor="text1"/>
          <w:sz w:val="22"/>
          <w:szCs w:val="22"/>
        </w:rPr>
        <w:t>е</w:t>
      </w:r>
      <w:r w:rsidRPr="00F21E95">
        <w:rPr>
          <w:color w:val="000000" w:themeColor="text1"/>
          <w:sz w:val="22"/>
          <w:szCs w:val="22"/>
        </w:rPr>
        <w:t xml:space="preserve">многие, кто может себе позволить качественные ролики (например, </w:t>
      </w:r>
      <w:r w:rsidR="0092146A">
        <w:rPr>
          <w:color w:val="000000" w:themeColor="text1"/>
          <w:sz w:val="22"/>
          <w:szCs w:val="22"/>
        </w:rPr>
        <w:t>«</w:t>
      </w:r>
      <w:r w:rsidRPr="00F21E95">
        <w:rPr>
          <w:color w:val="000000" w:themeColor="text1"/>
          <w:sz w:val="22"/>
          <w:szCs w:val="22"/>
        </w:rPr>
        <w:t>АСТ</w:t>
      </w:r>
      <w:r w:rsidR="0092146A">
        <w:rPr>
          <w:color w:val="000000" w:themeColor="text1"/>
          <w:sz w:val="22"/>
          <w:szCs w:val="22"/>
        </w:rPr>
        <w:t>»</w:t>
      </w:r>
      <w:r w:rsidRPr="00F21E95">
        <w:rPr>
          <w:color w:val="000000" w:themeColor="text1"/>
          <w:sz w:val="22"/>
          <w:szCs w:val="22"/>
        </w:rPr>
        <w:t xml:space="preserve"> или </w:t>
      </w:r>
      <w:r w:rsidR="0092146A">
        <w:rPr>
          <w:color w:val="000000" w:themeColor="text1"/>
          <w:sz w:val="22"/>
          <w:szCs w:val="22"/>
        </w:rPr>
        <w:t>«</w:t>
      </w:r>
      <w:r w:rsidRPr="00F21E95">
        <w:rPr>
          <w:color w:val="000000" w:themeColor="text1"/>
          <w:sz w:val="22"/>
          <w:szCs w:val="22"/>
        </w:rPr>
        <w:t>Эксмо</w:t>
      </w:r>
      <w:r w:rsidR="0092146A">
        <w:rPr>
          <w:color w:val="000000" w:themeColor="text1"/>
          <w:sz w:val="22"/>
          <w:szCs w:val="22"/>
        </w:rPr>
        <w:t>»</w:t>
      </w:r>
      <w:r w:rsidRPr="00F21E95">
        <w:rPr>
          <w:color w:val="000000" w:themeColor="text1"/>
          <w:sz w:val="22"/>
          <w:szCs w:val="22"/>
        </w:rPr>
        <w:t>).</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Очевидным несовершенством буктрейлеров можно признать затраты не только на р</w:t>
      </w:r>
      <w:r w:rsidRPr="00F21E95">
        <w:rPr>
          <w:color w:val="000000" w:themeColor="text1"/>
          <w:sz w:val="22"/>
          <w:szCs w:val="22"/>
        </w:rPr>
        <w:t>о</w:t>
      </w:r>
      <w:r w:rsidR="0092146A">
        <w:rPr>
          <w:color w:val="000000" w:themeColor="text1"/>
          <w:sz w:val="22"/>
          <w:szCs w:val="22"/>
        </w:rPr>
        <w:t xml:space="preserve">лик, но и на его продвижение. </w:t>
      </w:r>
      <w:r w:rsidRPr="00F21E95">
        <w:rPr>
          <w:color w:val="000000" w:themeColor="text1"/>
          <w:sz w:val="22"/>
          <w:szCs w:val="22"/>
        </w:rPr>
        <w:t>Издательства на Западе закладывают бюджет не только на со</w:t>
      </w:r>
      <w:r w:rsidRPr="00F21E95">
        <w:rPr>
          <w:color w:val="000000" w:themeColor="text1"/>
          <w:sz w:val="22"/>
          <w:szCs w:val="22"/>
        </w:rPr>
        <w:t>з</w:t>
      </w:r>
      <w:r w:rsidRPr="00F21E95">
        <w:rPr>
          <w:color w:val="000000" w:themeColor="text1"/>
          <w:sz w:val="22"/>
          <w:szCs w:val="22"/>
        </w:rPr>
        <w:t>дание самого буктрейлера, но и на внедрение его в социальные с</w:t>
      </w:r>
      <w:r w:rsidR="0092146A">
        <w:rPr>
          <w:color w:val="000000" w:themeColor="text1"/>
          <w:sz w:val="22"/>
          <w:szCs w:val="22"/>
        </w:rPr>
        <w:t>ети.</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Рассмотрим примеры продвижения литературных произведений при помощи буктре</w:t>
      </w:r>
      <w:r w:rsidRPr="00F21E95">
        <w:rPr>
          <w:color w:val="000000" w:themeColor="text1"/>
          <w:sz w:val="22"/>
          <w:szCs w:val="22"/>
        </w:rPr>
        <w:t>й</w:t>
      </w:r>
      <w:r w:rsidRPr="00F21E95">
        <w:rPr>
          <w:color w:val="000000" w:themeColor="text1"/>
          <w:sz w:val="22"/>
          <w:szCs w:val="22"/>
        </w:rPr>
        <w:t xml:space="preserve">леров. Для этого обратимся к рейтингам продаж книг на портале pro-books.ru. Верхние строчки занимают классические произведения. Позиции ниже завоевали отечественные и зарубежные книги от издательств «Эксмо» и «АСТ». Обратимся к новинкам </w:t>
      </w:r>
      <w:smartTag w:uri="urn:schemas-microsoft-com:office:smarttags" w:element="metricconverter">
        <w:smartTagPr>
          <w:attr w:name="ProductID" w:val="2017 г"/>
        </w:smartTagPr>
        <w:r w:rsidRPr="00F21E95">
          <w:rPr>
            <w:color w:val="000000" w:themeColor="text1"/>
            <w:sz w:val="22"/>
            <w:szCs w:val="22"/>
          </w:rPr>
          <w:t>2017 г</w:t>
        </w:r>
      </w:smartTag>
      <w:r w:rsidRPr="00F21E95">
        <w:rPr>
          <w:color w:val="000000" w:themeColor="text1"/>
          <w:sz w:val="22"/>
          <w:szCs w:val="22"/>
        </w:rPr>
        <w:t>. (по рейтингу за после</w:t>
      </w:r>
      <w:r w:rsidRPr="00F21E95">
        <w:rPr>
          <w:color w:val="000000" w:themeColor="text1"/>
          <w:sz w:val="22"/>
          <w:szCs w:val="22"/>
        </w:rPr>
        <w:t>д</w:t>
      </w:r>
      <w:r w:rsidRPr="00F21E95">
        <w:rPr>
          <w:color w:val="000000" w:themeColor="text1"/>
          <w:sz w:val="22"/>
          <w:szCs w:val="22"/>
        </w:rPr>
        <w:t>ний год они занимают 3, 5 и 7 мест</w:t>
      </w:r>
      <w:r w:rsidR="009D0CFD">
        <w:rPr>
          <w:color w:val="000000" w:themeColor="text1"/>
          <w:sz w:val="22"/>
          <w:szCs w:val="22"/>
        </w:rPr>
        <w:t>а</w:t>
      </w:r>
      <w:r w:rsidRPr="00F21E95">
        <w:rPr>
          <w:color w:val="000000" w:themeColor="text1"/>
          <w:sz w:val="22"/>
          <w:szCs w:val="22"/>
        </w:rPr>
        <w:t>). В число произведений с высоким рейтингом вошли «Седмица Трехглазого» Б. Акунина («АСТ»), «Бабий ветер» Д. Рубиной («Эксмо»), «Текст» Д.</w:t>
      </w:r>
      <w:r w:rsidR="0092146A">
        <w:rPr>
          <w:color w:val="000000" w:themeColor="text1"/>
          <w:sz w:val="22"/>
          <w:szCs w:val="22"/>
        </w:rPr>
        <w:t> </w:t>
      </w:r>
      <w:r w:rsidRPr="00F21E95">
        <w:rPr>
          <w:color w:val="000000" w:themeColor="text1"/>
          <w:sz w:val="22"/>
          <w:szCs w:val="22"/>
        </w:rPr>
        <w:t>Глуховского («АСТ»).</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Для книг «Седмица Трехглазого» и «Бабий ветер» была использована стандартная ре</w:t>
      </w:r>
      <w:r w:rsidRPr="00F21E95">
        <w:rPr>
          <w:color w:val="000000" w:themeColor="text1"/>
          <w:sz w:val="22"/>
          <w:szCs w:val="22"/>
        </w:rPr>
        <w:t>к</w:t>
      </w:r>
      <w:r w:rsidRPr="00F21E95">
        <w:rPr>
          <w:color w:val="000000" w:themeColor="text1"/>
          <w:sz w:val="22"/>
          <w:szCs w:val="22"/>
        </w:rPr>
        <w:t>ламная стратегия: новые произведения сначала освещались в СМИ, а затем выходили буктре</w:t>
      </w:r>
      <w:r w:rsidRPr="00F21E95">
        <w:rPr>
          <w:color w:val="000000" w:themeColor="text1"/>
          <w:sz w:val="22"/>
          <w:szCs w:val="22"/>
        </w:rPr>
        <w:t>й</w:t>
      </w:r>
      <w:r w:rsidRPr="00F21E95">
        <w:rPr>
          <w:color w:val="000000" w:themeColor="text1"/>
          <w:sz w:val="22"/>
          <w:szCs w:val="22"/>
        </w:rPr>
        <w:t>леры, после книги появлялись в магазинах.</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Продвиж</w:t>
      </w:r>
      <w:r w:rsidR="009D0CFD">
        <w:rPr>
          <w:color w:val="000000" w:themeColor="text1"/>
          <w:sz w:val="22"/>
          <w:szCs w:val="22"/>
        </w:rPr>
        <w:t>ение произведения «Текст» отличи</w:t>
      </w:r>
      <w:r w:rsidRPr="00F21E95">
        <w:rPr>
          <w:color w:val="000000" w:themeColor="text1"/>
          <w:sz w:val="22"/>
          <w:szCs w:val="22"/>
        </w:rPr>
        <w:t>лось оригинальностью. Сложность состояла в том, что писатель создал реалистичный роман, а до этого прославился постапокалиптической трилогией «Метро». Нестандартную задачу издательство «АСТ» возложило на платформу Auditorius. С помощью специальной программы Programmatic Native осуществлялось размещ</w:t>
      </w:r>
      <w:r w:rsidRPr="00F21E95">
        <w:rPr>
          <w:color w:val="000000" w:themeColor="text1"/>
          <w:sz w:val="22"/>
          <w:szCs w:val="22"/>
        </w:rPr>
        <w:t>е</w:t>
      </w:r>
      <w:r w:rsidRPr="00F21E95">
        <w:rPr>
          <w:color w:val="000000" w:themeColor="text1"/>
          <w:sz w:val="22"/>
          <w:szCs w:val="22"/>
        </w:rPr>
        <w:t>ние видео и баннерной рекламы. Буктрейлеры прикреплялись к статьям, которые могли бы з</w:t>
      </w:r>
      <w:r w:rsidRPr="00F21E95">
        <w:rPr>
          <w:color w:val="000000" w:themeColor="text1"/>
          <w:sz w:val="22"/>
          <w:szCs w:val="22"/>
        </w:rPr>
        <w:t>а</w:t>
      </w:r>
      <w:r w:rsidRPr="00F21E95">
        <w:rPr>
          <w:color w:val="000000" w:themeColor="text1"/>
          <w:sz w:val="22"/>
          <w:szCs w:val="22"/>
        </w:rPr>
        <w:t>интересовать потенциальных читателей или читателей, уже знакомых с творчеством Д. Глухо</w:t>
      </w:r>
      <w:r w:rsidRPr="00F21E95">
        <w:rPr>
          <w:color w:val="000000" w:themeColor="text1"/>
          <w:sz w:val="22"/>
          <w:szCs w:val="22"/>
        </w:rPr>
        <w:t>в</w:t>
      </w:r>
      <w:r w:rsidRPr="00F21E95">
        <w:rPr>
          <w:color w:val="000000" w:themeColor="text1"/>
          <w:sz w:val="22"/>
          <w:szCs w:val="22"/>
        </w:rPr>
        <w:t>ского. Создан отдельный канал, на котором разместили промо-ролики по книге. Баннеры также прикрепляли к статьям, публиковали в новостных лентах и рекомендациях к прочтению [12].</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В буктрейлер по книге Д. Рубиной «Бабий ветер» вошли цитаты. Ролик отражает атм</w:t>
      </w:r>
      <w:r w:rsidRPr="00F21E95">
        <w:rPr>
          <w:color w:val="000000" w:themeColor="text1"/>
          <w:sz w:val="22"/>
          <w:szCs w:val="22"/>
        </w:rPr>
        <w:t>о</w:t>
      </w:r>
      <w:r w:rsidRPr="00F21E95">
        <w:rPr>
          <w:color w:val="000000" w:themeColor="text1"/>
          <w:sz w:val="22"/>
          <w:szCs w:val="22"/>
        </w:rPr>
        <w:t>сферу произведения благодаря правильно подобранному звуковому сопровождению. Однако его качество нельзя назвать хорошим: не покидает ощущение, что буктрейлер создан из сла</w:t>
      </w:r>
      <w:r w:rsidRPr="00F21E95">
        <w:rPr>
          <w:color w:val="000000" w:themeColor="text1"/>
          <w:sz w:val="22"/>
          <w:szCs w:val="22"/>
        </w:rPr>
        <w:t>й</w:t>
      </w:r>
      <w:r w:rsidRPr="00F21E95">
        <w:rPr>
          <w:color w:val="000000" w:themeColor="text1"/>
          <w:sz w:val="22"/>
          <w:szCs w:val="22"/>
        </w:rPr>
        <w:t>дов, на которые наложили музыку [4].</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Ролик по произведению Б. Акунина «Седмица Трехглазого» полностью отражает ист</w:t>
      </w:r>
      <w:r w:rsidRPr="00F21E95">
        <w:rPr>
          <w:color w:val="000000" w:themeColor="text1"/>
          <w:sz w:val="22"/>
          <w:szCs w:val="22"/>
        </w:rPr>
        <w:t>о</w:t>
      </w:r>
      <w:r w:rsidRPr="00F21E95">
        <w:rPr>
          <w:color w:val="000000" w:themeColor="text1"/>
          <w:sz w:val="22"/>
          <w:szCs w:val="22"/>
        </w:rPr>
        <w:t>рическую тематику книги. Перед зрителями старинный фолиант, который пролистывают на протяжении всего видео. Встречаются зарисовки (похожие были в фильме «Турецкий гамбит»). Буктрейлер погружает пользователей в творчество Б. Акунина.</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Роликов по книге Д. Глуховского несколько, причём размещены они не на страничках издательства на Youtube, а на отдельном канале (только о книге «Текст»). Серию трейлеров по произведению Д. Глуховского можно назвать самой эффектной среди представленных. Видео</w:t>
      </w:r>
      <w:r w:rsidR="00F13F9F">
        <w:rPr>
          <w:color w:val="000000" w:themeColor="text1"/>
          <w:sz w:val="22"/>
          <w:szCs w:val="22"/>
        </w:rPr>
        <w:br/>
      </w:r>
      <w:r w:rsidRPr="00F21E95">
        <w:rPr>
          <w:color w:val="000000" w:themeColor="text1"/>
          <w:sz w:val="22"/>
          <w:szCs w:val="22"/>
        </w:rPr>
        <w:t>в</w:t>
      </w:r>
      <w:r w:rsidR="00F13F9F">
        <w:rPr>
          <w:color w:val="000000" w:themeColor="text1"/>
          <w:sz w:val="22"/>
          <w:szCs w:val="22"/>
        </w:rPr>
        <w:t xml:space="preserve"> </w:t>
      </w:r>
      <w:r w:rsidRPr="00F21E95">
        <w:rPr>
          <w:color w:val="000000" w:themeColor="text1"/>
          <w:sz w:val="22"/>
          <w:szCs w:val="22"/>
        </w:rPr>
        <w:t>черно-белых тонах повествует о непростой с</w:t>
      </w:r>
      <w:r w:rsidR="0092146A">
        <w:rPr>
          <w:color w:val="000000" w:themeColor="text1"/>
          <w:sz w:val="22"/>
          <w:szCs w:val="22"/>
        </w:rPr>
        <w:t xml:space="preserve">удьбе главного героя, освещает </w:t>
      </w:r>
      <w:r w:rsidRPr="00F21E95">
        <w:rPr>
          <w:color w:val="000000" w:themeColor="text1"/>
          <w:sz w:val="22"/>
          <w:szCs w:val="22"/>
        </w:rPr>
        <w:t>сюжетную л</w:t>
      </w:r>
      <w:r w:rsidRPr="00F21E95">
        <w:rPr>
          <w:color w:val="000000" w:themeColor="text1"/>
          <w:sz w:val="22"/>
          <w:szCs w:val="22"/>
        </w:rPr>
        <w:t>и</w:t>
      </w:r>
      <w:r w:rsidRPr="00F21E95">
        <w:rPr>
          <w:color w:val="000000" w:themeColor="text1"/>
          <w:sz w:val="22"/>
          <w:szCs w:val="22"/>
        </w:rPr>
        <w:t>нию. Мрачные городс</w:t>
      </w:r>
      <w:r w:rsidR="0092146A">
        <w:rPr>
          <w:color w:val="000000" w:themeColor="text1"/>
          <w:sz w:val="22"/>
          <w:szCs w:val="22"/>
        </w:rPr>
        <w:t xml:space="preserve">кие пейзажи передают атмосферу </w:t>
      </w:r>
      <w:r w:rsidRPr="00F21E95">
        <w:rPr>
          <w:color w:val="000000" w:themeColor="text1"/>
          <w:sz w:val="22"/>
          <w:szCs w:val="22"/>
        </w:rPr>
        <w:t>произведения. Ролики выполнены</w:t>
      </w:r>
      <w:r w:rsidR="00F13F9F">
        <w:rPr>
          <w:color w:val="000000" w:themeColor="text1"/>
          <w:sz w:val="22"/>
          <w:szCs w:val="22"/>
        </w:rPr>
        <w:br/>
      </w:r>
      <w:r w:rsidRPr="00F21E95">
        <w:rPr>
          <w:color w:val="000000" w:themeColor="text1"/>
          <w:sz w:val="22"/>
          <w:szCs w:val="22"/>
        </w:rPr>
        <w:lastRenderedPageBreak/>
        <w:t>в</w:t>
      </w:r>
      <w:r w:rsidR="00F13F9F">
        <w:rPr>
          <w:color w:val="000000" w:themeColor="text1"/>
          <w:sz w:val="22"/>
          <w:szCs w:val="22"/>
        </w:rPr>
        <w:t xml:space="preserve"> </w:t>
      </w:r>
      <w:r w:rsidRPr="00F21E95">
        <w:rPr>
          <w:color w:val="000000" w:themeColor="text1"/>
          <w:sz w:val="22"/>
          <w:szCs w:val="22"/>
        </w:rPr>
        <w:t>едином стиле: каждый из них дополняет друг друга и «подогревает» интерес зрителей</w:t>
      </w:r>
      <w:r w:rsidR="00F23D8D">
        <w:rPr>
          <w:color w:val="000000" w:themeColor="text1"/>
          <w:sz w:val="22"/>
          <w:szCs w:val="22"/>
        </w:rPr>
        <w:br/>
      </w:r>
      <w:r w:rsidRPr="00F21E95">
        <w:rPr>
          <w:color w:val="000000" w:themeColor="text1"/>
          <w:sz w:val="22"/>
          <w:szCs w:val="22"/>
        </w:rPr>
        <w:t>к книге.</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Таким образом, привлекательны для пользователя ролики по роману «Текст». Видео по произведению Б. Акунина выдержано в стиле писателя и способно заинтересовать потенциал</w:t>
      </w:r>
      <w:r w:rsidRPr="00F21E95">
        <w:rPr>
          <w:color w:val="000000" w:themeColor="text1"/>
          <w:sz w:val="22"/>
          <w:szCs w:val="22"/>
        </w:rPr>
        <w:t>ь</w:t>
      </w:r>
      <w:r w:rsidRPr="00F21E95">
        <w:rPr>
          <w:color w:val="000000" w:themeColor="text1"/>
          <w:sz w:val="22"/>
          <w:szCs w:val="22"/>
        </w:rPr>
        <w:t>ного читателя. Буктрейлер к книге «Бабий ветер» проигрывает по качеству даже отечественным конкурентам.</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Большим достижением рекламных кампаний стала своевременность. Ранее исследов</w:t>
      </w:r>
      <w:r w:rsidRPr="00F21E95">
        <w:rPr>
          <w:color w:val="000000" w:themeColor="text1"/>
          <w:sz w:val="22"/>
          <w:szCs w:val="22"/>
        </w:rPr>
        <w:t>а</w:t>
      </w:r>
      <w:r w:rsidRPr="00F21E95">
        <w:rPr>
          <w:color w:val="000000" w:themeColor="text1"/>
          <w:sz w:val="22"/>
          <w:szCs w:val="22"/>
        </w:rPr>
        <w:t>тели утверждали, что буктрейлеры к новым изданиям публиковали после начала продаж [4,</w:t>
      </w:r>
      <w:r w:rsidR="009D0CFD">
        <w:rPr>
          <w:color w:val="000000" w:themeColor="text1"/>
          <w:sz w:val="22"/>
          <w:szCs w:val="22"/>
        </w:rPr>
        <w:t xml:space="preserve"> </w:t>
      </w:r>
      <w:r w:rsidRPr="00F21E95">
        <w:rPr>
          <w:color w:val="000000" w:themeColor="text1"/>
          <w:sz w:val="22"/>
          <w:szCs w:val="22"/>
        </w:rPr>
        <w:t>5]. Промо-ролики к книгам следует выпускать еще до появления книг на прилавке, что позволит вызвать интерес читателей. Сейчас отечественные издательства учитывают прошлый опыт и</w:t>
      </w:r>
      <w:r w:rsidR="0092146A">
        <w:rPr>
          <w:color w:val="000000" w:themeColor="text1"/>
          <w:sz w:val="22"/>
          <w:szCs w:val="22"/>
        </w:rPr>
        <w:t> </w:t>
      </w:r>
      <w:r w:rsidRPr="00F21E95">
        <w:rPr>
          <w:color w:val="000000" w:themeColor="text1"/>
          <w:sz w:val="22"/>
          <w:szCs w:val="22"/>
        </w:rPr>
        <w:t>вносят изменения в рекламные кампании, а также пользуются услугами специалистов по пр</w:t>
      </w:r>
      <w:r w:rsidRPr="00F21E95">
        <w:rPr>
          <w:color w:val="000000" w:themeColor="text1"/>
          <w:sz w:val="22"/>
          <w:szCs w:val="22"/>
        </w:rPr>
        <w:t>о</w:t>
      </w:r>
      <w:r w:rsidRPr="00F21E95">
        <w:rPr>
          <w:color w:val="000000" w:themeColor="text1"/>
          <w:sz w:val="22"/>
          <w:szCs w:val="22"/>
        </w:rPr>
        <w:t>движению.</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Пока сложно сказать, чем именно обусловлен успех в продажах тех или иных книг. С</w:t>
      </w:r>
      <w:r w:rsidR="0092146A">
        <w:rPr>
          <w:color w:val="000000" w:themeColor="text1"/>
          <w:sz w:val="22"/>
          <w:szCs w:val="22"/>
        </w:rPr>
        <w:t> </w:t>
      </w:r>
      <w:r w:rsidRPr="00F21E95">
        <w:rPr>
          <w:color w:val="000000" w:themeColor="text1"/>
          <w:sz w:val="22"/>
          <w:szCs w:val="22"/>
        </w:rPr>
        <w:t>одной стороны, грамотное продвижение помогает и издательствам, и писателям. С другой стороны, предсказуемо, что именитые писатели попадут в первые строчки рейтинга по продаже экземпляров книг.</w:t>
      </w:r>
    </w:p>
    <w:p w:rsidR="001B77C4" w:rsidRPr="00F21E95" w:rsidRDefault="001B77C4" w:rsidP="00F21E95">
      <w:pPr>
        <w:ind w:firstLine="709"/>
        <w:jc w:val="both"/>
        <w:rPr>
          <w:color w:val="000000" w:themeColor="text1"/>
          <w:sz w:val="22"/>
          <w:szCs w:val="22"/>
        </w:rPr>
      </w:pPr>
      <w:r w:rsidRPr="00F21E95">
        <w:rPr>
          <w:color w:val="000000" w:themeColor="text1"/>
          <w:sz w:val="22"/>
          <w:szCs w:val="22"/>
        </w:rPr>
        <w:t>Анализ рекламных кампаний с использованием буктрейлеров показал, что:</w:t>
      </w:r>
    </w:p>
    <w:p w:rsidR="001B77C4" w:rsidRPr="00F21E95" w:rsidRDefault="001B77C4" w:rsidP="0092146A">
      <w:pPr>
        <w:ind w:left="709" w:hanging="283"/>
        <w:jc w:val="both"/>
        <w:rPr>
          <w:color w:val="000000" w:themeColor="text1"/>
          <w:sz w:val="22"/>
          <w:szCs w:val="22"/>
        </w:rPr>
      </w:pPr>
      <w:r w:rsidRPr="00F21E95">
        <w:rPr>
          <w:color w:val="000000" w:themeColor="text1"/>
          <w:sz w:val="22"/>
          <w:szCs w:val="22"/>
        </w:rPr>
        <w:t>•</w:t>
      </w:r>
      <w:r w:rsidRPr="00F21E95">
        <w:rPr>
          <w:color w:val="000000" w:themeColor="text1"/>
          <w:sz w:val="22"/>
          <w:szCs w:val="22"/>
        </w:rPr>
        <w:tab/>
        <w:t>издательства осознают важность нахождения «на одной волне» с их потребителями и</w:t>
      </w:r>
      <w:r w:rsidR="0092146A">
        <w:rPr>
          <w:color w:val="000000" w:themeColor="text1"/>
          <w:sz w:val="22"/>
          <w:szCs w:val="22"/>
        </w:rPr>
        <w:t> </w:t>
      </w:r>
      <w:r w:rsidRPr="00F21E95">
        <w:rPr>
          <w:color w:val="000000" w:themeColor="text1"/>
          <w:sz w:val="22"/>
          <w:szCs w:val="22"/>
        </w:rPr>
        <w:t>ведут активную деятельность на собственных каналах и сайтах;</w:t>
      </w:r>
    </w:p>
    <w:p w:rsidR="001B77C4" w:rsidRPr="00F21E95" w:rsidRDefault="001B77C4" w:rsidP="0092146A">
      <w:pPr>
        <w:ind w:left="709" w:hanging="283"/>
        <w:jc w:val="both"/>
        <w:rPr>
          <w:color w:val="000000" w:themeColor="text1"/>
          <w:sz w:val="22"/>
          <w:szCs w:val="22"/>
        </w:rPr>
      </w:pPr>
      <w:r w:rsidRPr="00F21E95">
        <w:rPr>
          <w:color w:val="000000" w:themeColor="text1"/>
          <w:sz w:val="22"/>
          <w:szCs w:val="22"/>
        </w:rPr>
        <w:t>•</w:t>
      </w:r>
      <w:r w:rsidRPr="00F21E95">
        <w:rPr>
          <w:color w:val="000000" w:themeColor="text1"/>
          <w:sz w:val="22"/>
          <w:szCs w:val="22"/>
        </w:rPr>
        <w:tab/>
        <w:t>отечественные промо-ролики становятся более качественными;</w:t>
      </w:r>
    </w:p>
    <w:p w:rsidR="001B77C4" w:rsidRPr="00F21E95" w:rsidRDefault="001B77C4" w:rsidP="0092146A">
      <w:pPr>
        <w:ind w:left="709" w:hanging="283"/>
        <w:jc w:val="both"/>
        <w:rPr>
          <w:color w:val="000000" w:themeColor="text1"/>
          <w:sz w:val="22"/>
          <w:szCs w:val="22"/>
        </w:rPr>
      </w:pPr>
      <w:r w:rsidRPr="00F21E95">
        <w:rPr>
          <w:color w:val="000000" w:themeColor="text1"/>
          <w:sz w:val="22"/>
          <w:szCs w:val="22"/>
        </w:rPr>
        <w:t>•</w:t>
      </w:r>
      <w:r w:rsidRPr="00F21E95">
        <w:rPr>
          <w:color w:val="000000" w:themeColor="text1"/>
          <w:sz w:val="22"/>
          <w:szCs w:val="22"/>
        </w:rPr>
        <w:tab/>
        <w:t xml:space="preserve">буктрейлеры помогают привлечь новую аудиторию, например, кампания по книге «Текст» была рассчитана на мужскую аудиторию, а ролик привлек и </w:t>
      </w:r>
      <w:r w:rsidR="009D0CFD">
        <w:rPr>
          <w:color w:val="000000" w:themeColor="text1"/>
          <w:sz w:val="22"/>
          <w:szCs w:val="22"/>
        </w:rPr>
        <w:t>женщин</w:t>
      </w:r>
      <w:r w:rsidRPr="00F21E95">
        <w:rPr>
          <w:color w:val="000000" w:themeColor="text1"/>
          <w:sz w:val="22"/>
          <w:szCs w:val="22"/>
        </w:rPr>
        <w:t>;</w:t>
      </w:r>
    </w:p>
    <w:p w:rsidR="001B77C4" w:rsidRPr="00F21E95" w:rsidRDefault="001B77C4" w:rsidP="0092146A">
      <w:pPr>
        <w:ind w:left="709" w:hanging="283"/>
        <w:jc w:val="both"/>
        <w:rPr>
          <w:color w:val="000000" w:themeColor="text1"/>
          <w:sz w:val="22"/>
          <w:szCs w:val="22"/>
        </w:rPr>
      </w:pPr>
      <w:r w:rsidRPr="00F21E95">
        <w:rPr>
          <w:color w:val="000000" w:themeColor="text1"/>
          <w:sz w:val="22"/>
          <w:szCs w:val="22"/>
        </w:rPr>
        <w:t>•</w:t>
      </w:r>
      <w:r w:rsidRPr="00F21E95">
        <w:rPr>
          <w:color w:val="000000" w:themeColor="text1"/>
          <w:sz w:val="22"/>
          <w:szCs w:val="22"/>
        </w:rPr>
        <w:tab/>
        <w:t>издательства открывают новые площадки для распространения видео, не ограничиваясь размещением буктрейлеров на собственных страницах, могут быть использованы самые неожиданные сайты;</w:t>
      </w:r>
    </w:p>
    <w:p w:rsidR="001B77C4" w:rsidRDefault="001B77C4" w:rsidP="0092146A">
      <w:pPr>
        <w:ind w:left="709" w:hanging="283"/>
        <w:jc w:val="both"/>
        <w:rPr>
          <w:color w:val="000000" w:themeColor="text1"/>
          <w:sz w:val="22"/>
          <w:szCs w:val="22"/>
        </w:rPr>
      </w:pPr>
      <w:r w:rsidRPr="00F21E95">
        <w:rPr>
          <w:color w:val="000000" w:themeColor="text1"/>
          <w:sz w:val="22"/>
          <w:szCs w:val="22"/>
        </w:rPr>
        <w:t>•</w:t>
      </w:r>
      <w:r w:rsidRPr="00F21E95">
        <w:rPr>
          <w:color w:val="000000" w:themeColor="text1"/>
          <w:sz w:val="22"/>
          <w:szCs w:val="22"/>
        </w:rPr>
        <w:tab/>
        <w:t>вопрос эффективности буктрейлеров в рамках рекламной кампани</w:t>
      </w:r>
      <w:r w:rsidR="0092146A">
        <w:rPr>
          <w:color w:val="000000" w:themeColor="text1"/>
          <w:sz w:val="22"/>
          <w:szCs w:val="22"/>
        </w:rPr>
        <w:t>и до сих пор остаётся открытым.</w:t>
      </w:r>
    </w:p>
    <w:p w:rsidR="0092146A" w:rsidRPr="00F21E95" w:rsidRDefault="0092146A" w:rsidP="0092146A">
      <w:pPr>
        <w:jc w:val="both"/>
        <w:rPr>
          <w:color w:val="000000" w:themeColor="text1"/>
          <w:sz w:val="22"/>
          <w:szCs w:val="22"/>
        </w:rPr>
      </w:pPr>
    </w:p>
    <w:p w:rsidR="001B77C4" w:rsidRPr="0092146A" w:rsidRDefault="001B77C4" w:rsidP="0092146A">
      <w:pPr>
        <w:jc w:val="center"/>
        <w:rPr>
          <w:b/>
          <w:color w:val="000000" w:themeColor="text1"/>
          <w:sz w:val="22"/>
          <w:szCs w:val="22"/>
        </w:rPr>
      </w:pPr>
      <w:r w:rsidRPr="00F21E95">
        <w:rPr>
          <w:b/>
          <w:color w:val="000000" w:themeColor="text1"/>
          <w:sz w:val="22"/>
          <w:szCs w:val="22"/>
        </w:rPr>
        <w:t>Список использованной литературы</w:t>
      </w:r>
    </w:p>
    <w:p w:rsidR="001B77C4" w:rsidRPr="00F21E95" w:rsidRDefault="001B77C4" w:rsidP="0092146A">
      <w:pPr>
        <w:ind w:left="709" w:hanging="283"/>
        <w:jc w:val="both"/>
        <w:rPr>
          <w:color w:val="000000" w:themeColor="text1"/>
          <w:sz w:val="22"/>
          <w:szCs w:val="22"/>
        </w:rPr>
      </w:pPr>
      <w:r w:rsidRPr="00F21E95">
        <w:rPr>
          <w:color w:val="000000" w:themeColor="text1"/>
          <w:sz w:val="22"/>
          <w:szCs w:val="22"/>
        </w:rPr>
        <w:t>1.</w:t>
      </w:r>
      <w:r w:rsidR="0092146A">
        <w:rPr>
          <w:color w:val="000000" w:themeColor="text1"/>
          <w:sz w:val="22"/>
          <w:szCs w:val="22"/>
        </w:rPr>
        <w:tab/>
      </w:r>
      <w:r w:rsidRPr="00F21E95">
        <w:rPr>
          <w:color w:val="000000" w:themeColor="text1"/>
          <w:sz w:val="22"/>
          <w:szCs w:val="22"/>
        </w:rPr>
        <w:t>Зимина Л. В. Буктрейлеры в системе рекламно-маркетинговых коммуникаций книжного дела // Известия вузов. Проблемы полиграфии и издательского дела. 2012. № 2. С.</w:t>
      </w:r>
      <w:r w:rsidR="0092146A">
        <w:rPr>
          <w:color w:val="000000" w:themeColor="text1"/>
          <w:sz w:val="22"/>
          <w:szCs w:val="22"/>
        </w:rPr>
        <w:t xml:space="preserve"> 170–179.</w:t>
      </w:r>
    </w:p>
    <w:p w:rsidR="001B77C4" w:rsidRPr="00F21E95" w:rsidRDefault="001B77C4" w:rsidP="0092146A">
      <w:pPr>
        <w:ind w:left="709" w:hanging="283"/>
        <w:jc w:val="both"/>
        <w:rPr>
          <w:color w:val="000000" w:themeColor="text1"/>
          <w:sz w:val="22"/>
          <w:szCs w:val="22"/>
        </w:rPr>
      </w:pPr>
      <w:r w:rsidRPr="00F21E95">
        <w:rPr>
          <w:color w:val="000000" w:themeColor="text1"/>
          <w:sz w:val="22"/>
          <w:szCs w:val="22"/>
        </w:rPr>
        <w:t>2.</w:t>
      </w:r>
      <w:r w:rsidR="0092146A">
        <w:rPr>
          <w:color w:val="000000" w:themeColor="text1"/>
          <w:sz w:val="22"/>
          <w:szCs w:val="22"/>
        </w:rPr>
        <w:tab/>
      </w:r>
      <w:r w:rsidRPr="00F21E95">
        <w:rPr>
          <w:color w:val="000000" w:themeColor="text1"/>
          <w:sz w:val="22"/>
          <w:szCs w:val="22"/>
        </w:rPr>
        <w:t>Сидорова А. Г. Буктрейлеры в России: к вопросу о новых технологиях рекламы книг // Современный читатель и библиотека: выбор коммуникативных п</w:t>
      </w:r>
      <w:r w:rsidR="0092146A">
        <w:rPr>
          <w:color w:val="000000" w:themeColor="text1"/>
          <w:sz w:val="22"/>
          <w:szCs w:val="22"/>
        </w:rPr>
        <w:t>рактик. СПб., 2013. С. 171–179.</w:t>
      </w:r>
    </w:p>
    <w:p w:rsidR="001B77C4" w:rsidRPr="00F21E95" w:rsidRDefault="001B77C4" w:rsidP="0092146A">
      <w:pPr>
        <w:ind w:left="709" w:hanging="283"/>
        <w:jc w:val="both"/>
        <w:rPr>
          <w:color w:val="000000" w:themeColor="text1"/>
          <w:sz w:val="22"/>
          <w:szCs w:val="22"/>
        </w:rPr>
      </w:pPr>
      <w:r w:rsidRPr="00F21E95">
        <w:rPr>
          <w:color w:val="000000" w:themeColor="text1"/>
          <w:sz w:val="22"/>
          <w:szCs w:val="22"/>
        </w:rPr>
        <w:t>3.</w:t>
      </w:r>
      <w:r w:rsidR="0092146A">
        <w:rPr>
          <w:color w:val="000000" w:themeColor="text1"/>
          <w:sz w:val="22"/>
          <w:szCs w:val="22"/>
        </w:rPr>
        <w:tab/>
      </w:r>
      <w:r w:rsidRPr="00F21E95">
        <w:rPr>
          <w:color w:val="000000" w:themeColor="text1"/>
          <w:sz w:val="22"/>
          <w:szCs w:val="22"/>
        </w:rPr>
        <w:t>Хлопунова О. В. Буктрейлер как рекламный инструмент: расширение территории бре</w:t>
      </w:r>
      <w:r w:rsidRPr="00F21E95">
        <w:rPr>
          <w:color w:val="000000" w:themeColor="text1"/>
          <w:sz w:val="22"/>
          <w:szCs w:val="22"/>
        </w:rPr>
        <w:t>н</w:t>
      </w:r>
      <w:r w:rsidRPr="00F21E95">
        <w:rPr>
          <w:color w:val="000000" w:themeColor="text1"/>
          <w:sz w:val="22"/>
          <w:szCs w:val="22"/>
        </w:rPr>
        <w:t>да // Филология и лин</w:t>
      </w:r>
      <w:r w:rsidR="0092146A">
        <w:rPr>
          <w:color w:val="000000" w:themeColor="text1"/>
          <w:sz w:val="22"/>
          <w:szCs w:val="22"/>
        </w:rPr>
        <w:t>гвистика. 2017. № 1. С. 98–101.</w:t>
      </w:r>
    </w:p>
    <w:p w:rsidR="001B77C4" w:rsidRPr="00F21E95" w:rsidRDefault="001B77C4" w:rsidP="0092146A">
      <w:pPr>
        <w:ind w:left="709" w:hanging="283"/>
        <w:jc w:val="both"/>
        <w:rPr>
          <w:color w:val="000000" w:themeColor="text1"/>
          <w:sz w:val="22"/>
          <w:szCs w:val="22"/>
        </w:rPr>
      </w:pPr>
      <w:r w:rsidRPr="00F21E95">
        <w:rPr>
          <w:color w:val="000000" w:themeColor="text1"/>
          <w:sz w:val="22"/>
          <w:szCs w:val="22"/>
        </w:rPr>
        <w:t>4.</w:t>
      </w:r>
      <w:r w:rsidR="0092146A">
        <w:rPr>
          <w:color w:val="000000" w:themeColor="text1"/>
          <w:sz w:val="22"/>
          <w:szCs w:val="22"/>
        </w:rPr>
        <w:tab/>
      </w:r>
      <w:r w:rsidRPr="00F21E95">
        <w:rPr>
          <w:color w:val="000000" w:themeColor="text1"/>
          <w:sz w:val="22"/>
          <w:szCs w:val="22"/>
        </w:rPr>
        <w:t>Добрянская А. Бройлерные трейлеры // Октябрь. 2012. №</w:t>
      </w:r>
      <w:r w:rsidR="0092146A">
        <w:rPr>
          <w:color w:val="000000" w:themeColor="text1"/>
          <w:sz w:val="22"/>
          <w:szCs w:val="22"/>
        </w:rPr>
        <w:t xml:space="preserve"> 3. С. 154–156.</w:t>
      </w:r>
    </w:p>
    <w:p w:rsidR="001B77C4" w:rsidRPr="00F21E95" w:rsidRDefault="001B77C4" w:rsidP="0092146A">
      <w:pPr>
        <w:ind w:left="709" w:hanging="283"/>
        <w:jc w:val="both"/>
        <w:rPr>
          <w:color w:val="000000" w:themeColor="text1"/>
          <w:sz w:val="22"/>
          <w:szCs w:val="22"/>
        </w:rPr>
      </w:pPr>
      <w:r w:rsidRPr="00F21E95">
        <w:rPr>
          <w:color w:val="000000" w:themeColor="text1"/>
          <w:sz w:val="22"/>
          <w:szCs w:val="22"/>
        </w:rPr>
        <w:t>5.</w:t>
      </w:r>
      <w:r w:rsidR="0092146A">
        <w:rPr>
          <w:color w:val="000000" w:themeColor="text1"/>
          <w:sz w:val="22"/>
          <w:szCs w:val="22"/>
        </w:rPr>
        <w:tab/>
      </w:r>
      <w:r w:rsidRPr="00F21E95">
        <w:rPr>
          <w:color w:val="000000" w:themeColor="text1"/>
          <w:sz w:val="22"/>
          <w:szCs w:val="22"/>
        </w:rPr>
        <w:t>Федосеева А. Н. Буктрейлеры как способ продвижения чтения, проблемы чтения // Н</w:t>
      </w:r>
      <w:r w:rsidRPr="00F21E95">
        <w:rPr>
          <w:color w:val="000000" w:themeColor="text1"/>
          <w:sz w:val="22"/>
          <w:szCs w:val="22"/>
        </w:rPr>
        <w:t>о</w:t>
      </w:r>
      <w:r w:rsidRPr="00F21E95">
        <w:rPr>
          <w:color w:val="000000" w:themeColor="text1"/>
          <w:sz w:val="22"/>
          <w:szCs w:val="22"/>
        </w:rPr>
        <w:t>вые технологии в библиотечно-информационной практике и подгото</w:t>
      </w:r>
      <w:r w:rsidR="0092146A">
        <w:rPr>
          <w:color w:val="000000" w:themeColor="text1"/>
          <w:sz w:val="22"/>
          <w:szCs w:val="22"/>
        </w:rPr>
        <w:t>вке кадров. Пермь, 2012. С. 88–91.</w:t>
      </w:r>
    </w:p>
    <w:p w:rsidR="001B77C4" w:rsidRPr="00F21E95" w:rsidRDefault="001B77C4" w:rsidP="0092146A">
      <w:pPr>
        <w:ind w:left="709" w:hanging="283"/>
        <w:jc w:val="both"/>
        <w:rPr>
          <w:color w:val="000000" w:themeColor="text1"/>
          <w:sz w:val="22"/>
          <w:szCs w:val="22"/>
        </w:rPr>
      </w:pPr>
      <w:r w:rsidRPr="00F21E95">
        <w:rPr>
          <w:color w:val="000000" w:themeColor="text1"/>
          <w:sz w:val="22"/>
          <w:szCs w:val="22"/>
        </w:rPr>
        <w:t>6.</w:t>
      </w:r>
      <w:r w:rsidR="0092146A">
        <w:rPr>
          <w:color w:val="000000" w:themeColor="text1"/>
          <w:sz w:val="22"/>
          <w:szCs w:val="22"/>
        </w:rPr>
        <w:tab/>
      </w:r>
      <w:r w:rsidRPr="00F21E95">
        <w:rPr>
          <w:color w:val="000000" w:themeColor="text1"/>
          <w:sz w:val="22"/>
          <w:szCs w:val="22"/>
        </w:rPr>
        <w:t>Водолазская С. Буктрейлер как способ визуальной коммуникации через видеохостинги // Инновации в науке: сб. ст. по матер. XLVI междунар. науч.-практ. конф. № 6(43). Н</w:t>
      </w:r>
      <w:r w:rsidRPr="00F21E95">
        <w:rPr>
          <w:color w:val="000000" w:themeColor="text1"/>
          <w:sz w:val="22"/>
          <w:szCs w:val="22"/>
        </w:rPr>
        <w:t>о</w:t>
      </w:r>
      <w:r w:rsidRPr="00F21E95">
        <w:rPr>
          <w:color w:val="000000" w:themeColor="text1"/>
          <w:sz w:val="22"/>
          <w:szCs w:val="22"/>
        </w:rPr>
        <w:t>воси</w:t>
      </w:r>
      <w:r w:rsidR="0092146A">
        <w:rPr>
          <w:color w:val="000000" w:themeColor="text1"/>
          <w:sz w:val="22"/>
          <w:szCs w:val="22"/>
        </w:rPr>
        <w:t>бирск, 2015. С. 75–79.</w:t>
      </w:r>
    </w:p>
    <w:p w:rsidR="001B77C4" w:rsidRPr="00F21E95" w:rsidRDefault="001B77C4" w:rsidP="0092146A">
      <w:pPr>
        <w:ind w:left="709" w:hanging="283"/>
        <w:jc w:val="both"/>
        <w:rPr>
          <w:color w:val="000000" w:themeColor="text1"/>
          <w:sz w:val="22"/>
          <w:szCs w:val="22"/>
        </w:rPr>
      </w:pPr>
      <w:r w:rsidRPr="00F21E95">
        <w:rPr>
          <w:color w:val="000000" w:themeColor="text1"/>
          <w:sz w:val="22"/>
          <w:szCs w:val="22"/>
        </w:rPr>
        <w:t>7.</w:t>
      </w:r>
      <w:r w:rsidR="0092146A">
        <w:rPr>
          <w:color w:val="000000" w:themeColor="text1"/>
          <w:sz w:val="22"/>
          <w:szCs w:val="22"/>
        </w:rPr>
        <w:tab/>
      </w:r>
      <w:r w:rsidRPr="00F21E95">
        <w:rPr>
          <w:color w:val="000000" w:themeColor="text1"/>
          <w:sz w:val="22"/>
          <w:szCs w:val="22"/>
        </w:rPr>
        <w:t>Сиппель Н. О. Буктрейлер: как создать? //Современная б</w:t>
      </w:r>
      <w:r w:rsidR="0092146A">
        <w:rPr>
          <w:color w:val="000000" w:themeColor="text1"/>
          <w:sz w:val="22"/>
          <w:szCs w:val="22"/>
        </w:rPr>
        <w:t>иблиотека. 2014. № 7. С. 18–23.</w:t>
      </w:r>
    </w:p>
    <w:p w:rsidR="001B77C4" w:rsidRPr="00F21E95" w:rsidRDefault="001B77C4" w:rsidP="0092146A">
      <w:pPr>
        <w:pStyle w:val="af1"/>
        <w:spacing w:after="0"/>
        <w:ind w:left="709" w:hanging="283"/>
        <w:jc w:val="both"/>
        <w:rPr>
          <w:color w:val="000000" w:themeColor="text1"/>
          <w:sz w:val="22"/>
          <w:szCs w:val="22"/>
        </w:rPr>
      </w:pPr>
      <w:r w:rsidRPr="00F21E95">
        <w:rPr>
          <w:color w:val="000000" w:themeColor="text1"/>
          <w:sz w:val="22"/>
          <w:szCs w:val="22"/>
        </w:rPr>
        <w:t>8.</w:t>
      </w:r>
      <w:r w:rsidR="0092146A">
        <w:rPr>
          <w:color w:val="000000" w:themeColor="text1"/>
          <w:sz w:val="22"/>
          <w:szCs w:val="22"/>
        </w:rPr>
        <w:tab/>
      </w:r>
      <w:r w:rsidRPr="00F21E95">
        <w:rPr>
          <w:color w:val="000000" w:themeColor="text1"/>
          <w:sz w:val="22"/>
          <w:szCs w:val="22"/>
        </w:rPr>
        <w:t xml:space="preserve">Как продавать книги с помощью буктрейлеров? </w:t>
      </w:r>
      <w:r w:rsidRPr="00F21E95">
        <w:rPr>
          <w:color w:val="000000" w:themeColor="text1"/>
          <w:sz w:val="22"/>
          <w:szCs w:val="22"/>
          <w:lang w:val="en-US"/>
        </w:rPr>
        <w:t>URL</w:t>
      </w:r>
      <w:r w:rsidRPr="00F21E95">
        <w:rPr>
          <w:color w:val="000000" w:themeColor="text1"/>
          <w:sz w:val="22"/>
          <w:szCs w:val="22"/>
        </w:rPr>
        <w:t xml:space="preserve">: </w:t>
      </w:r>
      <w:r w:rsidRPr="00F21E95">
        <w:rPr>
          <w:color w:val="000000" w:themeColor="text1"/>
          <w:sz w:val="22"/>
          <w:szCs w:val="22"/>
          <w:lang w:val="en-US"/>
        </w:rPr>
        <w:t>https</w:t>
      </w:r>
      <w:r w:rsidRPr="00F21E95">
        <w:rPr>
          <w:color w:val="000000" w:themeColor="text1"/>
          <w:sz w:val="22"/>
          <w:szCs w:val="22"/>
        </w:rPr>
        <w:t>://</w:t>
      </w:r>
      <w:r w:rsidRPr="00F21E95">
        <w:rPr>
          <w:color w:val="000000" w:themeColor="text1"/>
          <w:sz w:val="22"/>
          <w:szCs w:val="22"/>
          <w:lang w:val="en-US"/>
        </w:rPr>
        <w:t>www</w:t>
      </w:r>
      <w:r w:rsidRPr="00F21E95">
        <w:rPr>
          <w:color w:val="000000" w:themeColor="text1"/>
          <w:sz w:val="22"/>
          <w:szCs w:val="22"/>
        </w:rPr>
        <w:t>.</w:t>
      </w:r>
      <w:r w:rsidRPr="00F21E95">
        <w:rPr>
          <w:color w:val="000000" w:themeColor="text1"/>
          <w:sz w:val="22"/>
          <w:szCs w:val="22"/>
          <w:lang w:val="en-US"/>
        </w:rPr>
        <w:t>cossa</w:t>
      </w:r>
      <w:r w:rsidRPr="00F21E95">
        <w:rPr>
          <w:color w:val="000000" w:themeColor="text1"/>
          <w:sz w:val="22"/>
          <w:szCs w:val="22"/>
        </w:rPr>
        <w:t>.</w:t>
      </w:r>
      <w:r w:rsidRPr="00F21E95">
        <w:rPr>
          <w:color w:val="000000" w:themeColor="text1"/>
          <w:sz w:val="22"/>
          <w:szCs w:val="22"/>
          <w:lang w:val="en-US"/>
        </w:rPr>
        <w:t>ru</w:t>
      </w:r>
      <w:r w:rsidRPr="00F21E95">
        <w:rPr>
          <w:color w:val="000000" w:themeColor="text1"/>
          <w:sz w:val="22"/>
          <w:szCs w:val="22"/>
        </w:rPr>
        <w:t>/155/105919/ (дата обращения: 01.04.2018).</w:t>
      </w:r>
    </w:p>
    <w:p w:rsidR="001B77C4" w:rsidRPr="00F21E95" w:rsidRDefault="001B77C4" w:rsidP="0092146A">
      <w:pPr>
        <w:pStyle w:val="afffff2"/>
        <w:ind w:left="709" w:hanging="283"/>
        <w:rPr>
          <w:rFonts w:ascii="Times New Roman" w:hAnsi="Times New Roman" w:cs="Times New Roman"/>
          <w:color w:val="000000" w:themeColor="text1"/>
          <w:sz w:val="22"/>
          <w:szCs w:val="22"/>
          <w:lang w:val="ru-RU"/>
        </w:rPr>
      </w:pPr>
      <w:r w:rsidRPr="00F21E95">
        <w:rPr>
          <w:rFonts w:ascii="Times New Roman" w:hAnsi="Times New Roman" w:cs="Times New Roman"/>
          <w:color w:val="000000" w:themeColor="text1"/>
          <w:sz w:val="22"/>
          <w:szCs w:val="22"/>
          <w:lang w:val="ru-RU"/>
        </w:rPr>
        <w:t>9.</w:t>
      </w:r>
      <w:r w:rsidR="0092146A">
        <w:rPr>
          <w:rFonts w:ascii="Times New Roman" w:hAnsi="Times New Roman" w:cs="Times New Roman"/>
          <w:color w:val="000000" w:themeColor="text1"/>
          <w:sz w:val="22"/>
          <w:szCs w:val="22"/>
          <w:lang w:val="ru-RU"/>
        </w:rPr>
        <w:tab/>
      </w:r>
      <w:r w:rsidRPr="00F21E95">
        <w:rPr>
          <w:rFonts w:ascii="Times New Roman" w:hAnsi="Times New Roman" w:cs="Times New Roman"/>
          <w:color w:val="000000" w:themeColor="text1"/>
          <w:sz w:val="22"/>
          <w:szCs w:val="22"/>
          <w:lang w:val="ru-RU"/>
        </w:rPr>
        <w:t xml:space="preserve">Страница буктрейлера по книге «Бабий ветер». </w:t>
      </w:r>
      <w:r w:rsidRPr="00F21E95">
        <w:rPr>
          <w:rFonts w:ascii="Times New Roman" w:hAnsi="Times New Roman" w:cs="Times New Roman"/>
          <w:color w:val="000000" w:themeColor="text1"/>
          <w:sz w:val="22"/>
          <w:szCs w:val="22"/>
        </w:rPr>
        <w:t>URL</w:t>
      </w:r>
      <w:r w:rsidRPr="00F21E95">
        <w:rPr>
          <w:rFonts w:ascii="Times New Roman" w:hAnsi="Times New Roman" w:cs="Times New Roman"/>
          <w:color w:val="000000" w:themeColor="text1"/>
          <w:sz w:val="22"/>
          <w:szCs w:val="22"/>
          <w:lang w:val="ru-RU"/>
        </w:rPr>
        <w:t xml:space="preserve">: </w:t>
      </w:r>
      <w:r w:rsidRPr="00F21E95">
        <w:rPr>
          <w:rFonts w:ascii="Times New Roman" w:hAnsi="Times New Roman" w:cs="Times New Roman"/>
          <w:color w:val="000000" w:themeColor="text1"/>
          <w:sz w:val="22"/>
          <w:szCs w:val="22"/>
        </w:rPr>
        <w:t>https</w:t>
      </w:r>
      <w:r w:rsidRPr="00F21E95">
        <w:rPr>
          <w:rFonts w:ascii="Times New Roman" w:hAnsi="Times New Roman" w:cs="Times New Roman"/>
          <w:color w:val="000000" w:themeColor="text1"/>
          <w:sz w:val="22"/>
          <w:szCs w:val="22"/>
          <w:lang w:val="ru-RU"/>
        </w:rPr>
        <w:t>://</w:t>
      </w:r>
      <w:r w:rsidRPr="00F21E95">
        <w:rPr>
          <w:rFonts w:ascii="Times New Roman" w:hAnsi="Times New Roman" w:cs="Times New Roman"/>
          <w:color w:val="000000" w:themeColor="text1"/>
          <w:sz w:val="22"/>
          <w:szCs w:val="22"/>
        </w:rPr>
        <w:t>www</w:t>
      </w:r>
      <w:r w:rsidRPr="00F21E95">
        <w:rPr>
          <w:rFonts w:ascii="Times New Roman" w:hAnsi="Times New Roman" w:cs="Times New Roman"/>
          <w:color w:val="000000" w:themeColor="text1"/>
          <w:sz w:val="22"/>
          <w:szCs w:val="22"/>
          <w:lang w:val="ru-RU"/>
        </w:rPr>
        <w:t>.</w:t>
      </w:r>
      <w:r w:rsidRPr="00F21E95">
        <w:rPr>
          <w:rFonts w:ascii="Times New Roman" w:hAnsi="Times New Roman" w:cs="Times New Roman"/>
          <w:color w:val="000000" w:themeColor="text1"/>
          <w:sz w:val="22"/>
          <w:szCs w:val="22"/>
        </w:rPr>
        <w:t>youtube</w:t>
      </w:r>
      <w:r w:rsidRPr="00F21E95">
        <w:rPr>
          <w:rFonts w:ascii="Times New Roman" w:hAnsi="Times New Roman" w:cs="Times New Roman"/>
          <w:color w:val="000000" w:themeColor="text1"/>
          <w:sz w:val="22"/>
          <w:szCs w:val="22"/>
          <w:lang w:val="ru-RU"/>
        </w:rPr>
        <w:t>.</w:t>
      </w:r>
      <w:r w:rsidRPr="00F21E95">
        <w:rPr>
          <w:rFonts w:ascii="Times New Roman" w:hAnsi="Times New Roman" w:cs="Times New Roman"/>
          <w:color w:val="000000" w:themeColor="text1"/>
          <w:sz w:val="22"/>
          <w:szCs w:val="22"/>
        </w:rPr>
        <w:t>com</w:t>
      </w:r>
      <w:r w:rsidR="0092146A">
        <w:rPr>
          <w:rFonts w:ascii="Times New Roman" w:hAnsi="Times New Roman" w:cs="Times New Roman"/>
          <w:color w:val="000000" w:themeColor="text1"/>
          <w:sz w:val="22"/>
          <w:szCs w:val="22"/>
          <w:lang w:val="ru-RU"/>
        </w:rPr>
        <w:t>/</w:t>
      </w:r>
      <w:r w:rsidRPr="00F21E95">
        <w:rPr>
          <w:rFonts w:ascii="Times New Roman" w:hAnsi="Times New Roman" w:cs="Times New Roman"/>
          <w:color w:val="000000" w:themeColor="text1"/>
          <w:sz w:val="22"/>
          <w:szCs w:val="22"/>
        </w:rPr>
        <w:t>watch</w:t>
      </w:r>
      <w:r w:rsidRPr="00F21E95">
        <w:rPr>
          <w:rFonts w:ascii="Times New Roman" w:hAnsi="Times New Roman" w:cs="Times New Roman"/>
          <w:color w:val="000000" w:themeColor="text1"/>
          <w:sz w:val="22"/>
          <w:szCs w:val="22"/>
          <w:lang w:val="ru-RU"/>
        </w:rPr>
        <w:t>?</w:t>
      </w:r>
      <w:r w:rsidRPr="00F21E95">
        <w:rPr>
          <w:rFonts w:ascii="Times New Roman" w:hAnsi="Times New Roman" w:cs="Times New Roman"/>
          <w:color w:val="000000" w:themeColor="text1"/>
          <w:sz w:val="22"/>
          <w:szCs w:val="22"/>
        </w:rPr>
        <w:t>v</w:t>
      </w:r>
      <w:r w:rsidRPr="00F21E95">
        <w:rPr>
          <w:rFonts w:ascii="Times New Roman" w:hAnsi="Times New Roman" w:cs="Times New Roman"/>
          <w:color w:val="000000" w:themeColor="text1"/>
          <w:sz w:val="22"/>
          <w:szCs w:val="22"/>
          <w:lang w:val="ru-RU"/>
        </w:rPr>
        <w:t>=</w:t>
      </w:r>
      <w:r w:rsidRPr="00F21E95">
        <w:rPr>
          <w:rFonts w:ascii="Times New Roman" w:hAnsi="Times New Roman" w:cs="Times New Roman"/>
          <w:color w:val="000000" w:themeColor="text1"/>
          <w:sz w:val="22"/>
          <w:szCs w:val="22"/>
        </w:rPr>
        <w:t>w</w:t>
      </w:r>
      <w:r w:rsidRPr="00F21E95">
        <w:rPr>
          <w:rFonts w:ascii="Times New Roman" w:hAnsi="Times New Roman" w:cs="Times New Roman"/>
          <w:color w:val="000000" w:themeColor="text1"/>
          <w:sz w:val="22"/>
          <w:szCs w:val="22"/>
          <w:lang w:val="ru-RU"/>
        </w:rPr>
        <w:t>7</w:t>
      </w:r>
      <w:r w:rsidRPr="00F21E95">
        <w:rPr>
          <w:rFonts w:ascii="Times New Roman" w:hAnsi="Times New Roman" w:cs="Times New Roman"/>
          <w:color w:val="000000" w:themeColor="text1"/>
          <w:sz w:val="22"/>
          <w:szCs w:val="22"/>
        </w:rPr>
        <w:t>hX</w:t>
      </w:r>
      <w:r w:rsidRPr="00F21E95">
        <w:rPr>
          <w:rFonts w:ascii="Times New Roman" w:hAnsi="Times New Roman" w:cs="Times New Roman"/>
          <w:color w:val="000000" w:themeColor="text1"/>
          <w:sz w:val="22"/>
          <w:szCs w:val="22"/>
          <w:lang w:val="ru-RU"/>
        </w:rPr>
        <w:t>1</w:t>
      </w:r>
      <w:r w:rsidRPr="00F21E95">
        <w:rPr>
          <w:rFonts w:ascii="Times New Roman" w:hAnsi="Times New Roman" w:cs="Times New Roman"/>
          <w:color w:val="000000" w:themeColor="text1"/>
          <w:sz w:val="22"/>
          <w:szCs w:val="22"/>
        </w:rPr>
        <w:t>Cn</w:t>
      </w:r>
      <w:r w:rsidRPr="00F21E95">
        <w:rPr>
          <w:rFonts w:ascii="Times New Roman" w:hAnsi="Times New Roman" w:cs="Times New Roman"/>
          <w:color w:val="000000" w:themeColor="text1"/>
          <w:sz w:val="22"/>
          <w:szCs w:val="22"/>
          <w:lang w:val="ru-RU"/>
        </w:rPr>
        <w:t>7</w:t>
      </w:r>
      <w:r w:rsidRPr="00F21E95">
        <w:rPr>
          <w:rFonts w:ascii="Times New Roman" w:hAnsi="Times New Roman" w:cs="Times New Roman"/>
          <w:color w:val="000000" w:themeColor="text1"/>
          <w:sz w:val="22"/>
          <w:szCs w:val="22"/>
        </w:rPr>
        <w:t>Iyk</w:t>
      </w:r>
      <w:r w:rsidR="0092146A">
        <w:rPr>
          <w:rFonts w:ascii="Times New Roman" w:hAnsi="Times New Roman" w:cs="Times New Roman"/>
          <w:color w:val="000000" w:themeColor="text1"/>
          <w:sz w:val="22"/>
          <w:szCs w:val="22"/>
          <w:lang w:val="ru-RU"/>
        </w:rPr>
        <w:t xml:space="preserve"> (дата обращения: 04.04.2018).</w:t>
      </w:r>
    </w:p>
    <w:p w:rsidR="001B77C4" w:rsidRPr="00F21E95" w:rsidRDefault="001B77C4" w:rsidP="0092146A">
      <w:pPr>
        <w:pStyle w:val="afffff2"/>
        <w:ind w:left="709" w:hanging="283"/>
        <w:rPr>
          <w:rFonts w:ascii="Times New Roman" w:hAnsi="Times New Roman" w:cs="Times New Roman"/>
          <w:color w:val="000000" w:themeColor="text1"/>
          <w:sz w:val="22"/>
          <w:szCs w:val="22"/>
          <w:lang w:val="ru-RU"/>
        </w:rPr>
      </w:pPr>
      <w:r w:rsidRPr="00F21E95">
        <w:rPr>
          <w:rFonts w:ascii="Times New Roman" w:hAnsi="Times New Roman" w:cs="Times New Roman"/>
          <w:color w:val="000000" w:themeColor="text1"/>
          <w:sz w:val="22"/>
          <w:szCs w:val="22"/>
          <w:lang w:val="ru-RU"/>
        </w:rPr>
        <w:t>10.</w:t>
      </w:r>
      <w:r w:rsidR="0092146A">
        <w:rPr>
          <w:rFonts w:ascii="Times New Roman" w:hAnsi="Times New Roman" w:cs="Times New Roman"/>
          <w:color w:val="000000" w:themeColor="text1"/>
          <w:sz w:val="22"/>
          <w:szCs w:val="22"/>
          <w:lang w:val="ru-RU"/>
        </w:rPr>
        <w:tab/>
      </w:r>
      <w:r w:rsidRPr="00F21E95">
        <w:rPr>
          <w:rFonts w:ascii="Times New Roman" w:hAnsi="Times New Roman" w:cs="Times New Roman"/>
          <w:color w:val="000000" w:themeColor="text1"/>
          <w:sz w:val="22"/>
          <w:szCs w:val="22"/>
          <w:lang w:val="ru-RU"/>
        </w:rPr>
        <w:t xml:space="preserve">Страница буктрейлера по книге «Седмица Трехглазого». </w:t>
      </w:r>
      <w:r w:rsidRPr="00F21E95">
        <w:rPr>
          <w:rFonts w:ascii="Times New Roman" w:hAnsi="Times New Roman" w:cs="Times New Roman"/>
          <w:color w:val="000000" w:themeColor="text1"/>
          <w:sz w:val="22"/>
          <w:szCs w:val="22"/>
        </w:rPr>
        <w:t>URL</w:t>
      </w:r>
      <w:r w:rsidRPr="00F21E95">
        <w:rPr>
          <w:rFonts w:ascii="Times New Roman" w:hAnsi="Times New Roman" w:cs="Times New Roman"/>
          <w:color w:val="000000" w:themeColor="text1"/>
          <w:sz w:val="22"/>
          <w:szCs w:val="22"/>
          <w:lang w:val="ru-RU"/>
        </w:rPr>
        <w:t xml:space="preserve">: </w:t>
      </w:r>
      <w:r w:rsidRPr="00F21E95">
        <w:rPr>
          <w:rFonts w:ascii="Times New Roman" w:hAnsi="Times New Roman" w:cs="Times New Roman"/>
          <w:color w:val="000000" w:themeColor="text1"/>
          <w:sz w:val="22"/>
          <w:szCs w:val="22"/>
        </w:rPr>
        <w:t>https</w:t>
      </w:r>
      <w:r w:rsidRPr="00F21E95">
        <w:rPr>
          <w:rFonts w:ascii="Times New Roman" w:hAnsi="Times New Roman" w:cs="Times New Roman"/>
          <w:color w:val="000000" w:themeColor="text1"/>
          <w:sz w:val="22"/>
          <w:szCs w:val="22"/>
          <w:lang w:val="ru-RU"/>
        </w:rPr>
        <w:t>://</w:t>
      </w:r>
      <w:r w:rsidRPr="00F21E95">
        <w:rPr>
          <w:rFonts w:ascii="Times New Roman" w:hAnsi="Times New Roman" w:cs="Times New Roman"/>
          <w:color w:val="000000" w:themeColor="text1"/>
          <w:sz w:val="22"/>
          <w:szCs w:val="22"/>
        </w:rPr>
        <w:t>www</w:t>
      </w:r>
      <w:r w:rsidRPr="00F21E95">
        <w:rPr>
          <w:rFonts w:ascii="Times New Roman" w:hAnsi="Times New Roman" w:cs="Times New Roman"/>
          <w:color w:val="000000" w:themeColor="text1"/>
          <w:sz w:val="22"/>
          <w:szCs w:val="22"/>
          <w:lang w:val="ru-RU"/>
        </w:rPr>
        <w:t>.</w:t>
      </w:r>
      <w:r w:rsidRPr="00F21E95">
        <w:rPr>
          <w:rFonts w:ascii="Times New Roman" w:hAnsi="Times New Roman" w:cs="Times New Roman"/>
          <w:color w:val="000000" w:themeColor="text1"/>
          <w:sz w:val="22"/>
          <w:szCs w:val="22"/>
        </w:rPr>
        <w:t>youtube</w:t>
      </w:r>
      <w:r w:rsidRPr="00F21E95">
        <w:rPr>
          <w:rFonts w:ascii="Times New Roman" w:hAnsi="Times New Roman" w:cs="Times New Roman"/>
          <w:color w:val="000000" w:themeColor="text1"/>
          <w:sz w:val="22"/>
          <w:szCs w:val="22"/>
          <w:lang w:val="ru-RU"/>
        </w:rPr>
        <w:t>.</w:t>
      </w:r>
      <w:r w:rsidRPr="00F21E95">
        <w:rPr>
          <w:rFonts w:ascii="Times New Roman" w:hAnsi="Times New Roman" w:cs="Times New Roman"/>
          <w:color w:val="000000" w:themeColor="text1"/>
          <w:sz w:val="22"/>
          <w:szCs w:val="22"/>
        </w:rPr>
        <w:t>com</w:t>
      </w:r>
      <w:r w:rsidR="0092146A">
        <w:rPr>
          <w:rFonts w:ascii="Times New Roman" w:hAnsi="Times New Roman" w:cs="Times New Roman"/>
          <w:color w:val="000000" w:themeColor="text1"/>
          <w:sz w:val="22"/>
          <w:szCs w:val="22"/>
          <w:lang w:val="ru-RU"/>
        </w:rPr>
        <w:t>/</w:t>
      </w:r>
      <w:r w:rsidRPr="00F21E95">
        <w:rPr>
          <w:rFonts w:ascii="Times New Roman" w:hAnsi="Times New Roman" w:cs="Times New Roman"/>
          <w:color w:val="000000" w:themeColor="text1"/>
          <w:sz w:val="22"/>
          <w:szCs w:val="22"/>
        </w:rPr>
        <w:t>watch</w:t>
      </w:r>
      <w:r w:rsidRPr="00F21E95">
        <w:rPr>
          <w:rFonts w:ascii="Times New Roman" w:hAnsi="Times New Roman" w:cs="Times New Roman"/>
          <w:color w:val="000000" w:themeColor="text1"/>
          <w:sz w:val="22"/>
          <w:szCs w:val="22"/>
          <w:lang w:val="ru-RU"/>
        </w:rPr>
        <w:t>?</w:t>
      </w:r>
      <w:r w:rsidRPr="00F21E95">
        <w:rPr>
          <w:rFonts w:ascii="Times New Roman" w:hAnsi="Times New Roman" w:cs="Times New Roman"/>
          <w:color w:val="000000" w:themeColor="text1"/>
          <w:sz w:val="22"/>
          <w:szCs w:val="22"/>
        </w:rPr>
        <w:t>v</w:t>
      </w:r>
      <w:r w:rsidRPr="00F21E95">
        <w:rPr>
          <w:rFonts w:ascii="Times New Roman" w:hAnsi="Times New Roman" w:cs="Times New Roman"/>
          <w:color w:val="000000" w:themeColor="text1"/>
          <w:sz w:val="22"/>
          <w:szCs w:val="22"/>
          <w:lang w:val="ru-RU"/>
        </w:rPr>
        <w:t>=29</w:t>
      </w:r>
      <w:r w:rsidRPr="00F21E95">
        <w:rPr>
          <w:rFonts w:ascii="Times New Roman" w:hAnsi="Times New Roman" w:cs="Times New Roman"/>
          <w:color w:val="000000" w:themeColor="text1"/>
          <w:sz w:val="22"/>
          <w:szCs w:val="22"/>
        </w:rPr>
        <w:t>iqTCaIQ</w:t>
      </w:r>
      <w:r w:rsidRPr="00F21E95">
        <w:rPr>
          <w:rFonts w:ascii="Times New Roman" w:hAnsi="Times New Roman" w:cs="Times New Roman"/>
          <w:color w:val="000000" w:themeColor="text1"/>
          <w:sz w:val="22"/>
          <w:szCs w:val="22"/>
          <w:lang w:val="ru-RU"/>
        </w:rPr>
        <w:t>94 (дата обращения: 04.04.2018).</w:t>
      </w:r>
    </w:p>
    <w:p w:rsidR="001B77C4" w:rsidRPr="00F21E95" w:rsidRDefault="001B77C4" w:rsidP="0092146A">
      <w:pPr>
        <w:pStyle w:val="afffff2"/>
        <w:ind w:left="709" w:hanging="283"/>
        <w:rPr>
          <w:rFonts w:ascii="Times New Roman" w:hAnsi="Times New Roman" w:cs="Times New Roman"/>
          <w:color w:val="000000" w:themeColor="text1"/>
          <w:sz w:val="22"/>
          <w:szCs w:val="22"/>
          <w:lang w:val="ru-RU"/>
        </w:rPr>
      </w:pPr>
      <w:r w:rsidRPr="00F21E95">
        <w:rPr>
          <w:rFonts w:ascii="Times New Roman" w:hAnsi="Times New Roman" w:cs="Times New Roman"/>
          <w:color w:val="000000" w:themeColor="text1"/>
          <w:sz w:val="22"/>
          <w:szCs w:val="22"/>
          <w:lang w:val="ru-RU"/>
        </w:rPr>
        <w:t>11.</w:t>
      </w:r>
      <w:r w:rsidR="0092146A">
        <w:rPr>
          <w:rFonts w:ascii="Times New Roman" w:hAnsi="Times New Roman" w:cs="Times New Roman"/>
          <w:color w:val="000000" w:themeColor="text1"/>
          <w:sz w:val="22"/>
          <w:szCs w:val="22"/>
          <w:lang w:val="ru-RU"/>
        </w:rPr>
        <w:tab/>
      </w:r>
      <w:r w:rsidRPr="00F21E95">
        <w:rPr>
          <w:rFonts w:ascii="Times New Roman" w:hAnsi="Times New Roman" w:cs="Times New Roman"/>
          <w:color w:val="000000" w:themeColor="text1"/>
          <w:sz w:val="22"/>
          <w:szCs w:val="22"/>
          <w:lang w:val="ru-RU"/>
        </w:rPr>
        <w:t xml:space="preserve">Страница буктрейлеров по книге «Текст». </w:t>
      </w:r>
      <w:r w:rsidRPr="00F21E95">
        <w:rPr>
          <w:rFonts w:ascii="Times New Roman" w:hAnsi="Times New Roman" w:cs="Times New Roman"/>
          <w:color w:val="000000" w:themeColor="text1"/>
          <w:sz w:val="22"/>
          <w:szCs w:val="22"/>
        </w:rPr>
        <w:t>URL</w:t>
      </w:r>
      <w:r w:rsidRPr="0092146A">
        <w:rPr>
          <w:rFonts w:ascii="Times New Roman" w:hAnsi="Times New Roman" w:cs="Times New Roman"/>
          <w:color w:val="000000" w:themeColor="text1"/>
          <w:sz w:val="22"/>
          <w:szCs w:val="22"/>
          <w:lang w:val="ru-RU"/>
        </w:rPr>
        <w:t xml:space="preserve">: </w:t>
      </w:r>
      <w:r w:rsidRPr="00F21E95">
        <w:rPr>
          <w:rFonts w:ascii="Times New Roman" w:hAnsi="Times New Roman" w:cs="Times New Roman"/>
          <w:color w:val="000000" w:themeColor="text1"/>
          <w:sz w:val="22"/>
          <w:szCs w:val="22"/>
        </w:rPr>
        <w:t>h</w:t>
      </w:r>
      <w:r w:rsidR="0092146A">
        <w:rPr>
          <w:rFonts w:ascii="Times New Roman" w:hAnsi="Times New Roman" w:cs="Times New Roman"/>
          <w:color w:val="000000" w:themeColor="text1"/>
          <w:sz w:val="22"/>
          <w:szCs w:val="22"/>
        </w:rPr>
        <w:t>ttps</w:t>
      </w:r>
      <w:r w:rsidR="0092146A" w:rsidRPr="0092146A">
        <w:rPr>
          <w:rFonts w:ascii="Times New Roman" w:hAnsi="Times New Roman" w:cs="Times New Roman"/>
          <w:color w:val="000000" w:themeColor="text1"/>
          <w:sz w:val="22"/>
          <w:szCs w:val="22"/>
          <w:lang w:val="ru-RU"/>
        </w:rPr>
        <w:t>://</w:t>
      </w:r>
      <w:r w:rsidR="0092146A">
        <w:rPr>
          <w:rFonts w:ascii="Times New Roman" w:hAnsi="Times New Roman" w:cs="Times New Roman"/>
          <w:color w:val="000000" w:themeColor="text1"/>
          <w:sz w:val="22"/>
          <w:szCs w:val="22"/>
        </w:rPr>
        <w:t>www</w:t>
      </w:r>
      <w:r w:rsidR="0092146A" w:rsidRPr="0092146A">
        <w:rPr>
          <w:rFonts w:ascii="Times New Roman" w:hAnsi="Times New Roman" w:cs="Times New Roman"/>
          <w:color w:val="000000" w:themeColor="text1"/>
          <w:sz w:val="22"/>
          <w:szCs w:val="22"/>
          <w:lang w:val="ru-RU"/>
        </w:rPr>
        <w:t>.</w:t>
      </w:r>
      <w:r w:rsidR="0092146A">
        <w:rPr>
          <w:rFonts w:ascii="Times New Roman" w:hAnsi="Times New Roman" w:cs="Times New Roman"/>
          <w:color w:val="000000" w:themeColor="text1"/>
          <w:sz w:val="22"/>
          <w:szCs w:val="22"/>
        </w:rPr>
        <w:t>youtube</w:t>
      </w:r>
      <w:r w:rsidR="0092146A" w:rsidRPr="0092146A">
        <w:rPr>
          <w:rFonts w:ascii="Times New Roman" w:hAnsi="Times New Roman" w:cs="Times New Roman"/>
          <w:color w:val="000000" w:themeColor="text1"/>
          <w:sz w:val="22"/>
          <w:szCs w:val="22"/>
          <w:lang w:val="ru-RU"/>
        </w:rPr>
        <w:t>.</w:t>
      </w:r>
      <w:r w:rsidR="0092146A">
        <w:rPr>
          <w:rFonts w:ascii="Times New Roman" w:hAnsi="Times New Roman" w:cs="Times New Roman"/>
          <w:color w:val="000000" w:themeColor="text1"/>
          <w:sz w:val="22"/>
          <w:szCs w:val="22"/>
        </w:rPr>
        <w:t>com</w:t>
      </w:r>
      <w:r w:rsidR="0092146A" w:rsidRPr="0092146A">
        <w:rPr>
          <w:rFonts w:ascii="Times New Roman" w:hAnsi="Times New Roman" w:cs="Times New Roman"/>
          <w:color w:val="000000" w:themeColor="text1"/>
          <w:sz w:val="22"/>
          <w:szCs w:val="22"/>
          <w:lang w:val="ru-RU"/>
        </w:rPr>
        <w:t>/</w:t>
      </w:r>
      <w:r w:rsidR="0092146A">
        <w:rPr>
          <w:rFonts w:ascii="Times New Roman" w:hAnsi="Times New Roman" w:cs="Times New Roman"/>
          <w:color w:val="000000" w:themeColor="text1"/>
          <w:sz w:val="22"/>
          <w:szCs w:val="22"/>
        </w:rPr>
        <w:t>channel</w:t>
      </w:r>
      <w:r w:rsidR="0092146A" w:rsidRPr="0092146A">
        <w:rPr>
          <w:rFonts w:ascii="Times New Roman" w:hAnsi="Times New Roman" w:cs="Times New Roman"/>
          <w:color w:val="000000" w:themeColor="text1"/>
          <w:sz w:val="22"/>
          <w:szCs w:val="22"/>
          <w:lang w:val="ru-RU"/>
        </w:rPr>
        <w:t>/</w:t>
      </w:r>
      <w:r w:rsidRPr="00F21E95">
        <w:rPr>
          <w:rFonts w:ascii="Times New Roman" w:hAnsi="Times New Roman" w:cs="Times New Roman"/>
          <w:color w:val="000000" w:themeColor="text1"/>
          <w:sz w:val="22"/>
          <w:szCs w:val="22"/>
        </w:rPr>
        <w:t>UCTd</w:t>
      </w:r>
      <w:r w:rsidRPr="0092146A">
        <w:rPr>
          <w:rFonts w:ascii="Times New Roman" w:hAnsi="Times New Roman" w:cs="Times New Roman"/>
          <w:color w:val="000000" w:themeColor="text1"/>
          <w:sz w:val="22"/>
          <w:szCs w:val="22"/>
          <w:lang w:val="ru-RU"/>
        </w:rPr>
        <w:t>_</w:t>
      </w:r>
      <w:r w:rsidRPr="00F21E95">
        <w:rPr>
          <w:rFonts w:ascii="Times New Roman" w:hAnsi="Times New Roman" w:cs="Times New Roman"/>
          <w:color w:val="000000" w:themeColor="text1"/>
          <w:sz w:val="22"/>
          <w:szCs w:val="22"/>
        </w:rPr>
        <w:t>mPtnFJlgAymwNgoX</w:t>
      </w:r>
      <w:r w:rsidRPr="0092146A">
        <w:rPr>
          <w:rFonts w:ascii="Times New Roman" w:hAnsi="Times New Roman" w:cs="Times New Roman"/>
          <w:color w:val="000000" w:themeColor="text1"/>
          <w:sz w:val="22"/>
          <w:szCs w:val="22"/>
          <w:lang w:val="ru-RU"/>
        </w:rPr>
        <w:t xml:space="preserve"> </w:t>
      </w:r>
      <w:r w:rsidRPr="00F21E95">
        <w:rPr>
          <w:rFonts w:ascii="Times New Roman" w:hAnsi="Times New Roman" w:cs="Times New Roman"/>
          <w:color w:val="000000" w:themeColor="text1"/>
          <w:sz w:val="22"/>
          <w:szCs w:val="22"/>
          <w:lang w:val="ru-RU"/>
        </w:rPr>
        <w:t>(дата обращения: 04.04.2018).</w:t>
      </w:r>
    </w:p>
    <w:p w:rsidR="001B77C4" w:rsidRPr="00F21E95" w:rsidRDefault="001B77C4" w:rsidP="0092146A">
      <w:pPr>
        <w:pStyle w:val="af1"/>
        <w:spacing w:after="0"/>
        <w:ind w:left="709" w:hanging="283"/>
        <w:jc w:val="both"/>
        <w:rPr>
          <w:color w:val="000000" w:themeColor="text1"/>
          <w:sz w:val="22"/>
          <w:szCs w:val="22"/>
        </w:rPr>
      </w:pPr>
      <w:r w:rsidRPr="00F21E95">
        <w:rPr>
          <w:color w:val="000000" w:themeColor="text1"/>
          <w:sz w:val="22"/>
          <w:szCs w:val="22"/>
        </w:rPr>
        <w:lastRenderedPageBreak/>
        <w:t>12.</w:t>
      </w:r>
      <w:r w:rsidR="0092146A">
        <w:rPr>
          <w:color w:val="000000" w:themeColor="text1"/>
          <w:sz w:val="22"/>
          <w:szCs w:val="22"/>
        </w:rPr>
        <w:tab/>
      </w:r>
      <w:r w:rsidRPr="00F21E95">
        <w:rPr>
          <w:color w:val="000000" w:themeColor="text1"/>
          <w:sz w:val="22"/>
          <w:szCs w:val="22"/>
        </w:rPr>
        <w:t>Страница кейса по книге «Текст». URL: https://adindex.ru/case/2017/12/15/168035.phtml (дата обращения: 04.04.2018).</w:t>
      </w:r>
    </w:p>
    <w:p w:rsidR="001B77C4" w:rsidRPr="00F21E95" w:rsidRDefault="001B77C4" w:rsidP="00F21E95">
      <w:pPr>
        <w:rPr>
          <w:color w:val="000000" w:themeColor="text1"/>
          <w:sz w:val="22"/>
          <w:szCs w:val="22"/>
        </w:rPr>
      </w:pPr>
    </w:p>
    <w:p w:rsidR="008C44C5" w:rsidRDefault="008C44C5" w:rsidP="00F21E95">
      <w:pPr>
        <w:rPr>
          <w:color w:val="000000" w:themeColor="text1"/>
          <w:sz w:val="22"/>
          <w:szCs w:val="22"/>
        </w:rPr>
      </w:pPr>
    </w:p>
    <w:p w:rsidR="0092146A" w:rsidRDefault="0092146A" w:rsidP="00F21E95">
      <w:pPr>
        <w:rPr>
          <w:color w:val="000000" w:themeColor="text1"/>
          <w:sz w:val="22"/>
          <w:szCs w:val="22"/>
        </w:rPr>
      </w:pPr>
    </w:p>
    <w:p w:rsidR="0092146A" w:rsidRPr="00F21E95" w:rsidRDefault="0092146A" w:rsidP="00F21E95">
      <w:pPr>
        <w:rPr>
          <w:color w:val="000000" w:themeColor="text1"/>
          <w:sz w:val="22"/>
          <w:szCs w:val="22"/>
        </w:rPr>
      </w:pPr>
    </w:p>
    <w:p w:rsidR="008C44C5" w:rsidRPr="0092146A" w:rsidRDefault="008C44C5" w:rsidP="00EA7C44">
      <w:pPr>
        <w:contextualSpacing/>
        <w:rPr>
          <w:b/>
          <w:i/>
          <w:color w:val="000000" w:themeColor="text1"/>
          <w:sz w:val="22"/>
          <w:szCs w:val="22"/>
        </w:rPr>
      </w:pPr>
      <w:r w:rsidRPr="0092146A">
        <w:rPr>
          <w:b/>
          <w:i/>
          <w:color w:val="000000" w:themeColor="text1"/>
          <w:sz w:val="22"/>
          <w:szCs w:val="22"/>
        </w:rPr>
        <w:t>Смирнова Анна Владимировна, Удмуртский государственный университет,</w:t>
      </w:r>
      <w:r w:rsidR="00EA7C44">
        <w:rPr>
          <w:b/>
          <w:i/>
          <w:color w:val="000000" w:themeColor="text1"/>
          <w:sz w:val="22"/>
          <w:szCs w:val="22"/>
        </w:rPr>
        <w:br/>
      </w:r>
      <w:r w:rsidRPr="00EA7C44">
        <w:rPr>
          <w:b/>
          <w:i/>
          <w:sz w:val="22"/>
          <w:szCs w:val="22"/>
          <w:lang w:val="en-US"/>
        </w:rPr>
        <w:t>anna</w:t>
      </w:r>
      <w:r w:rsidRPr="00EA7C44">
        <w:rPr>
          <w:b/>
          <w:i/>
          <w:sz w:val="22"/>
          <w:szCs w:val="22"/>
        </w:rPr>
        <w:t>15521@</w:t>
      </w:r>
      <w:r w:rsidRPr="00EA7C44">
        <w:rPr>
          <w:b/>
          <w:i/>
          <w:sz w:val="22"/>
          <w:szCs w:val="22"/>
          <w:lang w:val="en-US"/>
        </w:rPr>
        <w:t>rambler</w:t>
      </w:r>
      <w:r w:rsidRPr="00EA7C44">
        <w:rPr>
          <w:b/>
          <w:i/>
          <w:sz w:val="22"/>
          <w:szCs w:val="22"/>
        </w:rPr>
        <w:t>.</w:t>
      </w:r>
      <w:r w:rsidRPr="00EA7C44">
        <w:rPr>
          <w:b/>
          <w:i/>
          <w:sz w:val="22"/>
          <w:szCs w:val="22"/>
          <w:lang w:val="en-US"/>
        </w:rPr>
        <w:t>ru</w:t>
      </w:r>
    </w:p>
    <w:p w:rsidR="008C44C5" w:rsidRPr="0092146A" w:rsidRDefault="008C44C5" w:rsidP="0092146A">
      <w:pPr>
        <w:pStyle w:val="msonormalcxspmiddle"/>
        <w:spacing w:before="0" w:beforeAutospacing="0" w:after="0" w:afterAutospacing="0"/>
        <w:contextualSpacing/>
        <w:jc w:val="both"/>
        <w:rPr>
          <w:b/>
          <w:i/>
          <w:color w:val="000000" w:themeColor="text1"/>
          <w:sz w:val="22"/>
          <w:szCs w:val="22"/>
        </w:rPr>
      </w:pPr>
      <w:r w:rsidRPr="0092146A">
        <w:rPr>
          <w:b/>
          <w:i/>
          <w:color w:val="000000" w:themeColor="text1"/>
          <w:sz w:val="22"/>
          <w:szCs w:val="22"/>
        </w:rPr>
        <w:t xml:space="preserve">Научный руководитель </w:t>
      </w:r>
      <w:r w:rsidR="00EA7C44">
        <w:rPr>
          <w:b/>
          <w:i/>
          <w:color w:val="000000" w:themeColor="text1"/>
          <w:sz w:val="22"/>
          <w:szCs w:val="22"/>
        </w:rPr>
        <w:t>—</w:t>
      </w:r>
      <w:r w:rsidRPr="0092146A">
        <w:rPr>
          <w:b/>
          <w:i/>
          <w:color w:val="000000" w:themeColor="text1"/>
          <w:sz w:val="22"/>
          <w:szCs w:val="22"/>
        </w:rPr>
        <w:t xml:space="preserve"> Латыпов Ильдар Абдулхаевич, Удмуртски</w:t>
      </w:r>
      <w:r w:rsidR="00F04639" w:rsidRPr="0092146A">
        <w:rPr>
          <w:b/>
          <w:i/>
          <w:color w:val="000000" w:themeColor="text1"/>
          <w:sz w:val="22"/>
          <w:szCs w:val="22"/>
        </w:rPr>
        <w:t>й государственный университет</w:t>
      </w:r>
      <w:r w:rsidR="00EA7C44">
        <w:rPr>
          <w:b/>
          <w:i/>
          <w:color w:val="000000" w:themeColor="text1"/>
          <w:sz w:val="22"/>
          <w:szCs w:val="22"/>
        </w:rPr>
        <w:t>, профессор</w:t>
      </w:r>
      <w:r w:rsidR="00F04639" w:rsidRPr="0092146A">
        <w:rPr>
          <w:b/>
          <w:i/>
          <w:color w:val="000000" w:themeColor="text1"/>
          <w:sz w:val="22"/>
          <w:szCs w:val="22"/>
        </w:rPr>
        <w:t>, д.</w:t>
      </w:r>
      <w:r w:rsidR="00EA7C44">
        <w:rPr>
          <w:b/>
          <w:i/>
          <w:color w:val="000000" w:themeColor="text1"/>
          <w:sz w:val="22"/>
          <w:szCs w:val="22"/>
        </w:rPr>
        <w:t xml:space="preserve"> филос.</w:t>
      </w:r>
      <w:r w:rsidR="009D0CFD">
        <w:rPr>
          <w:b/>
          <w:i/>
          <w:color w:val="000000" w:themeColor="text1"/>
          <w:sz w:val="22"/>
          <w:szCs w:val="22"/>
        </w:rPr>
        <w:t xml:space="preserve"> </w:t>
      </w:r>
      <w:r w:rsidR="00EA7C44">
        <w:rPr>
          <w:b/>
          <w:i/>
          <w:color w:val="000000" w:themeColor="text1"/>
          <w:sz w:val="22"/>
          <w:szCs w:val="22"/>
        </w:rPr>
        <w:t>н.</w:t>
      </w:r>
    </w:p>
    <w:p w:rsidR="008C44C5" w:rsidRPr="00EA7C44" w:rsidRDefault="008C44C5" w:rsidP="00EA7C44">
      <w:pPr>
        <w:pStyle w:val="msonormalcxspmiddle"/>
        <w:spacing w:before="0" w:beforeAutospacing="0" w:after="0" w:afterAutospacing="0"/>
        <w:contextualSpacing/>
        <w:rPr>
          <w:color w:val="000000" w:themeColor="text1"/>
          <w:sz w:val="22"/>
          <w:szCs w:val="22"/>
        </w:rPr>
      </w:pPr>
    </w:p>
    <w:p w:rsidR="008C44C5" w:rsidRPr="0092146A" w:rsidRDefault="008C44C5" w:rsidP="0092146A">
      <w:pPr>
        <w:pStyle w:val="msonormalcxspmiddle"/>
        <w:spacing w:before="0" w:beforeAutospacing="0" w:after="0" w:afterAutospacing="0"/>
        <w:contextualSpacing/>
        <w:jc w:val="center"/>
        <w:rPr>
          <w:b/>
          <w:color w:val="000000" w:themeColor="text1"/>
          <w:sz w:val="22"/>
          <w:szCs w:val="22"/>
        </w:rPr>
      </w:pPr>
      <w:r w:rsidRPr="0092146A">
        <w:rPr>
          <w:b/>
          <w:color w:val="000000" w:themeColor="text1"/>
          <w:sz w:val="22"/>
          <w:szCs w:val="22"/>
        </w:rPr>
        <w:t>РОЛЬ МОЛОДЕЖНЫХ ОРГАНИЗАЦИЙ В ФОРМИРОВАНИИ</w:t>
      </w:r>
      <w:r w:rsidR="00EA7C44">
        <w:rPr>
          <w:b/>
          <w:color w:val="000000" w:themeColor="text1"/>
          <w:sz w:val="22"/>
          <w:szCs w:val="22"/>
        </w:rPr>
        <w:br/>
      </w:r>
      <w:r w:rsidRPr="0092146A">
        <w:rPr>
          <w:b/>
          <w:color w:val="000000" w:themeColor="text1"/>
          <w:sz w:val="22"/>
          <w:szCs w:val="22"/>
        </w:rPr>
        <w:t>ЭТНИЧЕСКОЙ ИДЕНТИЧНОСТИ (НА ПРИМЕРЕ</w:t>
      </w:r>
      <w:r w:rsidR="00EA7C44">
        <w:rPr>
          <w:b/>
          <w:color w:val="000000" w:themeColor="text1"/>
          <w:sz w:val="22"/>
          <w:szCs w:val="22"/>
        </w:rPr>
        <w:br/>
      </w:r>
      <w:r w:rsidRPr="0092146A">
        <w:rPr>
          <w:b/>
          <w:color w:val="000000" w:themeColor="text1"/>
          <w:sz w:val="22"/>
          <w:szCs w:val="22"/>
        </w:rPr>
        <w:t>МОЛОДЕЖНЫХ ОРГАНИЗАЦИЙ И ДВИЖЕНИЙ</w:t>
      </w:r>
      <w:r w:rsidR="00EA7C44">
        <w:rPr>
          <w:b/>
          <w:color w:val="000000" w:themeColor="text1"/>
          <w:sz w:val="22"/>
          <w:szCs w:val="22"/>
        </w:rPr>
        <w:br/>
      </w:r>
      <w:r w:rsidRPr="0092146A">
        <w:rPr>
          <w:b/>
          <w:color w:val="000000" w:themeColor="text1"/>
          <w:sz w:val="22"/>
          <w:szCs w:val="22"/>
        </w:rPr>
        <w:t>МО</w:t>
      </w:r>
      <w:r w:rsidR="00FC12A4">
        <w:rPr>
          <w:b/>
          <w:color w:val="000000" w:themeColor="text1"/>
          <w:sz w:val="22"/>
          <w:szCs w:val="22"/>
        </w:rPr>
        <w:t xml:space="preserve"> </w:t>
      </w:r>
      <w:r w:rsidRPr="0092146A">
        <w:rPr>
          <w:b/>
          <w:color w:val="000000" w:themeColor="text1"/>
          <w:sz w:val="22"/>
          <w:szCs w:val="22"/>
        </w:rPr>
        <w:t>«ЗАВЬЯЛОВСКИЙ РАЙОН»)</w:t>
      </w:r>
    </w:p>
    <w:p w:rsidR="008C44C5" w:rsidRPr="0092146A" w:rsidRDefault="008C44C5" w:rsidP="0092146A">
      <w:pPr>
        <w:pStyle w:val="msonormalcxspmiddle"/>
        <w:spacing w:before="0" w:beforeAutospacing="0" w:after="0" w:afterAutospacing="0"/>
        <w:contextualSpacing/>
        <w:jc w:val="center"/>
        <w:rPr>
          <w:b/>
          <w:color w:val="000000" w:themeColor="text1"/>
          <w:sz w:val="22"/>
          <w:szCs w:val="22"/>
          <w:lang w:val="en-US"/>
        </w:rPr>
      </w:pPr>
      <w:r w:rsidRPr="0092146A">
        <w:rPr>
          <w:b/>
          <w:color w:val="000000" w:themeColor="text1"/>
          <w:sz w:val="22"/>
          <w:szCs w:val="22"/>
          <w:lang w:val="en-US"/>
        </w:rPr>
        <w:t>THE ROLE OF YOUTH ORGANIZATIONS IN THE FORMATION</w:t>
      </w:r>
      <w:r w:rsidR="00EA7C44" w:rsidRPr="00EA7C44">
        <w:rPr>
          <w:b/>
          <w:color w:val="000000" w:themeColor="text1"/>
          <w:sz w:val="22"/>
          <w:szCs w:val="22"/>
          <w:lang w:val="en-US"/>
        </w:rPr>
        <w:br/>
      </w:r>
      <w:r w:rsidRPr="0092146A">
        <w:rPr>
          <w:b/>
          <w:color w:val="000000" w:themeColor="text1"/>
          <w:sz w:val="22"/>
          <w:szCs w:val="22"/>
          <w:lang w:val="en-US"/>
        </w:rPr>
        <w:t>OF ETHNIC IDENTITY (ON THE EXAMPLE OF YOUTH ORGANIZATIONS</w:t>
      </w:r>
      <w:r w:rsidR="00EA7C44" w:rsidRPr="00EA7C44">
        <w:rPr>
          <w:b/>
          <w:color w:val="000000" w:themeColor="text1"/>
          <w:sz w:val="22"/>
          <w:szCs w:val="22"/>
          <w:lang w:val="en-US"/>
        </w:rPr>
        <w:br/>
      </w:r>
      <w:r w:rsidRPr="0092146A">
        <w:rPr>
          <w:b/>
          <w:color w:val="000000" w:themeColor="text1"/>
          <w:sz w:val="22"/>
          <w:szCs w:val="22"/>
          <w:lang w:val="en-US"/>
        </w:rPr>
        <w:t xml:space="preserve">AND MOVEMENTS OF THE MUNICIPALITY </w:t>
      </w:r>
      <w:r w:rsidR="00EA7C44" w:rsidRPr="00EA7C44">
        <w:rPr>
          <w:b/>
          <w:color w:val="000000" w:themeColor="text1"/>
          <w:sz w:val="22"/>
          <w:szCs w:val="22"/>
          <w:lang w:val="en-US"/>
        </w:rPr>
        <w:t>«</w:t>
      </w:r>
      <w:r w:rsidRPr="0092146A">
        <w:rPr>
          <w:b/>
          <w:color w:val="000000" w:themeColor="text1"/>
          <w:sz w:val="22"/>
          <w:szCs w:val="22"/>
          <w:lang w:val="en-US"/>
        </w:rPr>
        <w:t>ZAVYALOVSKY DISTRICT</w:t>
      </w:r>
      <w:r w:rsidR="00EA7C44" w:rsidRPr="00EA7C44">
        <w:rPr>
          <w:b/>
          <w:color w:val="000000" w:themeColor="text1"/>
          <w:sz w:val="22"/>
          <w:szCs w:val="22"/>
          <w:lang w:val="en-US"/>
        </w:rPr>
        <w:t>»</w:t>
      </w:r>
      <w:r w:rsidRPr="0092146A">
        <w:rPr>
          <w:b/>
          <w:color w:val="000000" w:themeColor="text1"/>
          <w:sz w:val="22"/>
          <w:szCs w:val="22"/>
          <w:lang w:val="en-US"/>
        </w:rPr>
        <w:t>)</w:t>
      </w:r>
    </w:p>
    <w:p w:rsidR="008C44C5" w:rsidRPr="0092146A" w:rsidRDefault="008C44C5" w:rsidP="0092146A">
      <w:pPr>
        <w:pStyle w:val="msonormalcxspmiddle"/>
        <w:spacing w:before="0" w:beforeAutospacing="0" w:after="0" w:afterAutospacing="0"/>
        <w:ind w:hanging="1416"/>
        <w:contextualSpacing/>
        <w:jc w:val="both"/>
        <w:rPr>
          <w:b/>
          <w:color w:val="000000" w:themeColor="text1"/>
          <w:sz w:val="22"/>
          <w:szCs w:val="22"/>
          <w:lang w:val="en-US"/>
        </w:rPr>
      </w:pPr>
    </w:p>
    <w:p w:rsidR="008C44C5" w:rsidRPr="00EA7C44" w:rsidRDefault="008C44C5" w:rsidP="0092146A">
      <w:pPr>
        <w:pStyle w:val="msonormalcxspmiddle"/>
        <w:spacing w:before="0" w:beforeAutospacing="0" w:after="0" w:afterAutospacing="0"/>
        <w:ind w:firstLine="709"/>
        <w:contextualSpacing/>
        <w:jc w:val="both"/>
        <w:rPr>
          <w:color w:val="000000" w:themeColor="text1"/>
          <w:sz w:val="22"/>
          <w:szCs w:val="22"/>
        </w:rPr>
      </w:pPr>
      <w:r w:rsidRPr="0092146A">
        <w:rPr>
          <w:b/>
          <w:color w:val="000000" w:themeColor="text1"/>
          <w:sz w:val="22"/>
          <w:szCs w:val="22"/>
        </w:rPr>
        <w:t>Аннотация</w:t>
      </w:r>
      <w:r w:rsidR="00EA7C44">
        <w:rPr>
          <w:b/>
          <w:color w:val="000000" w:themeColor="text1"/>
          <w:sz w:val="22"/>
          <w:szCs w:val="22"/>
        </w:rPr>
        <w:t>.</w:t>
      </w:r>
      <w:r w:rsidRPr="00EA7C44">
        <w:rPr>
          <w:color w:val="000000" w:themeColor="text1"/>
          <w:sz w:val="22"/>
          <w:szCs w:val="22"/>
        </w:rPr>
        <w:t xml:space="preserve"> </w:t>
      </w:r>
      <w:r w:rsidRPr="0092146A">
        <w:rPr>
          <w:color w:val="000000" w:themeColor="text1"/>
          <w:sz w:val="22"/>
          <w:szCs w:val="22"/>
        </w:rPr>
        <w:t>Целью работы является исследование роли молодежных организаций</w:t>
      </w:r>
      <w:r w:rsidR="00FC12A4">
        <w:rPr>
          <w:color w:val="000000" w:themeColor="text1"/>
          <w:sz w:val="22"/>
          <w:szCs w:val="22"/>
        </w:rPr>
        <w:br/>
      </w:r>
      <w:r w:rsidRPr="0092146A">
        <w:rPr>
          <w:color w:val="000000" w:themeColor="text1"/>
          <w:sz w:val="22"/>
          <w:szCs w:val="22"/>
        </w:rPr>
        <w:t xml:space="preserve">в формировании этнической идентичности. Объект </w:t>
      </w:r>
      <w:r w:rsidR="00EA7C44">
        <w:rPr>
          <w:color w:val="000000" w:themeColor="text1"/>
          <w:sz w:val="22"/>
          <w:szCs w:val="22"/>
        </w:rPr>
        <w:t>—</w:t>
      </w:r>
      <w:r w:rsidRPr="0092146A">
        <w:rPr>
          <w:color w:val="000000" w:themeColor="text1"/>
          <w:sz w:val="22"/>
          <w:szCs w:val="22"/>
        </w:rPr>
        <w:t xml:space="preserve"> молодежь Завьяловского района Уд</w:t>
      </w:r>
      <w:r w:rsidR="00EA7C44">
        <w:rPr>
          <w:color w:val="000000" w:themeColor="text1"/>
          <w:sz w:val="22"/>
          <w:szCs w:val="22"/>
        </w:rPr>
        <w:softHyphen/>
      </w:r>
      <w:r w:rsidRPr="0092146A">
        <w:rPr>
          <w:color w:val="000000" w:themeColor="text1"/>
          <w:sz w:val="22"/>
          <w:szCs w:val="22"/>
        </w:rPr>
        <w:t>муртской республики.</w:t>
      </w:r>
    </w:p>
    <w:p w:rsidR="008C44C5" w:rsidRPr="0092146A" w:rsidRDefault="008C44C5" w:rsidP="0092146A">
      <w:pPr>
        <w:pStyle w:val="msonormalcxspmiddle"/>
        <w:spacing w:before="0" w:beforeAutospacing="0" w:after="0" w:afterAutospacing="0"/>
        <w:ind w:firstLine="708"/>
        <w:contextualSpacing/>
        <w:jc w:val="both"/>
        <w:rPr>
          <w:color w:val="000000" w:themeColor="text1"/>
          <w:sz w:val="22"/>
          <w:szCs w:val="22"/>
        </w:rPr>
      </w:pPr>
      <w:r w:rsidRPr="0092146A">
        <w:rPr>
          <w:color w:val="000000" w:themeColor="text1"/>
          <w:sz w:val="22"/>
          <w:szCs w:val="22"/>
        </w:rPr>
        <w:t>В данной публикации в качестве методов исследования использовались анализ и вкл</w:t>
      </w:r>
      <w:r w:rsidRPr="0092146A">
        <w:rPr>
          <w:color w:val="000000" w:themeColor="text1"/>
          <w:sz w:val="22"/>
          <w:szCs w:val="22"/>
        </w:rPr>
        <w:t>ю</w:t>
      </w:r>
      <w:r w:rsidRPr="0092146A">
        <w:rPr>
          <w:color w:val="000000" w:themeColor="text1"/>
          <w:sz w:val="22"/>
          <w:szCs w:val="22"/>
        </w:rPr>
        <w:t>ченное наблюдение. Исследование проводилось на примере конкурс</w:t>
      </w:r>
      <w:r w:rsidR="007409F5" w:rsidRPr="0092146A">
        <w:rPr>
          <w:color w:val="000000" w:themeColor="text1"/>
          <w:sz w:val="22"/>
          <w:szCs w:val="22"/>
        </w:rPr>
        <w:t>а</w:t>
      </w:r>
      <w:r w:rsidRPr="0092146A">
        <w:rPr>
          <w:color w:val="000000" w:themeColor="text1"/>
          <w:sz w:val="22"/>
          <w:szCs w:val="22"/>
        </w:rPr>
        <w:t xml:space="preserve"> красоты для молодежи «Красавица в стиле ЭТНО».</w:t>
      </w:r>
    </w:p>
    <w:p w:rsidR="008C44C5" w:rsidRPr="0092146A" w:rsidRDefault="008C44C5" w:rsidP="0092146A">
      <w:pPr>
        <w:pStyle w:val="msonormalcxspmiddle"/>
        <w:spacing w:before="0" w:beforeAutospacing="0" w:after="0" w:afterAutospacing="0"/>
        <w:ind w:firstLine="708"/>
        <w:contextualSpacing/>
        <w:jc w:val="both"/>
        <w:rPr>
          <w:color w:val="000000" w:themeColor="text1"/>
          <w:sz w:val="22"/>
          <w:szCs w:val="22"/>
        </w:rPr>
      </w:pPr>
      <w:r w:rsidRPr="0092146A">
        <w:rPr>
          <w:color w:val="000000" w:themeColor="text1"/>
          <w:sz w:val="22"/>
          <w:szCs w:val="22"/>
        </w:rPr>
        <w:t>В ходе исследования автор выяснил, что организация и проведение актуальных мер</w:t>
      </w:r>
      <w:r w:rsidRPr="0092146A">
        <w:rPr>
          <w:color w:val="000000" w:themeColor="text1"/>
          <w:sz w:val="22"/>
          <w:szCs w:val="22"/>
        </w:rPr>
        <w:t>о</w:t>
      </w:r>
      <w:r w:rsidRPr="0092146A">
        <w:rPr>
          <w:color w:val="000000" w:themeColor="text1"/>
          <w:sz w:val="22"/>
          <w:szCs w:val="22"/>
        </w:rPr>
        <w:t>приятий для молодежи этнической направленности могут иметь большое значение в осознании молодыми людьми их национальных корней, традиций и обычаев.</w:t>
      </w:r>
    </w:p>
    <w:p w:rsidR="008C44C5" w:rsidRPr="0092146A" w:rsidRDefault="008C44C5" w:rsidP="0092146A">
      <w:pPr>
        <w:pStyle w:val="msonormalcxspmiddle"/>
        <w:spacing w:before="0" w:beforeAutospacing="0" w:after="0" w:afterAutospacing="0"/>
        <w:ind w:firstLine="708"/>
        <w:contextualSpacing/>
        <w:jc w:val="both"/>
        <w:rPr>
          <w:color w:val="000000" w:themeColor="text1"/>
          <w:sz w:val="22"/>
          <w:szCs w:val="22"/>
          <w:lang w:val="en-US"/>
        </w:rPr>
      </w:pPr>
      <w:r w:rsidRPr="0092146A">
        <w:rPr>
          <w:b/>
          <w:color w:val="000000" w:themeColor="text1"/>
          <w:sz w:val="22"/>
          <w:szCs w:val="22"/>
          <w:lang w:val="en-US"/>
        </w:rPr>
        <w:t>Abstract</w:t>
      </w:r>
      <w:r w:rsidR="00EA7C44" w:rsidRPr="00EA7C44">
        <w:rPr>
          <w:b/>
          <w:color w:val="000000" w:themeColor="text1"/>
          <w:sz w:val="22"/>
          <w:szCs w:val="22"/>
          <w:lang w:val="en-US"/>
        </w:rPr>
        <w:t>.</w:t>
      </w:r>
      <w:r w:rsidRPr="0092146A">
        <w:rPr>
          <w:color w:val="000000" w:themeColor="text1"/>
          <w:sz w:val="22"/>
          <w:szCs w:val="22"/>
          <w:lang w:val="en-US"/>
        </w:rPr>
        <w:t xml:space="preserve"> The purpose of this work is to study the role of youth organizations in the formation of ethnic identity. The object is the youth of the Zavyalovsky District of the Udmurt Republic.</w:t>
      </w:r>
    </w:p>
    <w:p w:rsidR="008C44C5" w:rsidRPr="0092146A" w:rsidRDefault="008C44C5" w:rsidP="00EA7C44">
      <w:pPr>
        <w:pStyle w:val="msonormalcxspmiddle"/>
        <w:spacing w:before="0" w:beforeAutospacing="0" w:after="0" w:afterAutospacing="0"/>
        <w:ind w:firstLine="708"/>
        <w:contextualSpacing/>
        <w:jc w:val="both"/>
        <w:rPr>
          <w:color w:val="000000" w:themeColor="text1"/>
          <w:sz w:val="22"/>
          <w:szCs w:val="22"/>
          <w:lang w:val="en-US"/>
        </w:rPr>
      </w:pPr>
      <w:r w:rsidRPr="0092146A">
        <w:rPr>
          <w:color w:val="000000" w:themeColor="text1"/>
          <w:sz w:val="22"/>
          <w:szCs w:val="22"/>
          <w:lang w:val="en-US"/>
        </w:rPr>
        <w:t xml:space="preserve">In this publication, analysis and included observation were used as research methods. The study was carried out on the example of the beauty contest for young people </w:t>
      </w:r>
      <w:r w:rsidR="00EA7C44" w:rsidRPr="00EA7C44">
        <w:rPr>
          <w:color w:val="000000" w:themeColor="text1"/>
          <w:sz w:val="22"/>
          <w:szCs w:val="22"/>
          <w:lang w:val="en-US"/>
        </w:rPr>
        <w:t>«</w:t>
      </w:r>
      <w:r w:rsidRPr="0092146A">
        <w:rPr>
          <w:color w:val="000000" w:themeColor="text1"/>
          <w:sz w:val="22"/>
          <w:szCs w:val="22"/>
          <w:lang w:val="en-US"/>
        </w:rPr>
        <w:t>Beauty in the ETHNO style</w:t>
      </w:r>
      <w:r w:rsidR="00EA7C44" w:rsidRPr="00EA7C44">
        <w:rPr>
          <w:color w:val="000000" w:themeColor="text1"/>
          <w:sz w:val="22"/>
          <w:szCs w:val="22"/>
          <w:lang w:val="en-US"/>
        </w:rPr>
        <w:t>»</w:t>
      </w:r>
      <w:r w:rsidRPr="0092146A">
        <w:rPr>
          <w:color w:val="000000" w:themeColor="text1"/>
          <w:sz w:val="22"/>
          <w:szCs w:val="22"/>
          <w:lang w:val="en-US"/>
        </w:rPr>
        <w:t>.</w:t>
      </w:r>
    </w:p>
    <w:p w:rsidR="008C44C5" w:rsidRPr="0092146A" w:rsidRDefault="008C44C5" w:rsidP="00EA7C44">
      <w:pPr>
        <w:pStyle w:val="msonormalcxspmiddle"/>
        <w:spacing w:before="0" w:beforeAutospacing="0" w:after="0" w:afterAutospacing="0"/>
        <w:ind w:firstLine="708"/>
        <w:contextualSpacing/>
        <w:jc w:val="both"/>
        <w:rPr>
          <w:color w:val="000000" w:themeColor="text1"/>
          <w:sz w:val="22"/>
          <w:szCs w:val="22"/>
          <w:lang w:val="en-US"/>
        </w:rPr>
      </w:pPr>
      <w:r w:rsidRPr="0092146A">
        <w:rPr>
          <w:color w:val="000000" w:themeColor="text1"/>
          <w:sz w:val="22"/>
          <w:szCs w:val="22"/>
          <w:lang w:val="en-US"/>
        </w:rPr>
        <w:t>In the course of the research, the author found, that the organization and holding of actual events for young people of ethnic orientation can be of great importance in the awareness of young people of their national roots, traditions and customs.</w:t>
      </w:r>
    </w:p>
    <w:p w:rsidR="008C44C5" w:rsidRPr="0092146A" w:rsidRDefault="008C44C5" w:rsidP="0092146A">
      <w:pPr>
        <w:pStyle w:val="msonormalcxspmiddle"/>
        <w:spacing w:before="0" w:beforeAutospacing="0" w:after="0" w:afterAutospacing="0"/>
        <w:ind w:firstLine="708"/>
        <w:contextualSpacing/>
        <w:jc w:val="both"/>
        <w:rPr>
          <w:color w:val="000000" w:themeColor="text1"/>
          <w:sz w:val="22"/>
          <w:szCs w:val="22"/>
        </w:rPr>
      </w:pPr>
      <w:r w:rsidRPr="0092146A">
        <w:rPr>
          <w:b/>
          <w:i/>
          <w:color w:val="000000" w:themeColor="text1"/>
          <w:sz w:val="22"/>
          <w:szCs w:val="22"/>
        </w:rPr>
        <w:t xml:space="preserve">Ключевые слова: </w:t>
      </w:r>
      <w:r w:rsidRPr="0092146A">
        <w:rPr>
          <w:color w:val="000000" w:themeColor="text1"/>
          <w:sz w:val="22"/>
          <w:szCs w:val="22"/>
        </w:rPr>
        <w:t>этническая идентичность, молодежь, общественные объединения.</w:t>
      </w:r>
    </w:p>
    <w:p w:rsidR="008C44C5" w:rsidRPr="0092146A" w:rsidRDefault="008C44C5" w:rsidP="0092146A">
      <w:pPr>
        <w:pStyle w:val="msonormalcxspmiddle"/>
        <w:spacing w:before="0" w:beforeAutospacing="0" w:after="0" w:afterAutospacing="0"/>
        <w:ind w:firstLine="708"/>
        <w:contextualSpacing/>
        <w:jc w:val="both"/>
        <w:rPr>
          <w:color w:val="000000" w:themeColor="text1"/>
          <w:sz w:val="22"/>
          <w:szCs w:val="22"/>
          <w:lang w:val="en-US"/>
        </w:rPr>
      </w:pPr>
      <w:r w:rsidRPr="0092146A">
        <w:rPr>
          <w:b/>
          <w:i/>
          <w:color w:val="000000" w:themeColor="text1"/>
          <w:sz w:val="22"/>
          <w:szCs w:val="22"/>
          <w:lang w:val="en-US"/>
        </w:rPr>
        <w:t xml:space="preserve">Keywords: </w:t>
      </w:r>
      <w:r w:rsidRPr="0092146A">
        <w:rPr>
          <w:color w:val="000000" w:themeColor="text1"/>
          <w:sz w:val="22"/>
          <w:szCs w:val="22"/>
          <w:lang w:val="en-US"/>
        </w:rPr>
        <w:t>ethnic identity, youth, public associations.</w:t>
      </w:r>
    </w:p>
    <w:p w:rsidR="008C44C5" w:rsidRPr="0092146A" w:rsidRDefault="008C44C5" w:rsidP="0092146A">
      <w:pPr>
        <w:pStyle w:val="msonormalcxspmiddle"/>
        <w:spacing w:before="0" w:beforeAutospacing="0" w:after="0" w:afterAutospacing="0"/>
        <w:ind w:firstLine="708"/>
        <w:contextualSpacing/>
        <w:jc w:val="both"/>
        <w:rPr>
          <w:color w:val="000000" w:themeColor="text1"/>
          <w:sz w:val="22"/>
          <w:szCs w:val="22"/>
        </w:rPr>
      </w:pPr>
      <w:r w:rsidRPr="0092146A">
        <w:rPr>
          <w:color w:val="000000" w:themeColor="text1"/>
          <w:sz w:val="22"/>
          <w:szCs w:val="22"/>
        </w:rPr>
        <w:t>В формировании у молодежи лидерских качеств, гражданской позиции, социальной о</w:t>
      </w:r>
      <w:r w:rsidRPr="0092146A">
        <w:rPr>
          <w:color w:val="000000" w:themeColor="text1"/>
          <w:sz w:val="22"/>
          <w:szCs w:val="22"/>
        </w:rPr>
        <w:t>т</w:t>
      </w:r>
      <w:r w:rsidRPr="0092146A">
        <w:rPr>
          <w:color w:val="000000" w:themeColor="text1"/>
          <w:sz w:val="22"/>
          <w:szCs w:val="22"/>
        </w:rPr>
        <w:t>ветственности, воспитании подрастающего поколения сегодня большая роль отводится мол</w:t>
      </w:r>
      <w:r w:rsidRPr="0092146A">
        <w:rPr>
          <w:color w:val="000000" w:themeColor="text1"/>
          <w:sz w:val="22"/>
          <w:szCs w:val="22"/>
        </w:rPr>
        <w:t>о</w:t>
      </w:r>
      <w:r w:rsidRPr="0092146A">
        <w:rPr>
          <w:color w:val="000000" w:themeColor="text1"/>
          <w:sz w:val="22"/>
          <w:szCs w:val="22"/>
        </w:rPr>
        <w:t>дежным объединениям.</w:t>
      </w:r>
    </w:p>
    <w:p w:rsidR="008C44C5" w:rsidRPr="0092146A" w:rsidRDefault="008C44C5" w:rsidP="0092146A">
      <w:pPr>
        <w:pStyle w:val="msonormalcxspmiddle"/>
        <w:spacing w:before="0" w:beforeAutospacing="0" w:after="0" w:afterAutospacing="0"/>
        <w:ind w:firstLine="708"/>
        <w:contextualSpacing/>
        <w:jc w:val="both"/>
        <w:rPr>
          <w:color w:val="000000" w:themeColor="text1"/>
          <w:sz w:val="22"/>
          <w:szCs w:val="22"/>
        </w:rPr>
      </w:pPr>
      <w:r w:rsidRPr="0092146A">
        <w:rPr>
          <w:color w:val="000000" w:themeColor="text1"/>
          <w:sz w:val="22"/>
          <w:szCs w:val="22"/>
        </w:rPr>
        <w:t>Особенностью государственной молодежной политики на современном этапе является официальное признание и стимулирование деятельности молодежных и детских общественных объединений, для этого создана нормативно-правовая база, активно используется поддержка создания и реализации молодежных программ средствами грантов.</w:t>
      </w:r>
    </w:p>
    <w:p w:rsidR="008C44C5" w:rsidRPr="0092146A" w:rsidRDefault="008C44C5" w:rsidP="0092146A">
      <w:pPr>
        <w:pStyle w:val="msonormalcxspmiddle"/>
        <w:spacing w:before="0" w:beforeAutospacing="0" w:after="0" w:afterAutospacing="0"/>
        <w:ind w:firstLine="708"/>
        <w:contextualSpacing/>
        <w:jc w:val="both"/>
        <w:rPr>
          <w:color w:val="000000" w:themeColor="text1"/>
          <w:sz w:val="22"/>
          <w:szCs w:val="22"/>
        </w:rPr>
      </w:pPr>
      <w:r w:rsidRPr="0092146A">
        <w:rPr>
          <w:color w:val="000000" w:themeColor="text1"/>
          <w:sz w:val="22"/>
          <w:szCs w:val="22"/>
        </w:rPr>
        <w:t>Под общественным объединением понимается добровольное, самоуправляемое, неко</w:t>
      </w:r>
      <w:r w:rsidRPr="0092146A">
        <w:rPr>
          <w:color w:val="000000" w:themeColor="text1"/>
          <w:sz w:val="22"/>
          <w:szCs w:val="22"/>
        </w:rPr>
        <w:t>м</w:t>
      </w:r>
      <w:r w:rsidRPr="0092146A">
        <w:rPr>
          <w:color w:val="000000" w:themeColor="text1"/>
          <w:sz w:val="22"/>
          <w:szCs w:val="22"/>
        </w:rPr>
        <w:t>мерческое формирование, созданное по инициативе граждан, объединившихся на основе об</w:t>
      </w:r>
      <w:r w:rsidRPr="0092146A">
        <w:rPr>
          <w:color w:val="000000" w:themeColor="text1"/>
          <w:sz w:val="22"/>
          <w:szCs w:val="22"/>
        </w:rPr>
        <w:t>щ</w:t>
      </w:r>
      <w:r w:rsidRPr="0092146A">
        <w:rPr>
          <w:color w:val="000000" w:themeColor="text1"/>
          <w:sz w:val="22"/>
          <w:szCs w:val="22"/>
        </w:rPr>
        <w:t>ности интересов.</w:t>
      </w:r>
    </w:p>
    <w:p w:rsidR="008C44C5" w:rsidRPr="0092146A" w:rsidRDefault="008C44C5" w:rsidP="0092146A">
      <w:pPr>
        <w:pStyle w:val="msonormalcxspmiddle"/>
        <w:spacing w:before="0" w:beforeAutospacing="0" w:after="0" w:afterAutospacing="0"/>
        <w:ind w:firstLine="708"/>
        <w:contextualSpacing/>
        <w:jc w:val="both"/>
        <w:rPr>
          <w:color w:val="000000" w:themeColor="text1"/>
          <w:sz w:val="22"/>
          <w:szCs w:val="22"/>
        </w:rPr>
      </w:pPr>
      <w:r w:rsidRPr="0092146A">
        <w:rPr>
          <w:color w:val="000000" w:themeColor="text1"/>
          <w:sz w:val="22"/>
          <w:szCs w:val="22"/>
        </w:rPr>
        <w:t>Следует отметить, что молодежные организации являются всего лишь инструментом, позволяющим влиять на молодежь, которая рассматривается как объект воздействия госу</w:t>
      </w:r>
      <w:r w:rsidR="00F23D8D">
        <w:rPr>
          <w:color w:val="000000" w:themeColor="text1"/>
          <w:sz w:val="22"/>
          <w:szCs w:val="22"/>
        </w:rPr>
        <w:softHyphen/>
      </w:r>
      <w:r w:rsidRPr="0092146A">
        <w:rPr>
          <w:color w:val="000000" w:themeColor="text1"/>
          <w:sz w:val="22"/>
          <w:szCs w:val="22"/>
        </w:rPr>
        <w:t>дарства.</w:t>
      </w:r>
    </w:p>
    <w:p w:rsidR="008C44C5" w:rsidRPr="0092146A" w:rsidRDefault="008C44C5" w:rsidP="0092146A">
      <w:pPr>
        <w:pStyle w:val="msonormalcxspmiddle"/>
        <w:spacing w:before="0" w:beforeAutospacing="0" w:after="0" w:afterAutospacing="0"/>
        <w:ind w:firstLine="708"/>
        <w:contextualSpacing/>
        <w:jc w:val="both"/>
        <w:rPr>
          <w:color w:val="000000" w:themeColor="text1"/>
          <w:sz w:val="22"/>
          <w:szCs w:val="22"/>
        </w:rPr>
      </w:pPr>
      <w:r w:rsidRPr="0092146A">
        <w:rPr>
          <w:color w:val="000000" w:themeColor="text1"/>
          <w:sz w:val="22"/>
          <w:szCs w:val="22"/>
        </w:rPr>
        <w:t xml:space="preserve">К сожалению, этническая идентичность у современной молодежи не ярко выражена, молодые люди не ассоциируют себя с какой-либо национальностью, говоря о себе «гражданин мира». Этническая идентичность </w:t>
      </w:r>
      <w:r w:rsidR="00EA7C44">
        <w:rPr>
          <w:color w:val="000000" w:themeColor="text1"/>
          <w:sz w:val="22"/>
          <w:szCs w:val="22"/>
        </w:rPr>
        <w:t>—</w:t>
      </w:r>
      <w:r w:rsidRPr="0092146A">
        <w:rPr>
          <w:color w:val="000000" w:themeColor="text1"/>
          <w:sz w:val="22"/>
          <w:szCs w:val="22"/>
        </w:rPr>
        <w:t xml:space="preserve"> осознание своей принадлежности к определенной этнич</w:t>
      </w:r>
      <w:r w:rsidRPr="0092146A">
        <w:rPr>
          <w:color w:val="000000" w:themeColor="text1"/>
          <w:sz w:val="22"/>
          <w:szCs w:val="22"/>
        </w:rPr>
        <w:t>е</w:t>
      </w:r>
      <w:r w:rsidRPr="0092146A">
        <w:rPr>
          <w:color w:val="000000" w:themeColor="text1"/>
          <w:sz w:val="22"/>
          <w:szCs w:val="22"/>
        </w:rPr>
        <w:lastRenderedPageBreak/>
        <w:t>ской общности и обособления от других этносов. Таким образом, можно говорить о том, что потерян</w:t>
      </w:r>
      <w:r w:rsidR="00FC12A4">
        <w:rPr>
          <w:color w:val="000000" w:themeColor="text1"/>
          <w:sz w:val="22"/>
          <w:szCs w:val="22"/>
        </w:rPr>
        <w:t>ы</w:t>
      </w:r>
      <w:r w:rsidRPr="0092146A">
        <w:rPr>
          <w:color w:val="000000" w:themeColor="text1"/>
          <w:sz w:val="22"/>
          <w:szCs w:val="22"/>
        </w:rPr>
        <w:t xml:space="preserve"> связь поколений и поддержание традиций в семье.</w:t>
      </w:r>
    </w:p>
    <w:p w:rsidR="008C44C5" w:rsidRPr="0092146A" w:rsidRDefault="008C44C5" w:rsidP="00F23D8D">
      <w:pPr>
        <w:pStyle w:val="msonormalcxspmiddle"/>
        <w:spacing w:before="0" w:beforeAutospacing="0" w:after="0" w:afterAutospacing="0" w:line="245" w:lineRule="auto"/>
        <w:ind w:firstLine="708"/>
        <w:contextualSpacing/>
        <w:jc w:val="both"/>
        <w:rPr>
          <w:color w:val="000000" w:themeColor="text1"/>
          <w:sz w:val="22"/>
          <w:szCs w:val="22"/>
        </w:rPr>
      </w:pPr>
      <w:r w:rsidRPr="0092146A">
        <w:rPr>
          <w:color w:val="000000" w:themeColor="text1"/>
          <w:sz w:val="22"/>
          <w:szCs w:val="22"/>
        </w:rPr>
        <w:t>В современном мире процессы глобализации затронули все сферы жизни человека. В</w:t>
      </w:r>
      <w:r w:rsidR="00EA7C44">
        <w:rPr>
          <w:color w:val="000000" w:themeColor="text1"/>
          <w:sz w:val="22"/>
          <w:szCs w:val="22"/>
        </w:rPr>
        <w:t> </w:t>
      </w:r>
      <w:r w:rsidRPr="0092146A">
        <w:rPr>
          <w:color w:val="000000" w:themeColor="text1"/>
          <w:sz w:val="22"/>
          <w:szCs w:val="22"/>
        </w:rPr>
        <w:t>особенности это отразилось на современной молодежи. Она является главным потребителем массовой культуры, которая отодвигает национальные ценности и этнические отличительные особенности народов</w:t>
      </w:r>
      <w:r w:rsidR="00FC12A4">
        <w:rPr>
          <w:color w:val="000000" w:themeColor="text1"/>
          <w:sz w:val="22"/>
          <w:szCs w:val="22"/>
        </w:rPr>
        <w:t xml:space="preserve"> на второй план</w:t>
      </w:r>
      <w:r w:rsidRPr="0092146A">
        <w:rPr>
          <w:color w:val="000000" w:themeColor="text1"/>
          <w:sz w:val="22"/>
          <w:szCs w:val="22"/>
        </w:rPr>
        <w:t>. Это проявляется в том, что молодежь в большинстве св</w:t>
      </w:r>
      <w:r w:rsidRPr="0092146A">
        <w:rPr>
          <w:color w:val="000000" w:themeColor="text1"/>
          <w:sz w:val="22"/>
          <w:szCs w:val="22"/>
        </w:rPr>
        <w:t>о</w:t>
      </w:r>
      <w:r w:rsidRPr="0092146A">
        <w:rPr>
          <w:color w:val="000000" w:themeColor="text1"/>
          <w:sz w:val="22"/>
          <w:szCs w:val="22"/>
        </w:rPr>
        <w:t xml:space="preserve">ем не осознает </w:t>
      </w:r>
      <w:r w:rsidR="00FC12A4">
        <w:rPr>
          <w:color w:val="000000" w:themeColor="text1"/>
          <w:sz w:val="22"/>
          <w:szCs w:val="22"/>
        </w:rPr>
        <w:t xml:space="preserve">ценности </w:t>
      </w:r>
      <w:r w:rsidRPr="0092146A">
        <w:rPr>
          <w:color w:val="000000" w:themeColor="text1"/>
          <w:sz w:val="22"/>
          <w:szCs w:val="22"/>
        </w:rPr>
        <w:t>родного языка, национальных традиций, обычаев, сказок, мифов, л</w:t>
      </w:r>
      <w:r w:rsidRPr="0092146A">
        <w:rPr>
          <w:color w:val="000000" w:themeColor="text1"/>
          <w:sz w:val="22"/>
          <w:szCs w:val="22"/>
        </w:rPr>
        <w:t>е</w:t>
      </w:r>
      <w:r w:rsidRPr="0092146A">
        <w:rPr>
          <w:color w:val="000000" w:themeColor="text1"/>
          <w:sz w:val="22"/>
          <w:szCs w:val="22"/>
        </w:rPr>
        <w:t>генд. Отсутствие информации приводит к формированию негативного отношения к другим н</w:t>
      </w:r>
      <w:r w:rsidRPr="0092146A">
        <w:rPr>
          <w:color w:val="000000" w:themeColor="text1"/>
          <w:sz w:val="22"/>
          <w:szCs w:val="22"/>
        </w:rPr>
        <w:t>а</w:t>
      </w:r>
      <w:r w:rsidRPr="0092146A">
        <w:rPr>
          <w:color w:val="000000" w:themeColor="text1"/>
          <w:sz w:val="22"/>
          <w:szCs w:val="22"/>
        </w:rPr>
        <w:t>родностям. Это</w:t>
      </w:r>
      <w:r w:rsidR="00FC12A4">
        <w:rPr>
          <w:color w:val="000000" w:themeColor="text1"/>
          <w:sz w:val="22"/>
          <w:szCs w:val="22"/>
        </w:rPr>
        <w:t xml:space="preserve"> в</w:t>
      </w:r>
      <w:r w:rsidRPr="0092146A">
        <w:rPr>
          <w:color w:val="000000" w:themeColor="text1"/>
          <w:sz w:val="22"/>
          <w:szCs w:val="22"/>
        </w:rPr>
        <w:t>последствии может привести к межнациональным конфликтам, в том числе экстремистского толка.</w:t>
      </w:r>
    </w:p>
    <w:p w:rsidR="008C44C5" w:rsidRPr="0092146A" w:rsidRDefault="008C44C5" w:rsidP="00F23D8D">
      <w:pPr>
        <w:pStyle w:val="msonormalcxspmiddle"/>
        <w:spacing w:before="0" w:beforeAutospacing="0" w:after="0" w:afterAutospacing="0" w:line="245" w:lineRule="auto"/>
        <w:ind w:firstLine="708"/>
        <w:contextualSpacing/>
        <w:jc w:val="both"/>
        <w:rPr>
          <w:color w:val="000000" w:themeColor="text1"/>
          <w:sz w:val="22"/>
          <w:szCs w:val="22"/>
        </w:rPr>
      </w:pPr>
      <w:r w:rsidRPr="0092146A">
        <w:rPr>
          <w:color w:val="000000" w:themeColor="text1"/>
          <w:sz w:val="22"/>
          <w:szCs w:val="22"/>
        </w:rPr>
        <w:t>Только на территории Завьяловского района проживает и обучается свыше 70 предст</w:t>
      </w:r>
      <w:r w:rsidRPr="0092146A">
        <w:rPr>
          <w:color w:val="000000" w:themeColor="text1"/>
          <w:sz w:val="22"/>
          <w:szCs w:val="22"/>
        </w:rPr>
        <w:t>а</w:t>
      </w:r>
      <w:r w:rsidRPr="0092146A">
        <w:rPr>
          <w:color w:val="000000" w:themeColor="text1"/>
          <w:sz w:val="22"/>
          <w:szCs w:val="22"/>
        </w:rPr>
        <w:t xml:space="preserve">вителей разных национальностей со всего мира, а в </w:t>
      </w:r>
      <w:r w:rsidR="00EA7C44">
        <w:rPr>
          <w:color w:val="000000" w:themeColor="text1"/>
          <w:sz w:val="22"/>
          <w:szCs w:val="22"/>
        </w:rPr>
        <w:t>м</w:t>
      </w:r>
      <w:r w:rsidRPr="0092146A">
        <w:rPr>
          <w:color w:val="000000" w:themeColor="text1"/>
          <w:sz w:val="22"/>
          <w:szCs w:val="22"/>
        </w:rPr>
        <w:t>ире эта цифра достигает 2000.</w:t>
      </w:r>
    </w:p>
    <w:p w:rsidR="008C44C5" w:rsidRPr="0092146A" w:rsidRDefault="008C44C5" w:rsidP="00F23D8D">
      <w:pPr>
        <w:pStyle w:val="msonormalcxspmiddle"/>
        <w:spacing w:before="0" w:beforeAutospacing="0" w:after="0" w:afterAutospacing="0" w:line="245" w:lineRule="auto"/>
        <w:ind w:firstLine="708"/>
        <w:contextualSpacing/>
        <w:jc w:val="both"/>
        <w:rPr>
          <w:color w:val="000000" w:themeColor="text1"/>
          <w:sz w:val="22"/>
          <w:szCs w:val="22"/>
        </w:rPr>
      </w:pPr>
      <w:r w:rsidRPr="0092146A">
        <w:rPr>
          <w:color w:val="000000" w:themeColor="text1"/>
          <w:sz w:val="22"/>
          <w:szCs w:val="22"/>
        </w:rPr>
        <w:t>Сила молодежных объединений в том, что в них воспитывается личность, способная принимать решения, формируется опыт самореализации через социальное взаимодействие. А</w:t>
      </w:r>
      <w:r w:rsidRPr="0092146A">
        <w:rPr>
          <w:color w:val="000000" w:themeColor="text1"/>
          <w:sz w:val="22"/>
          <w:szCs w:val="22"/>
        </w:rPr>
        <w:t>к</w:t>
      </w:r>
      <w:r w:rsidRPr="0092146A">
        <w:rPr>
          <w:color w:val="000000" w:themeColor="text1"/>
          <w:sz w:val="22"/>
          <w:szCs w:val="22"/>
        </w:rPr>
        <w:t>тивное участие молодежи в объединениях, группах и организациях социальной направленности зачастую является социально одобряемым и может стать хорошей альтернативой противопра</w:t>
      </w:r>
      <w:r w:rsidRPr="0092146A">
        <w:rPr>
          <w:color w:val="000000" w:themeColor="text1"/>
          <w:sz w:val="22"/>
          <w:szCs w:val="22"/>
        </w:rPr>
        <w:t>в</w:t>
      </w:r>
      <w:r w:rsidRPr="0092146A">
        <w:rPr>
          <w:color w:val="000000" w:themeColor="text1"/>
          <w:sz w:val="22"/>
          <w:szCs w:val="22"/>
        </w:rPr>
        <w:t>ного, социально неприемлемого саморазрушающего поведения.</w:t>
      </w:r>
    </w:p>
    <w:p w:rsidR="008C44C5" w:rsidRPr="0092146A" w:rsidRDefault="008C44C5" w:rsidP="00F23D8D">
      <w:pPr>
        <w:pStyle w:val="msonormalcxspmiddle"/>
        <w:spacing w:before="0" w:beforeAutospacing="0" w:after="0" w:afterAutospacing="0" w:line="245" w:lineRule="auto"/>
        <w:ind w:firstLine="708"/>
        <w:contextualSpacing/>
        <w:jc w:val="both"/>
        <w:rPr>
          <w:color w:val="000000" w:themeColor="text1"/>
          <w:sz w:val="22"/>
          <w:szCs w:val="22"/>
        </w:rPr>
      </w:pPr>
      <w:r w:rsidRPr="0092146A">
        <w:rPr>
          <w:color w:val="000000" w:themeColor="text1"/>
          <w:sz w:val="22"/>
          <w:szCs w:val="22"/>
        </w:rPr>
        <w:t>Чрезвычайно важным является развитие идеологии межнационального согласия, дру</w:t>
      </w:r>
      <w:r w:rsidRPr="0092146A">
        <w:rPr>
          <w:color w:val="000000" w:themeColor="text1"/>
          <w:sz w:val="22"/>
          <w:szCs w:val="22"/>
        </w:rPr>
        <w:t>ж</w:t>
      </w:r>
      <w:r w:rsidRPr="0092146A">
        <w:rPr>
          <w:color w:val="000000" w:themeColor="text1"/>
          <w:sz w:val="22"/>
          <w:szCs w:val="22"/>
        </w:rPr>
        <w:t>бы и сотрудничества народов этноса, поиска национальной идеи, консолидирующей росси</w:t>
      </w:r>
      <w:r w:rsidRPr="0092146A">
        <w:rPr>
          <w:color w:val="000000" w:themeColor="text1"/>
          <w:sz w:val="22"/>
          <w:szCs w:val="22"/>
        </w:rPr>
        <w:t>й</w:t>
      </w:r>
      <w:r w:rsidRPr="0092146A">
        <w:rPr>
          <w:color w:val="000000" w:themeColor="text1"/>
          <w:sz w:val="22"/>
          <w:szCs w:val="22"/>
        </w:rPr>
        <w:t>ское общество, объединяющей все народы многонационального Российского государства, б</w:t>
      </w:r>
      <w:r w:rsidRPr="0092146A">
        <w:rPr>
          <w:color w:val="000000" w:themeColor="text1"/>
          <w:sz w:val="22"/>
          <w:szCs w:val="22"/>
        </w:rPr>
        <w:t>е</w:t>
      </w:r>
      <w:r w:rsidRPr="0092146A">
        <w:rPr>
          <w:color w:val="000000" w:themeColor="text1"/>
          <w:sz w:val="22"/>
          <w:szCs w:val="22"/>
        </w:rPr>
        <w:t>режного и уважительного отношения к культуре каждого народа.</w:t>
      </w:r>
    </w:p>
    <w:p w:rsidR="008C44C5" w:rsidRPr="0092146A" w:rsidRDefault="008C44C5" w:rsidP="00F23D8D">
      <w:pPr>
        <w:pStyle w:val="msonormalcxspmiddle"/>
        <w:spacing w:before="0" w:beforeAutospacing="0" w:after="0" w:afterAutospacing="0" w:line="245" w:lineRule="auto"/>
        <w:ind w:firstLine="708"/>
        <w:contextualSpacing/>
        <w:jc w:val="both"/>
        <w:rPr>
          <w:color w:val="000000" w:themeColor="text1"/>
          <w:sz w:val="22"/>
          <w:szCs w:val="22"/>
        </w:rPr>
      </w:pPr>
      <w:r w:rsidRPr="0092146A">
        <w:rPr>
          <w:color w:val="000000" w:themeColor="text1"/>
          <w:sz w:val="22"/>
          <w:szCs w:val="22"/>
        </w:rPr>
        <w:t>С 2015 года в муниципальном образовании «Завьяловский район» Удмуртской респу</w:t>
      </w:r>
      <w:r w:rsidRPr="0092146A">
        <w:rPr>
          <w:color w:val="000000" w:themeColor="text1"/>
          <w:sz w:val="22"/>
          <w:szCs w:val="22"/>
        </w:rPr>
        <w:t>б</w:t>
      </w:r>
      <w:r w:rsidRPr="0092146A">
        <w:rPr>
          <w:color w:val="000000" w:themeColor="text1"/>
          <w:sz w:val="22"/>
          <w:szCs w:val="22"/>
        </w:rPr>
        <w:t>лики проводится конкурс красоты для молодежи «Красавица в стиле ЭТНО». В 2016 году ре</w:t>
      </w:r>
      <w:r w:rsidRPr="0092146A">
        <w:rPr>
          <w:color w:val="000000" w:themeColor="text1"/>
          <w:sz w:val="22"/>
          <w:szCs w:val="22"/>
        </w:rPr>
        <w:t>а</w:t>
      </w:r>
      <w:r w:rsidRPr="0092146A">
        <w:rPr>
          <w:color w:val="000000" w:themeColor="text1"/>
          <w:sz w:val="22"/>
          <w:szCs w:val="22"/>
        </w:rPr>
        <w:t>лизован грантовый проект «Красавица в стиле ЭТНО». В 2018 году в Завьяловском районе пройдет Международный фестиваль «Окно в небо» им. Д.</w:t>
      </w:r>
      <w:r w:rsidR="00EA7C44">
        <w:rPr>
          <w:color w:val="000000" w:themeColor="text1"/>
          <w:sz w:val="22"/>
          <w:szCs w:val="22"/>
        </w:rPr>
        <w:t xml:space="preserve"> </w:t>
      </w:r>
      <w:r w:rsidRPr="0092146A">
        <w:rPr>
          <w:color w:val="000000" w:themeColor="text1"/>
          <w:sz w:val="22"/>
          <w:szCs w:val="22"/>
        </w:rPr>
        <w:t>К.</w:t>
      </w:r>
      <w:r w:rsidR="00EA7C44">
        <w:rPr>
          <w:color w:val="000000" w:themeColor="text1"/>
          <w:sz w:val="22"/>
          <w:szCs w:val="22"/>
        </w:rPr>
        <w:t xml:space="preserve"> </w:t>
      </w:r>
      <w:r w:rsidRPr="0092146A">
        <w:rPr>
          <w:color w:val="000000" w:themeColor="text1"/>
          <w:sz w:val="22"/>
          <w:szCs w:val="22"/>
        </w:rPr>
        <w:t>Зеленина, где в качестве мол</w:t>
      </w:r>
      <w:r w:rsidRPr="0092146A">
        <w:rPr>
          <w:color w:val="000000" w:themeColor="text1"/>
          <w:sz w:val="22"/>
          <w:szCs w:val="22"/>
        </w:rPr>
        <w:t>о</w:t>
      </w:r>
      <w:r w:rsidRPr="0092146A">
        <w:rPr>
          <w:color w:val="000000" w:themeColor="text1"/>
          <w:sz w:val="22"/>
          <w:szCs w:val="22"/>
        </w:rPr>
        <w:t>дежной площадки будет конкурс красоты. Фестиваль выиграл Президентский грант и получил свыше 2 млн рублей на его реализацию.</w:t>
      </w:r>
    </w:p>
    <w:p w:rsidR="008C44C5" w:rsidRPr="0092146A" w:rsidRDefault="008C44C5" w:rsidP="00F23D8D">
      <w:pPr>
        <w:pStyle w:val="msonormalcxspmiddle"/>
        <w:spacing w:before="0" w:beforeAutospacing="0" w:after="0" w:afterAutospacing="0" w:line="245" w:lineRule="auto"/>
        <w:ind w:firstLine="708"/>
        <w:contextualSpacing/>
        <w:jc w:val="both"/>
        <w:rPr>
          <w:color w:val="000000" w:themeColor="text1"/>
          <w:sz w:val="22"/>
          <w:szCs w:val="22"/>
        </w:rPr>
      </w:pPr>
      <w:r w:rsidRPr="0092146A">
        <w:rPr>
          <w:color w:val="000000" w:themeColor="text1"/>
          <w:sz w:val="22"/>
          <w:szCs w:val="22"/>
        </w:rPr>
        <w:t>Прием заявок завершился 15 марта, участницы конкурса отправили на адрес организ</w:t>
      </w:r>
      <w:r w:rsidRPr="0092146A">
        <w:rPr>
          <w:color w:val="000000" w:themeColor="text1"/>
          <w:sz w:val="22"/>
          <w:szCs w:val="22"/>
        </w:rPr>
        <w:t>а</w:t>
      </w:r>
      <w:r w:rsidRPr="0092146A">
        <w:rPr>
          <w:color w:val="000000" w:themeColor="text1"/>
          <w:sz w:val="22"/>
          <w:szCs w:val="22"/>
        </w:rPr>
        <w:t>торов 15 видеороликов из республик Карелия, Коми, Мордовия, Удмуртия, Татарстан, Белг</w:t>
      </w:r>
      <w:r w:rsidRPr="0092146A">
        <w:rPr>
          <w:color w:val="000000" w:themeColor="text1"/>
          <w:sz w:val="22"/>
          <w:szCs w:val="22"/>
        </w:rPr>
        <w:t>о</w:t>
      </w:r>
      <w:r w:rsidRPr="0092146A">
        <w:rPr>
          <w:color w:val="000000" w:themeColor="text1"/>
          <w:sz w:val="22"/>
          <w:szCs w:val="22"/>
        </w:rPr>
        <w:t>родской, Челябинской областей, г. Москва, Ярославской, Ростовской, Белгородской областей, Ямал</w:t>
      </w:r>
      <w:r w:rsidR="00EA7C44">
        <w:rPr>
          <w:color w:val="000000" w:themeColor="text1"/>
          <w:sz w:val="22"/>
          <w:szCs w:val="22"/>
        </w:rPr>
        <w:t>о-Ненецкого автономного округа.</w:t>
      </w:r>
    </w:p>
    <w:p w:rsidR="008C44C5" w:rsidRPr="0092146A" w:rsidRDefault="008C44C5" w:rsidP="00F23D8D">
      <w:pPr>
        <w:pStyle w:val="msonormalcxspmiddle"/>
        <w:spacing w:before="0" w:beforeAutospacing="0" w:after="0" w:afterAutospacing="0" w:line="245" w:lineRule="auto"/>
        <w:ind w:firstLine="708"/>
        <w:contextualSpacing/>
        <w:jc w:val="both"/>
        <w:rPr>
          <w:color w:val="000000" w:themeColor="text1"/>
          <w:sz w:val="22"/>
          <w:szCs w:val="22"/>
        </w:rPr>
      </w:pPr>
      <w:r w:rsidRPr="0092146A">
        <w:rPr>
          <w:color w:val="000000" w:themeColor="text1"/>
          <w:sz w:val="22"/>
          <w:szCs w:val="22"/>
        </w:rPr>
        <w:t>С целью отбора участниц в финал конкурса организован отборочный этап, который с</w:t>
      </w:r>
      <w:r w:rsidRPr="0092146A">
        <w:rPr>
          <w:color w:val="000000" w:themeColor="text1"/>
          <w:sz w:val="22"/>
          <w:szCs w:val="22"/>
        </w:rPr>
        <w:t>о</w:t>
      </w:r>
      <w:r w:rsidRPr="0092146A">
        <w:rPr>
          <w:color w:val="000000" w:themeColor="text1"/>
          <w:sz w:val="22"/>
          <w:szCs w:val="22"/>
        </w:rPr>
        <w:t>стоит из трех онлайн-конкурсов: «Самопрезентация», «Национальные традиции» и «Творч</w:t>
      </w:r>
      <w:r w:rsidRPr="0092146A">
        <w:rPr>
          <w:color w:val="000000" w:themeColor="text1"/>
          <w:sz w:val="22"/>
          <w:szCs w:val="22"/>
        </w:rPr>
        <w:t>е</w:t>
      </w:r>
      <w:r w:rsidRPr="0092146A">
        <w:rPr>
          <w:color w:val="000000" w:themeColor="text1"/>
          <w:sz w:val="22"/>
          <w:szCs w:val="22"/>
        </w:rPr>
        <w:t>ский». Уже сегодня девушки снимают видео о себе, о своей семье и о регионе, который они представляют. В большинстве своем, участницы конкурса являются активными участницами общественной жизни, изучают и поддерживают национальные традиции своего народа. Но есть и девушки, которые до участия в конкурсе не придавали большого значения истокам своих н</w:t>
      </w:r>
      <w:r w:rsidRPr="0092146A">
        <w:rPr>
          <w:color w:val="000000" w:themeColor="text1"/>
          <w:sz w:val="22"/>
          <w:szCs w:val="22"/>
        </w:rPr>
        <w:t>а</w:t>
      </w:r>
      <w:r w:rsidRPr="0092146A">
        <w:rPr>
          <w:color w:val="000000" w:themeColor="text1"/>
          <w:sz w:val="22"/>
          <w:szCs w:val="22"/>
        </w:rPr>
        <w:t>циональных традиций.</w:t>
      </w:r>
    </w:p>
    <w:p w:rsidR="008C44C5" w:rsidRPr="0092146A" w:rsidRDefault="008C44C5" w:rsidP="00F23D8D">
      <w:pPr>
        <w:pStyle w:val="msonormalcxspmiddle"/>
        <w:spacing w:before="0" w:beforeAutospacing="0" w:after="0" w:afterAutospacing="0" w:line="245" w:lineRule="auto"/>
        <w:ind w:firstLine="708"/>
        <w:contextualSpacing/>
        <w:jc w:val="both"/>
        <w:rPr>
          <w:color w:val="000000" w:themeColor="text1"/>
          <w:sz w:val="22"/>
          <w:szCs w:val="22"/>
        </w:rPr>
      </w:pPr>
      <w:r w:rsidRPr="0092146A">
        <w:rPr>
          <w:color w:val="000000" w:themeColor="text1"/>
          <w:sz w:val="22"/>
          <w:szCs w:val="22"/>
        </w:rPr>
        <w:t>Таким образом, в ходе исследования автор выяснил, что организация и проведение а</w:t>
      </w:r>
      <w:r w:rsidRPr="0092146A">
        <w:rPr>
          <w:color w:val="000000" w:themeColor="text1"/>
          <w:sz w:val="22"/>
          <w:szCs w:val="22"/>
        </w:rPr>
        <w:t>к</w:t>
      </w:r>
      <w:r w:rsidRPr="0092146A">
        <w:rPr>
          <w:color w:val="000000" w:themeColor="text1"/>
          <w:sz w:val="22"/>
          <w:szCs w:val="22"/>
        </w:rPr>
        <w:t>туальных мероприятий для молодежи этнической направленности способны внести свой вклад в осознание молодыми людьми националь</w:t>
      </w:r>
      <w:r w:rsidR="00EA7C44">
        <w:rPr>
          <w:color w:val="000000" w:themeColor="text1"/>
          <w:sz w:val="22"/>
          <w:szCs w:val="22"/>
        </w:rPr>
        <w:t>ных корней, традиций и обычаев.</w:t>
      </w:r>
    </w:p>
    <w:p w:rsidR="008C44C5" w:rsidRPr="00F23D8D" w:rsidRDefault="008C44C5" w:rsidP="00F23D8D">
      <w:pPr>
        <w:pStyle w:val="msonormalcxspmiddle"/>
        <w:spacing w:before="0" w:beforeAutospacing="0" w:after="0" w:afterAutospacing="0" w:line="245" w:lineRule="auto"/>
        <w:contextualSpacing/>
        <w:rPr>
          <w:color w:val="000000" w:themeColor="text1"/>
        </w:rPr>
      </w:pPr>
    </w:p>
    <w:p w:rsidR="008C44C5" w:rsidRPr="0092146A" w:rsidRDefault="008C44C5" w:rsidP="00F23D8D">
      <w:pPr>
        <w:pStyle w:val="msonormalcxspmiddle"/>
        <w:spacing w:before="0" w:beforeAutospacing="0" w:after="0" w:afterAutospacing="0" w:line="245" w:lineRule="auto"/>
        <w:contextualSpacing/>
        <w:jc w:val="center"/>
        <w:rPr>
          <w:b/>
          <w:color w:val="000000" w:themeColor="text1"/>
          <w:sz w:val="22"/>
          <w:szCs w:val="22"/>
        </w:rPr>
      </w:pPr>
      <w:r w:rsidRPr="0092146A">
        <w:rPr>
          <w:b/>
          <w:color w:val="000000" w:themeColor="text1"/>
          <w:sz w:val="22"/>
          <w:szCs w:val="22"/>
        </w:rPr>
        <w:t>Список использованной литературы</w:t>
      </w:r>
    </w:p>
    <w:p w:rsidR="008C44C5" w:rsidRPr="0092146A" w:rsidRDefault="008C44C5" w:rsidP="00FC12A4">
      <w:pPr>
        <w:pStyle w:val="msonormalcxspmiddle"/>
        <w:spacing w:before="0" w:beforeAutospacing="0" w:after="0" w:afterAutospacing="0"/>
        <w:ind w:left="709" w:hanging="284"/>
        <w:jc w:val="both"/>
        <w:rPr>
          <w:color w:val="000000" w:themeColor="text1"/>
          <w:sz w:val="22"/>
          <w:szCs w:val="22"/>
        </w:rPr>
      </w:pPr>
      <w:r w:rsidRPr="0092146A">
        <w:rPr>
          <w:color w:val="000000" w:themeColor="text1"/>
          <w:sz w:val="22"/>
          <w:szCs w:val="22"/>
        </w:rPr>
        <w:t>1.</w:t>
      </w:r>
      <w:r w:rsidR="00EA7C44">
        <w:rPr>
          <w:color w:val="000000" w:themeColor="text1"/>
          <w:sz w:val="22"/>
          <w:szCs w:val="22"/>
        </w:rPr>
        <w:tab/>
      </w:r>
      <w:r w:rsidRPr="0092146A">
        <w:rPr>
          <w:color w:val="000000" w:themeColor="text1"/>
          <w:sz w:val="22"/>
          <w:szCs w:val="22"/>
        </w:rPr>
        <w:t>Шергалиева М. Т. Этническая идентичность как вид социальной идентичности // Вес</w:t>
      </w:r>
      <w:r w:rsidRPr="0092146A">
        <w:rPr>
          <w:color w:val="000000" w:themeColor="text1"/>
          <w:sz w:val="22"/>
          <w:szCs w:val="22"/>
        </w:rPr>
        <w:t>т</w:t>
      </w:r>
      <w:r w:rsidRPr="0092146A">
        <w:rPr>
          <w:color w:val="000000" w:themeColor="text1"/>
          <w:sz w:val="22"/>
          <w:szCs w:val="22"/>
        </w:rPr>
        <w:t xml:space="preserve">ник СГТУ. 2014. №1 (76). URL: </w:t>
      </w:r>
      <w:r w:rsidRPr="00EA7C44">
        <w:rPr>
          <w:color w:val="000000" w:themeColor="text1"/>
          <w:sz w:val="22"/>
          <w:szCs w:val="22"/>
        </w:rPr>
        <w:t>https://cyberleninka.ru/article/n/etnicheskaya-identichnost-kak-vid-sotsialnoy-identichnosti</w:t>
      </w:r>
      <w:r w:rsidR="00EA7C44">
        <w:rPr>
          <w:color w:val="000000" w:themeColor="text1"/>
          <w:sz w:val="22"/>
          <w:szCs w:val="22"/>
        </w:rPr>
        <w:t xml:space="preserve"> (дата обращения: 16.05.2018).</w:t>
      </w:r>
    </w:p>
    <w:p w:rsidR="008C44C5" w:rsidRPr="0092146A" w:rsidRDefault="008C44C5" w:rsidP="00FC12A4">
      <w:pPr>
        <w:pStyle w:val="msonormalcxspmiddle"/>
        <w:spacing w:before="0" w:beforeAutospacing="0" w:after="0" w:afterAutospacing="0"/>
        <w:ind w:left="709" w:hanging="284"/>
        <w:jc w:val="both"/>
        <w:rPr>
          <w:color w:val="000000" w:themeColor="text1"/>
          <w:sz w:val="22"/>
          <w:szCs w:val="22"/>
        </w:rPr>
      </w:pPr>
      <w:r w:rsidRPr="0092146A">
        <w:rPr>
          <w:color w:val="000000" w:themeColor="text1"/>
          <w:sz w:val="22"/>
          <w:szCs w:val="22"/>
        </w:rPr>
        <w:t>2.</w:t>
      </w:r>
      <w:r w:rsidR="00EA7C44">
        <w:rPr>
          <w:color w:val="000000" w:themeColor="text1"/>
          <w:sz w:val="22"/>
          <w:szCs w:val="22"/>
        </w:rPr>
        <w:tab/>
      </w:r>
      <w:r w:rsidRPr="0092146A">
        <w:rPr>
          <w:color w:val="000000" w:themeColor="text1"/>
          <w:sz w:val="22"/>
          <w:szCs w:val="22"/>
        </w:rPr>
        <w:t>Лазарян С</w:t>
      </w:r>
      <w:r w:rsidR="00EA7C44">
        <w:rPr>
          <w:color w:val="000000" w:themeColor="text1"/>
          <w:sz w:val="22"/>
          <w:szCs w:val="22"/>
        </w:rPr>
        <w:t>.</w:t>
      </w:r>
      <w:r w:rsidRPr="0092146A">
        <w:rPr>
          <w:color w:val="000000" w:themeColor="text1"/>
          <w:sz w:val="22"/>
          <w:szCs w:val="22"/>
        </w:rPr>
        <w:t xml:space="preserve"> С</w:t>
      </w:r>
      <w:r w:rsidR="00EA7C44">
        <w:rPr>
          <w:color w:val="000000" w:themeColor="text1"/>
          <w:sz w:val="22"/>
          <w:szCs w:val="22"/>
        </w:rPr>
        <w:t>.</w:t>
      </w:r>
      <w:r w:rsidRPr="0092146A">
        <w:rPr>
          <w:color w:val="000000" w:themeColor="text1"/>
          <w:sz w:val="22"/>
          <w:szCs w:val="22"/>
        </w:rPr>
        <w:t xml:space="preserve"> Структура и критерии формирования этнической идентичности личности // </w:t>
      </w:r>
      <w:r w:rsidRPr="00EA7C44">
        <w:rPr>
          <w:sz w:val="22"/>
          <w:szCs w:val="22"/>
          <w:bdr w:val="none" w:sz="0" w:space="0" w:color="auto" w:frame="1"/>
        </w:rPr>
        <w:t>Человек и образование</w:t>
      </w:r>
      <w:r w:rsidRPr="0092146A">
        <w:rPr>
          <w:color w:val="000000" w:themeColor="text1"/>
          <w:sz w:val="22"/>
          <w:szCs w:val="22"/>
        </w:rPr>
        <w:t>. 2008. №</w:t>
      </w:r>
      <w:r w:rsidR="00EA7C44">
        <w:rPr>
          <w:color w:val="000000" w:themeColor="text1"/>
          <w:sz w:val="22"/>
          <w:szCs w:val="22"/>
        </w:rPr>
        <w:t xml:space="preserve"> </w:t>
      </w:r>
      <w:r w:rsidRPr="0092146A">
        <w:rPr>
          <w:color w:val="000000" w:themeColor="text1"/>
          <w:sz w:val="22"/>
          <w:szCs w:val="22"/>
        </w:rPr>
        <w:t xml:space="preserve">2. URL: </w:t>
      </w:r>
      <w:r w:rsidRPr="00EA7C44">
        <w:rPr>
          <w:color w:val="000000" w:themeColor="text1"/>
          <w:sz w:val="22"/>
          <w:szCs w:val="22"/>
        </w:rPr>
        <w:t>https://cyberleninka.ru/article/n/struktura-i-kriterii-formirovaniya-etnicheskoy-identichnosti-lichnosti</w:t>
      </w:r>
      <w:r w:rsidR="00EA7C44">
        <w:rPr>
          <w:color w:val="000000" w:themeColor="text1"/>
          <w:sz w:val="22"/>
          <w:szCs w:val="22"/>
        </w:rPr>
        <w:t xml:space="preserve"> (дата обращения: 18.05.2018).</w:t>
      </w:r>
    </w:p>
    <w:p w:rsidR="008C44C5" w:rsidRPr="0092146A" w:rsidRDefault="008C44C5" w:rsidP="00FC12A4">
      <w:pPr>
        <w:pStyle w:val="msonormalcxspmiddle"/>
        <w:spacing w:before="0" w:beforeAutospacing="0" w:after="0" w:afterAutospacing="0"/>
        <w:ind w:left="709" w:hanging="284"/>
        <w:jc w:val="both"/>
        <w:rPr>
          <w:color w:val="000000" w:themeColor="text1"/>
          <w:sz w:val="22"/>
          <w:szCs w:val="22"/>
        </w:rPr>
      </w:pPr>
      <w:r w:rsidRPr="0092146A">
        <w:rPr>
          <w:color w:val="000000" w:themeColor="text1"/>
          <w:sz w:val="22"/>
          <w:szCs w:val="22"/>
        </w:rPr>
        <w:t>3.</w:t>
      </w:r>
      <w:r w:rsidR="00EA7C44">
        <w:rPr>
          <w:color w:val="000000" w:themeColor="text1"/>
          <w:sz w:val="22"/>
          <w:szCs w:val="22"/>
        </w:rPr>
        <w:tab/>
      </w:r>
      <w:r w:rsidRPr="0092146A">
        <w:rPr>
          <w:color w:val="000000" w:themeColor="text1"/>
          <w:sz w:val="22"/>
          <w:szCs w:val="22"/>
        </w:rPr>
        <w:t>Мухлынкина Ю. В. Этническая идентичность в эпоху глобализации // Научные ведом</w:t>
      </w:r>
      <w:r w:rsidRPr="0092146A">
        <w:rPr>
          <w:color w:val="000000" w:themeColor="text1"/>
          <w:sz w:val="22"/>
          <w:szCs w:val="22"/>
        </w:rPr>
        <w:t>о</w:t>
      </w:r>
      <w:r w:rsidRPr="0092146A">
        <w:rPr>
          <w:color w:val="000000" w:themeColor="text1"/>
          <w:sz w:val="22"/>
          <w:szCs w:val="22"/>
        </w:rPr>
        <w:t>сти БелГУ. Серия: Философия. Социология. Право. 2008. №</w:t>
      </w:r>
      <w:r w:rsidR="00EA7C44">
        <w:rPr>
          <w:color w:val="000000" w:themeColor="text1"/>
          <w:sz w:val="22"/>
          <w:szCs w:val="22"/>
        </w:rPr>
        <w:t xml:space="preserve"> </w:t>
      </w:r>
      <w:r w:rsidRPr="0092146A">
        <w:rPr>
          <w:color w:val="000000" w:themeColor="text1"/>
          <w:sz w:val="22"/>
          <w:szCs w:val="22"/>
        </w:rPr>
        <w:t xml:space="preserve">8 (48). URL: </w:t>
      </w:r>
      <w:r w:rsidRPr="00EA7C44">
        <w:rPr>
          <w:color w:val="000000" w:themeColor="text1"/>
          <w:sz w:val="22"/>
          <w:szCs w:val="22"/>
          <w:lang w:val="en-US"/>
        </w:rPr>
        <w:t>https</w:t>
      </w:r>
      <w:r w:rsidRPr="00EA7C44">
        <w:rPr>
          <w:color w:val="000000" w:themeColor="text1"/>
          <w:sz w:val="22"/>
          <w:szCs w:val="22"/>
        </w:rPr>
        <w:t>://</w:t>
      </w:r>
      <w:r w:rsidRPr="00EA7C44">
        <w:rPr>
          <w:color w:val="000000" w:themeColor="text1"/>
          <w:sz w:val="22"/>
          <w:szCs w:val="22"/>
          <w:lang w:val="en-US"/>
        </w:rPr>
        <w:t>cyberleninka</w:t>
      </w:r>
      <w:r w:rsidRPr="00EA7C44">
        <w:rPr>
          <w:color w:val="000000" w:themeColor="text1"/>
          <w:sz w:val="22"/>
          <w:szCs w:val="22"/>
        </w:rPr>
        <w:t>.</w:t>
      </w:r>
      <w:r w:rsidRPr="00EA7C44">
        <w:rPr>
          <w:color w:val="000000" w:themeColor="text1"/>
          <w:sz w:val="22"/>
          <w:szCs w:val="22"/>
          <w:lang w:val="en-US"/>
        </w:rPr>
        <w:t>ru</w:t>
      </w:r>
      <w:r w:rsidRPr="00EA7C44">
        <w:rPr>
          <w:color w:val="000000" w:themeColor="text1"/>
          <w:sz w:val="22"/>
          <w:szCs w:val="22"/>
        </w:rPr>
        <w:t>/</w:t>
      </w:r>
      <w:r w:rsidRPr="00EA7C44">
        <w:rPr>
          <w:color w:val="000000" w:themeColor="text1"/>
          <w:sz w:val="22"/>
          <w:szCs w:val="22"/>
          <w:lang w:val="en-US"/>
        </w:rPr>
        <w:t>article</w:t>
      </w:r>
      <w:r w:rsidRPr="00EA7C44">
        <w:rPr>
          <w:color w:val="000000" w:themeColor="text1"/>
          <w:sz w:val="22"/>
          <w:szCs w:val="22"/>
        </w:rPr>
        <w:t>/</w:t>
      </w:r>
      <w:r w:rsidRPr="00EA7C44">
        <w:rPr>
          <w:color w:val="000000" w:themeColor="text1"/>
          <w:sz w:val="22"/>
          <w:szCs w:val="22"/>
          <w:lang w:val="en-US"/>
        </w:rPr>
        <w:t>n</w:t>
      </w:r>
      <w:r w:rsidRPr="00EA7C44">
        <w:rPr>
          <w:color w:val="000000" w:themeColor="text1"/>
          <w:sz w:val="22"/>
          <w:szCs w:val="22"/>
        </w:rPr>
        <w:t>/</w:t>
      </w:r>
      <w:r w:rsidRPr="00EA7C44">
        <w:rPr>
          <w:color w:val="000000" w:themeColor="text1"/>
          <w:sz w:val="22"/>
          <w:szCs w:val="22"/>
          <w:lang w:val="en-US"/>
        </w:rPr>
        <w:t>etnicheskaya</w:t>
      </w:r>
      <w:r w:rsidRPr="00EA7C44">
        <w:rPr>
          <w:color w:val="000000" w:themeColor="text1"/>
          <w:sz w:val="22"/>
          <w:szCs w:val="22"/>
        </w:rPr>
        <w:t>-</w:t>
      </w:r>
      <w:r w:rsidRPr="00EA7C44">
        <w:rPr>
          <w:color w:val="000000" w:themeColor="text1"/>
          <w:sz w:val="22"/>
          <w:szCs w:val="22"/>
          <w:lang w:val="en-US"/>
        </w:rPr>
        <w:t>identichnost</w:t>
      </w:r>
      <w:r w:rsidRPr="00EA7C44">
        <w:rPr>
          <w:color w:val="000000" w:themeColor="text1"/>
          <w:sz w:val="22"/>
          <w:szCs w:val="22"/>
        </w:rPr>
        <w:t>-</w:t>
      </w:r>
      <w:r w:rsidRPr="00EA7C44">
        <w:rPr>
          <w:color w:val="000000" w:themeColor="text1"/>
          <w:sz w:val="22"/>
          <w:szCs w:val="22"/>
          <w:lang w:val="en-US"/>
        </w:rPr>
        <w:t>v</w:t>
      </w:r>
      <w:r w:rsidRPr="00EA7C44">
        <w:rPr>
          <w:color w:val="000000" w:themeColor="text1"/>
          <w:sz w:val="22"/>
          <w:szCs w:val="22"/>
        </w:rPr>
        <w:t>-</w:t>
      </w:r>
      <w:r w:rsidRPr="00EA7C44">
        <w:rPr>
          <w:color w:val="000000" w:themeColor="text1"/>
          <w:sz w:val="22"/>
          <w:szCs w:val="22"/>
          <w:lang w:val="en-US"/>
        </w:rPr>
        <w:t>epohu</w:t>
      </w:r>
      <w:r w:rsidRPr="00EA7C44">
        <w:rPr>
          <w:color w:val="000000" w:themeColor="text1"/>
          <w:sz w:val="22"/>
          <w:szCs w:val="22"/>
        </w:rPr>
        <w:t>-</w:t>
      </w:r>
      <w:r w:rsidRPr="00EA7C44">
        <w:rPr>
          <w:color w:val="000000" w:themeColor="text1"/>
          <w:sz w:val="22"/>
          <w:szCs w:val="22"/>
          <w:lang w:val="en-US"/>
        </w:rPr>
        <w:t>globalizatsii</w:t>
      </w:r>
      <w:r w:rsidR="00EA7C44" w:rsidRPr="00EA7C44">
        <w:rPr>
          <w:color w:val="000000" w:themeColor="text1"/>
          <w:sz w:val="22"/>
          <w:szCs w:val="22"/>
        </w:rPr>
        <w:t xml:space="preserve"> </w:t>
      </w:r>
      <w:r w:rsidR="00EA7C44">
        <w:rPr>
          <w:color w:val="000000" w:themeColor="text1"/>
          <w:sz w:val="22"/>
          <w:szCs w:val="22"/>
        </w:rPr>
        <w:t>(дата обр</w:t>
      </w:r>
      <w:r w:rsidR="00EA7C44">
        <w:rPr>
          <w:color w:val="000000" w:themeColor="text1"/>
          <w:sz w:val="22"/>
          <w:szCs w:val="22"/>
        </w:rPr>
        <w:t>а</w:t>
      </w:r>
      <w:r w:rsidR="00EA7C44">
        <w:rPr>
          <w:color w:val="000000" w:themeColor="text1"/>
          <w:sz w:val="22"/>
          <w:szCs w:val="22"/>
        </w:rPr>
        <w:t>щения: 18.05.2018).</w:t>
      </w:r>
    </w:p>
    <w:p w:rsidR="008C44C5" w:rsidRPr="00EA7C44" w:rsidRDefault="008C44C5" w:rsidP="0082502A">
      <w:pPr>
        <w:spacing w:line="247" w:lineRule="auto"/>
        <w:rPr>
          <w:b/>
          <w:i/>
          <w:color w:val="000000" w:themeColor="text1"/>
          <w:sz w:val="22"/>
          <w:szCs w:val="22"/>
        </w:rPr>
      </w:pPr>
      <w:r w:rsidRPr="00EA7C44">
        <w:rPr>
          <w:b/>
          <w:i/>
          <w:color w:val="000000" w:themeColor="text1"/>
          <w:sz w:val="22"/>
          <w:szCs w:val="22"/>
        </w:rPr>
        <w:lastRenderedPageBreak/>
        <w:t xml:space="preserve">Старикова Ольга Олеговна, Удмуртский </w:t>
      </w:r>
      <w:r w:rsidR="007C55A4">
        <w:rPr>
          <w:b/>
          <w:i/>
          <w:color w:val="000000" w:themeColor="text1"/>
          <w:sz w:val="22"/>
          <w:szCs w:val="22"/>
        </w:rPr>
        <w:t>г</w:t>
      </w:r>
      <w:r w:rsidRPr="00EA7C44">
        <w:rPr>
          <w:b/>
          <w:i/>
          <w:color w:val="000000" w:themeColor="text1"/>
          <w:sz w:val="22"/>
          <w:szCs w:val="22"/>
        </w:rPr>
        <w:t xml:space="preserve">осударственный </w:t>
      </w:r>
      <w:r w:rsidR="007C55A4">
        <w:rPr>
          <w:b/>
          <w:i/>
          <w:color w:val="000000" w:themeColor="text1"/>
          <w:sz w:val="22"/>
          <w:szCs w:val="22"/>
        </w:rPr>
        <w:t>у</w:t>
      </w:r>
      <w:r w:rsidRPr="00EA7C44">
        <w:rPr>
          <w:b/>
          <w:i/>
          <w:color w:val="000000" w:themeColor="text1"/>
          <w:sz w:val="22"/>
          <w:szCs w:val="22"/>
        </w:rPr>
        <w:t>ниверситет,</w:t>
      </w:r>
      <w:r w:rsidR="007C55A4">
        <w:rPr>
          <w:b/>
          <w:i/>
          <w:color w:val="000000" w:themeColor="text1"/>
          <w:sz w:val="22"/>
          <w:szCs w:val="22"/>
        </w:rPr>
        <w:br/>
      </w:r>
      <w:r w:rsidRPr="007C55A4">
        <w:rPr>
          <w:b/>
          <w:i/>
          <w:sz w:val="22"/>
          <w:szCs w:val="22"/>
          <w:lang w:val="en-US"/>
        </w:rPr>
        <w:t>starikova</w:t>
      </w:r>
      <w:r w:rsidRPr="007C55A4">
        <w:rPr>
          <w:b/>
          <w:i/>
          <w:sz w:val="22"/>
          <w:szCs w:val="22"/>
        </w:rPr>
        <w:t>-</w:t>
      </w:r>
      <w:r w:rsidRPr="007C55A4">
        <w:rPr>
          <w:b/>
          <w:i/>
          <w:sz w:val="22"/>
          <w:szCs w:val="22"/>
          <w:lang w:val="en-US"/>
        </w:rPr>
        <w:t>olya</w:t>
      </w:r>
      <w:r w:rsidRPr="007C55A4">
        <w:rPr>
          <w:b/>
          <w:i/>
          <w:sz w:val="22"/>
          <w:szCs w:val="22"/>
        </w:rPr>
        <w:t>@</w:t>
      </w:r>
      <w:r w:rsidRPr="007C55A4">
        <w:rPr>
          <w:b/>
          <w:i/>
          <w:sz w:val="22"/>
          <w:szCs w:val="22"/>
          <w:lang w:val="en-US"/>
        </w:rPr>
        <w:t>list</w:t>
      </w:r>
      <w:r w:rsidRPr="007C55A4">
        <w:rPr>
          <w:b/>
          <w:i/>
          <w:sz w:val="22"/>
          <w:szCs w:val="22"/>
        </w:rPr>
        <w:t>.</w:t>
      </w:r>
      <w:r w:rsidRPr="007C55A4">
        <w:rPr>
          <w:b/>
          <w:i/>
          <w:sz w:val="22"/>
          <w:szCs w:val="22"/>
          <w:lang w:val="en-US"/>
        </w:rPr>
        <w:t>ru</w:t>
      </w:r>
    </w:p>
    <w:p w:rsidR="008C44C5" w:rsidRPr="00EA7C44" w:rsidRDefault="008C44C5" w:rsidP="0082502A">
      <w:pPr>
        <w:spacing w:line="247" w:lineRule="auto"/>
        <w:jc w:val="both"/>
        <w:rPr>
          <w:b/>
          <w:i/>
          <w:color w:val="000000" w:themeColor="text1"/>
          <w:sz w:val="22"/>
          <w:szCs w:val="22"/>
        </w:rPr>
      </w:pPr>
      <w:r w:rsidRPr="00EA7C44">
        <w:rPr>
          <w:b/>
          <w:i/>
          <w:color w:val="000000" w:themeColor="text1"/>
          <w:sz w:val="22"/>
          <w:szCs w:val="22"/>
        </w:rPr>
        <w:t xml:space="preserve">Научный руководитель </w:t>
      </w:r>
      <w:r w:rsidR="007C55A4">
        <w:rPr>
          <w:b/>
          <w:i/>
          <w:color w:val="000000" w:themeColor="text1"/>
          <w:sz w:val="22"/>
          <w:szCs w:val="22"/>
        </w:rPr>
        <w:t>—</w:t>
      </w:r>
      <w:r w:rsidRPr="00EA7C44">
        <w:rPr>
          <w:b/>
          <w:i/>
          <w:color w:val="000000" w:themeColor="text1"/>
          <w:sz w:val="22"/>
          <w:szCs w:val="22"/>
        </w:rPr>
        <w:t xml:space="preserve"> Гай Инна Александровна, Удмуртский </w:t>
      </w:r>
      <w:r w:rsidR="007C55A4">
        <w:rPr>
          <w:b/>
          <w:i/>
          <w:color w:val="000000" w:themeColor="text1"/>
          <w:sz w:val="22"/>
          <w:szCs w:val="22"/>
        </w:rPr>
        <w:t>г</w:t>
      </w:r>
      <w:r w:rsidRPr="00EA7C44">
        <w:rPr>
          <w:b/>
          <w:i/>
          <w:color w:val="000000" w:themeColor="text1"/>
          <w:sz w:val="22"/>
          <w:szCs w:val="22"/>
        </w:rPr>
        <w:t xml:space="preserve">осударственный </w:t>
      </w:r>
      <w:r w:rsidR="007C55A4">
        <w:rPr>
          <w:b/>
          <w:i/>
          <w:color w:val="000000" w:themeColor="text1"/>
          <w:sz w:val="22"/>
          <w:szCs w:val="22"/>
        </w:rPr>
        <w:t>у</w:t>
      </w:r>
      <w:r w:rsidRPr="00EA7C44">
        <w:rPr>
          <w:b/>
          <w:i/>
          <w:color w:val="000000" w:themeColor="text1"/>
          <w:sz w:val="22"/>
          <w:szCs w:val="22"/>
        </w:rPr>
        <w:t>ниве</w:t>
      </w:r>
      <w:r w:rsidRPr="00EA7C44">
        <w:rPr>
          <w:b/>
          <w:i/>
          <w:color w:val="000000" w:themeColor="text1"/>
          <w:sz w:val="22"/>
          <w:szCs w:val="22"/>
        </w:rPr>
        <w:t>р</w:t>
      </w:r>
      <w:r w:rsidRPr="00EA7C44">
        <w:rPr>
          <w:b/>
          <w:i/>
          <w:color w:val="000000" w:themeColor="text1"/>
          <w:sz w:val="22"/>
          <w:szCs w:val="22"/>
        </w:rPr>
        <w:t>ситет, ст</w:t>
      </w:r>
      <w:r w:rsidR="00314E7C" w:rsidRPr="00EA7C44">
        <w:rPr>
          <w:b/>
          <w:i/>
          <w:color w:val="000000" w:themeColor="text1"/>
          <w:sz w:val="22"/>
          <w:szCs w:val="22"/>
        </w:rPr>
        <w:t>.</w:t>
      </w:r>
      <w:r w:rsidR="007C55A4">
        <w:rPr>
          <w:b/>
          <w:i/>
          <w:color w:val="000000" w:themeColor="text1"/>
          <w:sz w:val="22"/>
          <w:szCs w:val="22"/>
        </w:rPr>
        <w:t xml:space="preserve"> преподаватель</w:t>
      </w:r>
    </w:p>
    <w:p w:rsidR="008C44C5" w:rsidRPr="0082502A" w:rsidRDefault="008C44C5" w:rsidP="0082502A">
      <w:pPr>
        <w:spacing w:line="247" w:lineRule="auto"/>
        <w:jc w:val="both"/>
        <w:rPr>
          <w:color w:val="000000" w:themeColor="text1"/>
        </w:rPr>
      </w:pPr>
    </w:p>
    <w:p w:rsidR="008C44C5" w:rsidRPr="00EA7C44" w:rsidRDefault="008C44C5" w:rsidP="0082502A">
      <w:pPr>
        <w:spacing w:line="247" w:lineRule="auto"/>
        <w:jc w:val="center"/>
        <w:rPr>
          <w:b/>
          <w:color w:val="000000" w:themeColor="text1"/>
          <w:sz w:val="22"/>
          <w:szCs w:val="22"/>
        </w:rPr>
      </w:pPr>
      <w:r w:rsidRPr="00EA7C44">
        <w:rPr>
          <w:b/>
          <w:color w:val="000000" w:themeColor="text1"/>
          <w:sz w:val="22"/>
          <w:szCs w:val="22"/>
        </w:rPr>
        <w:t xml:space="preserve">СТОРИТЕЛЛИНГ И ЕГО </w:t>
      </w:r>
      <w:r w:rsidR="007C55A4">
        <w:rPr>
          <w:b/>
          <w:color w:val="000000" w:themeColor="text1"/>
          <w:sz w:val="22"/>
          <w:szCs w:val="22"/>
        </w:rPr>
        <w:t>ПРИМЕНЕНИЕ В ТУРИЗМЕ</w:t>
      </w:r>
    </w:p>
    <w:p w:rsidR="008C44C5" w:rsidRPr="007C55A4" w:rsidRDefault="008C44C5" w:rsidP="0082502A">
      <w:pPr>
        <w:spacing w:line="247" w:lineRule="auto"/>
        <w:jc w:val="center"/>
        <w:rPr>
          <w:b/>
          <w:color w:val="000000" w:themeColor="text1"/>
          <w:sz w:val="22"/>
          <w:szCs w:val="22"/>
          <w:lang w:val="en-US"/>
        </w:rPr>
      </w:pPr>
      <w:r w:rsidRPr="00EA7C44">
        <w:rPr>
          <w:b/>
          <w:color w:val="000000" w:themeColor="text1"/>
          <w:sz w:val="22"/>
          <w:szCs w:val="22"/>
          <w:lang w:val="en-US"/>
        </w:rPr>
        <w:t>STORYTELLING</w:t>
      </w:r>
      <w:r w:rsidR="007C55A4" w:rsidRPr="007C55A4">
        <w:rPr>
          <w:b/>
          <w:color w:val="000000" w:themeColor="text1"/>
          <w:sz w:val="22"/>
          <w:szCs w:val="22"/>
          <w:lang w:val="en-US"/>
        </w:rPr>
        <w:t xml:space="preserve"> </w:t>
      </w:r>
      <w:r w:rsidRPr="00EA7C44">
        <w:rPr>
          <w:b/>
          <w:color w:val="000000" w:themeColor="text1"/>
          <w:sz w:val="22"/>
          <w:szCs w:val="22"/>
          <w:lang w:val="en-US"/>
        </w:rPr>
        <w:t>AND</w:t>
      </w:r>
      <w:r w:rsidR="007C55A4" w:rsidRPr="007C55A4">
        <w:rPr>
          <w:b/>
          <w:color w:val="000000" w:themeColor="text1"/>
          <w:sz w:val="22"/>
          <w:szCs w:val="22"/>
          <w:lang w:val="en-US"/>
        </w:rPr>
        <w:t xml:space="preserve"> </w:t>
      </w:r>
      <w:r w:rsidRPr="00EA7C44">
        <w:rPr>
          <w:b/>
          <w:color w:val="000000" w:themeColor="text1"/>
          <w:sz w:val="22"/>
          <w:szCs w:val="22"/>
          <w:lang w:val="en-US"/>
        </w:rPr>
        <w:t>ITS</w:t>
      </w:r>
      <w:r w:rsidR="007C55A4" w:rsidRPr="007C55A4">
        <w:rPr>
          <w:b/>
          <w:color w:val="000000" w:themeColor="text1"/>
          <w:sz w:val="22"/>
          <w:szCs w:val="22"/>
          <w:lang w:val="en-US"/>
        </w:rPr>
        <w:t xml:space="preserve"> </w:t>
      </w:r>
      <w:r w:rsidRPr="00EA7C44">
        <w:rPr>
          <w:b/>
          <w:color w:val="000000" w:themeColor="text1"/>
          <w:sz w:val="22"/>
          <w:szCs w:val="22"/>
          <w:lang w:val="en-US"/>
        </w:rPr>
        <w:t>APPLICATION</w:t>
      </w:r>
      <w:r w:rsidR="007C55A4" w:rsidRPr="007C55A4">
        <w:rPr>
          <w:b/>
          <w:color w:val="000000" w:themeColor="text1"/>
          <w:sz w:val="22"/>
          <w:szCs w:val="22"/>
          <w:lang w:val="en-US"/>
        </w:rPr>
        <w:t xml:space="preserve"> </w:t>
      </w:r>
      <w:r w:rsidRPr="00EA7C44">
        <w:rPr>
          <w:b/>
          <w:color w:val="000000" w:themeColor="text1"/>
          <w:sz w:val="22"/>
          <w:szCs w:val="22"/>
          <w:lang w:val="en-US"/>
        </w:rPr>
        <w:t>IN</w:t>
      </w:r>
      <w:r w:rsidR="007C55A4" w:rsidRPr="007C55A4">
        <w:rPr>
          <w:b/>
          <w:color w:val="000000" w:themeColor="text1"/>
          <w:sz w:val="22"/>
          <w:szCs w:val="22"/>
          <w:lang w:val="en-US"/>
        </w:rPr>
        <w:t xml:space="preserve"> </w:t>
      </w:r>
      <w:r w:rsidRPr="00EA7C44">
        <w:rPr>
          <w:b/>
          <w:color w:val="000000" w:themeColor="text1"/>
          <w:sz w:val="22"/>
          <w:szCs w:val="22"/>
          <w:lang w:val="en-US"/>
        </w:rPr>
        <w:t>TOURISM</w:t>
      </w:r>
    </w:p>
    <w:p w:rsidR="008C44C5" w:rsidRPr="0082502A" w:rsidRDefault="008C44C5" w:rsidP="0082502A">
      <w:pPr>
        <w:spacing w:line="247" w:lineRule="auto"/>
        <w:jc w:val="both"/>
        <w:rPr>
          <w:color w:val="000000" w:themeColor="text1"/>
          <w:lang w:val="en-US"/>
        </w:rPr>
      </w:pPr>
    </w:p>
    <w:p w:rsidR="008C44C5" w:rsidRPr="00EA7C44" w:rsidRDefault="008C44C5" w:rsidP="0082502A">
      <w:pPr>
        <w:spacing w:line="247" w:lineRule="auto"/>
        <w:ind w:firstLine="709"/>
        <w:jc w:val="both"/>
        <w:rPr>
          <w:color w:val="000000" w:themeColor="text1"/>
          <w:sz w:val="22"/>
          <w:szCs w:val="22"/>
        </w:rPr>
      </w:pPr>
      <w:r w:rsidRPr="00EA7C44">
        <w:rPr>
          <w:b/>
          <w:color w:val="000000" w:themeColor="text1"/>
          <w:sz w:val="22"/>
          <w:szCs w:val="22"/>
        </w:rPr>
        <w:t>Аннотация</w:t>
      </w:r>
      <w:r w:rsidR="007C55A4">
        <w:rPr>
          <w:b/>
          <w:color w:val="000000" w:themeColor="text1"/>
          <w:sz w:val="22"/>
          <w:szCs w:val="22"/>
        </w:rPr>
        <w:t>.</w:t>
      </w:r>
      <w:r w:rsidRPr="007C55A4">
        <w:rPr>
          <w:color w:val="000000" w:themeColor="text1"/>
          <w:sz w:val="22"/>
          <w:szCs w:val="22"/>
        </w:rPr>
        <w:t xml:space="preserve"> </w:t>
      </w:r>
      <w:r w:rsidRPr="00EA7C44">
        <w:rPr>
          <w:color w:val="000000" w:themeColor="text1"/>
          <w:sz w:val="22"/>
          <w:szCs w:val="22"/>
        </w:rPr>
        <w:t xml:space="preserve">Цель статьи </w:t>
      </w:r>
      <w:r w:rsidR="007C55A4">
        <w:rPr>
          <w:color w:val="000000" w:themeColor="text1"/>
          <w:sz w:val="22"/>
          <w:szCs w:val="22"/>
        </w:rPr>
        <w:t>—</w:t>
      </w:r>
      <w:r w:rsidRPr="00EA7C44">
        <w:rPr>
          <w:color w:val="000000" w:themeColor="text1"/>
          <w:sz w:val="22"/>
          <w:szCs w:val="22"/>
        </w:rPr>
        <w:t xml:space="preserve"> рассказать о том, что такое сторителлинг и как он примен</w:t>
      </w:r>
      <w:r w:rsidRPr="00EA7C44">
        <w:rPr>
          <w:color w:val="000000" w:themeColor="text1"/>
          <w:sz w:val="22"/>
          <w:szCs w:val="22"/>
        </w:rPr>
        <w:t>я</w:t>
      </w:r>
      <w:r w:rsidRPr="00EA7C44">
        <w:rPr>
          <w:color w:val="000000" w:themeColor="text1"/>
          <w:sz w:val="22"/>
          <w:szCs w:val="22"/>
        </w:rPr>
        <w:t>ется в турбизнесе. Объектом изучения выступает сторителлинг как сравнительно новая техн</w:t>
      </w:r>
      <w:r w:rsidRPr="00EA7C44">
        <w:rPr>
          <w:color w:val="000000" w:themeColor="text1"/>
          <w:sz w:val="22"/>
          <w:szCs w:val="22"/>
        </w:rPr>
        <w:t>о</w:t>
      </w:r>
      <w:r w:rsidRPr="00EA7C44">
        <w:rPr>
          <w:color w:val="000000" w:themeColor="text1"/>
          <w:sz w:val="22"/>
          <w:szCs w:val="22"/>
        </w:rPr>
        <w:t>логия маркетинга туристских дестинаций. Туристский сторителлинг определяется как новая форма привлечения туристов с помощью рассказывания различных историй (мифы, легенды, предания), которые привлекают их внимание и мотивируют потенциальных клиентов к сл</w:t>
      </w:r>
      <w:r w:rsidRPr="00EA7C44">
        <w:rPr>
          <w:color w:val="000000" w:themeColor="text1"/>
          <w:sz w:val="22"/>
          <w:szCs w:val="22"/>
        </w:rPr>
        <w:t>е</w:t>
      </w:r>
      <w:r w:rsidRPr="00EA7C44">
        <w:rPr>
          <w:color w:val="000000" w:themeColor="text1"/>
          <w:sz w:val="22"/>
          <w:szCs w:val="22"/>
        </w:rPr>
        <w:t>дующему путешествию. Привод</w:t>
      </w:r>
      <w:r w:rsidR="0082502A">
        <w:rPr>
          <w:color w:val="000000" w:themeColor="text1"/>
          <w:sz w:val="22"/>
          <w:szCs w:val="22"/>
        </w:rPr>
        <w:t>я</w:t>
      </w:r>
      <w:r w:rsidRPr="00EA7C44">
        <w:rPr>
          <w:color w:val="000000" w:themeColor="text1"/>
          <w:sz w:val="22"/>
          <w:szCs w:val="22"/>
        </w:rPr>
        <w:t>тся типология и характеристика туристского сторителлинга. Рассмотрены мощные туристические дестинации России и Удмуртии. Представлен проект ст</w:t>
      </w:r>
      <w:r w:rsidRPr="00EA7C44">
        <w:rPr>
          <w:color w:val="000000" w:themeColor="text1"/>
          <w:sz w:val="22"/>
          <w:szCs w:val="22"/>
        </w:rPr>
        <w:t>о</w:t>
      </w:r>
      <w:r w:rsidRPr="00EA7C44">
        <w:rPr>
          <w:color w:val="000000" w:themeColor="text1"/>
          <w:sz w:val="22"/>
          <w:szCs w:val="22"/>
        </w:rPr>
        <w:t>рителлинга, который может быть использован в туристическом маршруте по Каракулинскому району с помощью истори</w:t>
      </w:r>
      <w:r w:rsidR="007C55A4">
        <w:rPr>
          <w:color w:val="000000" w:themeColor="text1"/>
          <w:sz w:val="22"/>
          <w:szCs w:val="22"/>
        </w:rPr>
        <w:t>и о великом кладе Е. Пугачева.</w:t>
      </w:r>
    </w:p>
    <w:p w:rsidR="008C44C5" w:rsidRPr="00EA7C44" w:rsidRDefault="008C44C5" w:rsidP="0082502A">
      <w:pPr>
        <w:spacing w:line="247" w:lineRule="auto"/>
        <w:ind w:firstLine="709"/>
        <w:jc w:val="both"/>
        <w:rPr>
          <w:color w:val="000000" w:themeColor="text1"/>
          <w:sz w:val="22"/>
          <w:szCs w:val="22"/>
          <w:lang w:val="en-US"/>
        </w:rPr>
      </w:pPr>
      <w:r w:rsidRPr="00EA7C44">
        <w:rPr>
          <w:b/>
          <w:color w:val="000000" w:themeColor="text1"/>
          <w:sz w:val="22"/>
          <w:szCs w:val="22"/>
          <w:lang w:val="en-US"/>
        </w:rPr>
        <w:t>Abstract</w:t>
      </w:r>
      <w:r w:rsidR="007C55A4" w:rsidRPr="007C55A4">
        <w:rPr>
          <w:b/>
          <w:color w:val="000000" w:themeColor="text1"/>
          <w:sz w:val="22"/>
          <w:szCs w:val="22"/>
          <w:lang w:val="en-US"/>
        </w:rPr>
        <w:t>.</w:t>
      </w:r>
      <w:r w:rsidRPr="007C55A4">
        <w:rPr>
          <w:color w:val="000000" w:themeColor="text1"/>
          <w:sz w:val="22"/>
          <w:szCs w:val="22"/>
          <w:lang w:val="en-US"/>
        </w:rPr>
        <w:t xml:space="preserve"> </w:t>
      </w:r>
      <w:r w:rsidRPr="00EA7C44">
        <w:rPr>
          <w:color w:val="000000" w:themeColor="text1"/>
          <w:sz w:val="22"/>
          <w:szCs w:val="22"/>
          <w:lang w:val="en-US"/>
        </w:rPr>
        <w:t>The purpose of my article is to tell you what is narrative and how it is used in the tourism business. The article is devoted to the storytelling as a relatively new marketing technology for tourist destinations. Tourist story is defined as a new form of attracting tourists with interesting stories (legends, myths, fables, urban stories and tales). Tourist stories attract the attention of tourists and motivate them to the next trip.The article characterizes the tourism storytelling. The powerful tourist destinations of Russia and Udmurtia are presented.</w:t>
      </w:r>
      <w:r w:rsidR="007C55A4" w:rsidRPr="007C55A4">
        <w:rPr>
          <w:color w:val="000000" w:themeColor="text1"/>
          <w:sz w:val="22"/>
          <w:szCs w:val="22"/>
          <w:lang w:val="en-US"/>
        </w:rPr>
        <w:t xml:space="preserve"> </w:t>
      </w:r>
      <w:r w:rsidRPr="00EA7C44">
        <w:rPr>
          <w:color w:val="000000" w:themeColor="text1"/>
          <w:sz w:val="22"/>
          <w:szCs w:val="22"/>
          <w:lang w:val="en-US"/>
        </w:rPr>
        <w:t>A project of storytelling in the tourist route along the Karakulino district is presented with the help of the story of the great treasure of E. Pu</w:t>
      </w:r>
      <w:r w:rsidR="007C55A4" w:rsidRPr="007C55A4">
        <w:rPr>
          <w:color w:val="000000" w:themeColor="text1"/>
          <w:sz w:val="22"/>
          <w:szCs w:val="22"/>
          <w:lang w:val="en-US"/>
        </w:rPr>
        <w:softHyphen/>
      </w:r>
      <w:r w:rsidRPr="00EA7C44">
        <w:rPr>
          <w:color w:val="000000" w:themeColor="text1"/>
          <w:sz w:val="22"/>
          <w:szCs w:val="22"/>
          <w:lang w:val="en-US"/>
        </w:rPr>
        <w:t>gachev.</w:t>
      </w:r>
    </w:p>
    <w:p w:rsidR="008C44C5" w:rsidRPr="00EA7C44" w:rsidRDefault="008C44C5" w:rsidP="0082502A">
      <w:pPr>
        <w:spacing w:line="247" w:lineRule="auto"/>
        <w:ind w:firstLine="709"/>
        <w:jc w:val="both"/>
        <w:rPr>
          <w:color w:val="000000" w:themeColor="text1"/>
          <w:sz w:val="22"/>
          <w:szCs w:val="22"/>
        </w:rPr>
      </w:pPr>
      <w:r w:rsidRPr="00EA7C44">
        <w:rPr>
          <w:b/>
          <w:i/>
          <w:color w:val="000000" w:themeColor="text1"/>
          <w:sz w:val="22"/>
          <w:szCs w:val="22"/>
        </w:rPr>
        <w:t>Ключевые слова:</w:t>
      </w:r>
      <w:r w:rsidRPr="007C55A4">
        <w:rPr>
          <w:color w:val="000000" w:themeColor="text1"/>
          <w:sz w:val="22"/>
          <w:szCs w:val="22"/>
        </w:rPr>
        <w:t xml:space="preserve"> </w:t>
      </w:r>
      <w:r w:rsidR="0082502A">
        <w:rPr>
          <w:color w:val="000000" w:themeColor="text1"/>
          <w:sz w:val="22"/>
          <w:szCs w:val="22"/>
        </w:rPr>
        <w:t>с</w:t>
      </w:r>
      <w:r w:rsidRPr="00EA7C44">
        <w:rPr>
          <w:color w:val="000000" w:themeColor="text1"/>
          <w:sz w:val="22"/>
          <w:szCs w:val="22"/>
        </w:rPr>
        <w:t>торителлинг, туристский сторителлинг, сторителлинговая дестин</w:t>
      </w:r>
      <w:r w:rsidRPr="00EA7C44">
        <w:rPr>
          <w:color w:val="000000" w:themeColor="text1"/>
          <w:sz w:val="22"/>
          <w:szCs w:val="22"/>
        </w:rPr>
        <w:t>а</w:t>
      </w:r>
      <w:r w:rsidRPr="00EA7C44">
        <w:rPr>
          <w:color w:val="000000" w:themeColor="text1"/>
          <w:sz w:val="22"/>
          <w:szCs w:val="22"/>
        </w:rPr>
        <w:t>ция, сторителлинг в активном туризме.</w:t>
      </w:r>
    </w:p>
    <w:p w:rsidR="008C44C5" w:rsidRPr="00EA7C44" w:rsidRDefault="00F04639" w:rsidP="0082502A">
      <w:pPr>
        <w:spacing w:line="247" w:lineRule="auto"/>
        <w:ind w:firstLine="709"/>
        <w:jc w:val="both"/>
        <w:rPr>
          <w:color w:val="000000" w:themeColor="text1"/>
          <w:sz w:val="22"/>
          <w:szCs w:val="22"/>
          <w:lang w:val="en-US"/>
        </w:rPr>
      </w:pPr>
      <w:r w:rsidRPr="00EA7C44">
        <w:rPr>
          <w:b/>
          <w:i/>
          <w:color w:val="000000" w:themeColor="text1"/>
          <w:sz w:val="22"/>
          <w:szCs w:val="22"/>
          <w:lang w:val="en-US"/>
        </w:rPr>
        <w:t>Key</w:t>
      </w:r>
      <w:r w:rsidR="008C44C5" w:rsidRPr="00EA7C44">
        <w:rPr>
          <w:b/>
          <w:i/>
          <w:color w:val="000000" w:themeColor="text1"/>
          <w:sz w:val="22"/>
          <w:szCs w:val="22"/>
          <w:lang w:val="en-US"/>
        </w:rPr>
        <w:t>words</w:t>
      </w:r>
      <w:r w:rsidR="008C44C5" w:rsidRPr="00EA7C44">
        <w:rPr>
          <w:b/>
          <w:color w:val="000000" w:themeColor="text1"/>
          <w:sz w:val="22"/>
          <w:szCs w:val="22"/>
          <w:lang w:val="en-US"/>
        </w:rPr>
        <w:t>:</w:t>
      </w:r>
      <w:r w:rsidR="008C44C5" w:rsidRPr="007C55A4">
        <w:rPr>
          <w:color w:val="000000" w:themeColor="text1"/>
          <w:sz w:val="22"/>
          <w:szCs w:val="22"/>
          <w:lang w:val="en-US"/>
        </w:rPr>
        <w:t xml:space="preserve"> </w:t>
      </w:r>
      <w:r w:rsidR="0082502A">
        <w:rPr>
          <w:color w:val="000000" w:themeColor="text1"/>
          <w:sz w:val="22"/>
          <w:szCs w:val="22"/>
          <w:lang w:val="en-US"/>
        </w:rPr>
        <w:t>s</w:t>
      </w:r>
      <w:r w:rsidR="008C44C5" w:rsidRPr="00EA7C44">
        <w:rPr>
          <w:color w:val="000000" w:themeColor="text1"/>
          <w:sz w:val="22"/>
          <w:szCs w:val="22"/>
          <w:lang w:val="en-US"/>
        </w:rPr>
        <w:t>torytelling, tourist storytelling, storyline destination, storytelling in active tourism.</w:t>
      </w:r>
    </w:p>
    <w:p w:rsidR="008C44C5" w:rsidRPr="00EA7C44" w:rsidRDefault="008C44C5" w:rsidP="0082502A">
      <w:pPr>
        <w:spacing w:line="247" w:lineRule="auto"/>
        <w:ind w:firstLine="709"/>
        <w:jc w:val="both"/>
        <w:rPr>
          <w:color w:val="000000" w:themeColor="text1"/>
          <w:sz w:val="22"/>
          <w:szCs w:val="22"/>
        </w:rPr>
      </w:pPr>
      <w:r w:rsidRPr="00EA7C44">
        <w:rPr>
          <w:color w:val="000000" w:themeColor="text1"/>
          <w:sz w:val="22"/>
          <w:szCs w:val="22"/>
          <w:lang w:val="en-US"/>
        </w:rPr>
        <w:t>Storytelling</w:t>
      </w:r>
      <w:r w:rsidRPr="00EA7C44">
        <w:rPr>
          <w:color w:val="000000" w:themeColor="text1"/>
          <w:sz w:val="22"/>
          <w:szCs w:val="22"/>
        </w:rPr>
        <w:t xml:space="preserve"> (сторителлинг) </w:t>
      </w:r>
      <w:r w:rsidR="007C55A4">
        <w:rPr>
          <w:color w:val="000000" w:themeColor="text1"/>
          <w:sz w:val="22"/>
          <w:szCs w:val="22"/>
        </w:rPr>
        <w:t>—</w:t>
      </w:r>
      <w:r w:rsidRPr="00EA7C44">
        <w:rPr>
          <w:color w:val="000000" w:themeColor="text1"/>
          <w:sz w:val="22"/>
          <w:szCs w:val="22"/>
        </w:rPr>
        <w:t xml:space="preserve"> рассказывание различных историй или</w:t>
      </w:r>
      <w:r w:rsidR="0082502A">
        <w:rPr>
          <w:color w:val="000000" w:themeColor="text1"/>
          <w:sz w:val="22"/>
          <w:szCs w:val="22"/>
        </w:rPr>
        <w:t>,</w:t>
      </w:r>
      <w:r w:rsidRPr="00EA7C44">
        <w:rPr>
          <w:color w:val="000000" w:themeColor="text1"/>
          <w:sz w:val="22"/>
          <w:szCs w:val="22"/>
        </w:rPr>
        <w:t xml:space="preserve"> по-другому</w:t>
      </w:r>
      <w:r w:rsidR="0082502A">
        <w:rPr>
          <w:color w:val="000000" w:themeColor="text1"/>
          <w:sz w:val="22"/>
          <w:szCs w:val="22"/>
        </w:rPr>
        <w:t>,</w:t>
      </w:r>
      <w:r w:rsidRPr="00EA7C44">
        <w:rPr>
          <w:color w:val="000000" w:themeColor="text1"/>
          <w:sz w:val="22"/>
          <w:szCs w:val="22"/>
        </w:rPr>
        <w:t xml:space="preserve"> и</w:t>
      </w:r>
      <w:r w:rsidRPr="00EA7C44">
        <w:rPr>
          <w:color w:val="000000" w:themeColor="text1"/>
          <w:sz w:val="22"/>
          <w:szCs w:val="22"/>
        </w:rPr>
        <w:t>с</w:t>
      </w:r>
      <w:r w:rsidRPr="00EA7C44">
        <w:rPr>
          <w:color w:val="000000" w:themeColor="text1"/>
          <w:sz w:val="22"/>
          <w:szCs w:val="22"/>
        </w:rPr>
        <w:t>кусство донесения поучительной информации, с помощью знаний, рассказов, историй, которые возбуждают у человека эмоции и размышления.</w:t>
      </w:r>
    </w:p>
    <w:p w:rsidR="008C44C5" w:rsidRPr="00EA7C44" w:rsidRDefault="008C44C5" w:rsidP="0082502A">
      <w:pPr>
        <w:spacing w:line="247" w:lineRule="auto"/>
        <w:ind w:firstLine="709"/>
        <w:jc w:val="both"/>
        <w:rPr>
          <w:color w:val="000000" w:themeColor="text1"/>
          <w:sz w:val="22"/>
          <w:szCs w:val="22"/>
        </w:rPr>
      </w:pPr>
      <w:r w:rsidRPr="00EA7C44">
        <w:rPr>
          <w:color w:val="000000" w:themeColor="text1"/>
          <w:sz w:val="22"/>
          <w:szCs w:val="22"/>
        </w:rPr>
        <w:t>Целью сторителлинга является обеспечение эффективной мотивации к требуемому от субъекта действию.</w:t>
      </w:r>
    </w:p>
    <w:p w:rsidR="008C44C5" w:rsidRPr="00EA7C44" w:rsidRDefault="008C44C5" w:rsidP="0082502A">
      <w:pPr>
        <w:spacing w:line="247" w:lineRule="auto"/>
        <w:ind w:firstLine="709"/>
        <w:jc w:val="both"/>
        <w:rPr>
          <w:color w:val="000000" w:themeColor="text1"/>
          <w:sz w:val="22"/>
          <w:szCs w:val="22"/>
        </w:rPr>
      </w:pPr>
      <w:r w:rsidRPr="00EA7C44">
        <w:rPr>
          <w:color w:val="000000" w:themeColor="text1"/>
          <w:sz w:val="22"/>
          <w:szCs w:val="22"/>
        </w:rPr>
        <w:t xml:space="preserve">Миссия сторителлинга </w:t>
      </w:r>
      <w:r w:rsidR="007C55A4">
        <w:rPr>
          <w:color w:val="000000" w:themeColor="text1"/>
          <w:sz w:val="22"/>
          <w:szCs w:val="22"/>
        </w:rPr>
        <w:t>—</w:t>
      </w:r>
      <w:r w:rsidRPr="00EA7C44">
        <w:rPr>
          <w:color w:val="000000" w:themeColor="text1"/>
          <w:sz w:val="22"/>
          <w:szCs w:val="22"/>
        </w:rPr>
        <w:t xml:space="preserve"> захватить внимание с первой секунды и держать его на пр</w:t>
      </w:r>
      <w:r w:rsidRPr="00EA7C44">
        <w:rPr>
          <w:color w:val="000000" w:themeColor="text1"/>
          <w:sz w:val="22"/>
          <w:szCs w:val="22"/>
        </w:rPr>
        <w:t>о</w:t>
      </w:r>
      <w:r w:rsidRPr="00EA7C44">
        <w:rPr>
          <w:color w:val="000000" w:themeColor="text1"/>
          <w:sz w:val="22"/>
          <w:szCs w:val="22"/>
        </w:rPr>
        <w:t xml:space="preserve">тяжении всей истории, вызывая у читателя или зрителя симпатию </w:t>
      </w:r>
      <w:r w:rsidR="0082502A">
        <w:rPr>
          <w:color w:val="000000" w:themeColor="text1"/>
          <w:sz w:val="22"/>
          <w:szCs w:val="22"/>
        </w:rPr>
        <w:t>к главному герою истории</w:t>
      </w:r>
      <w:r w:rsidR="0082502A">
        <w:rPr>
          <w:color w:val="000000" w:themeColor="text1"/>
          <w:sz w:val="22"/>
          <w:szCs w:val="22"/>
        </w:rPr>
        <w:br/>
        <w:t xml:space="preserve">и </w:t>
      </w:r>
      <w:r w:rsidRPr="00EA7C44">
        <w:rPr>
          <w:color w:val="000000" w:themeColor="text1"/>
          <w:sz w:val="22"/>
          <w:szCs w:val="22"/>
        </w:rPr>
        <w:t>через симпатию донести до аудитории основную мысль.</w:t>
      </w:r>
    </w:p>
    <w:p w:rsidR="008C44C5" w:rsidRPr="00EA7C44" w:rsidRDefault="008C44C5" w:rsidP="0082502A">
      <w:pPr>
        <w:spacing w:line="247" w:lineRule="auto"/>
        <w:ind w:firstLine="709"/>
        <w:jc w:val="both"/>
        <w:rPr>
          <w:color w:val="000000" w:themeColor="text1"/>
          <w:sz w:val="22"/>
          <w:szCs w:val="22"/>
        </w:rPr>
      </w:pPr>
      <w:r w:rsidRPr="00EA7C44">
        <w:rPr>
          <w:color w:val="000000" w:themeColor="text1"/>
          <w:sz w:val="22"/>
          <w:szCs w:val="22"/>
        </w:rPr>
        <w:t>Согласно исследованиям, люди запоминают до 65</w:t>
      </w:r>
      <w:r w:rsidR="007C55A4">
        <w:rPr>
          <w:color w:val="000000" w:themeColor="text1"/>
          <w:sz w:val="22"/>
          <w:szCs w:val="22"/>
        </w:rPr>
        <w:t>–</w:t>
      </w:r>
      <w:r w:rsidRPr="00EA7C44">
        <w:rPr>
          <w:color w:val="000000" w:themeColor="text1"/>
          <w:sz w:val="22"/>
          <w:szCs w:val="22"/>
        </w:rPr>
        <w:t>75</w:t>
      </w:r>
      <w:r w:rsidR="0082502A">
        <w:rPr>
          <w:color w:val="000000" w:themeColor="text1"/>
          <w:sz w:val="22"/>
          <w:szCs w:val="22"/>
        </w:rPr>
        <w:t xml:space="preserve"> </w:t>
      </w:r>
      <w:r w:rsidRPr="00EA7C44">
        <w:rPr>
          <w:color w:val="000000" w:themeColor="text1"/>
          <w:sz w:val="22"/>
          <w:szCs w:val="22"/>
        </w:rPr>
        <w:t>% информации через истории.</w:t>
      </w:r>
      <w:r w:rsidR="0082502A">
        <w:rPr>
          <w:color w:val="000000" w:themeColor="text1"/>
          <w:sz w:val="22"/>
          <w:szCs w:val="22"/>
        </w:rPr>
        <w:br/>
      </w:r>
      <w:r w:rsidRPr="00EA7C44">
        <w:rPr>
          <w:color w:val="000000" w:themeColor="text1"/>
          <w:sz w:val="22"/>
          <w:szCs w:val="22"/>
        </w:rPr>
        <w:t>И</w:t>
      </w:r>
      <w:r w:rsidR="0082502A">
        <w:rPr>
          <w:color w:val="000000" w:themeColor="text1"/>
          <w:sz w:val="22"/>
          <w:szCs w:val="22"/>
        </w:rPr>
        <w:t xml:space="preserve"> </w:t>
      </w:r>
      <w:r w:rsidR="007C55A4">
        <w:rPr>
          <w:color w:val="000000" w:themeColor="text1"/>
          <w:sz w:val="22"/>
          <w:szCs w:val="22"/>
        </w:rPr>
        <w:t>только до 5–</w:t>
      </w:r>
      <w:r w:rsidRPr="00EA7C44">
        <w:rPr>
          <w:color w:val="000000" w:themeColor="text1"/>
          <w:sz w:val="22"/>
          <w:szCs w:val="22"/>
        </w:rPr>
        <w:t>10</w:t>
      </w:r>
      <w:r w:rsidR="0082502A">
        <w:rPr>
          <w:color w:val="000000" w:themeColor="text1"/>
          <w:sz w:val="22"/>
          <w:szCs w:val="22"/>
        </w:rPr>
        <w:t xml:space="preserve"> </w:t>
      </w:r>
      <w:r w:rsidRPr="00EA7C44">
        <w:rPr>
          <w:color w:val="000000" w:themeColor="text1"/>
          <w:sz w:val="22"/>
          <w:szCs w:val="22"/>
        </w:rPr>
        <w:t>% данных, полученных в результате сухой статистики</w:t>
      </w:r>
      <w:r w:rsidR="007C55A4">
        <w:rPr>
          <w:color w:val="000000" w:themeColor="text1"/>
          <w:sz w:val="22"/>
          <w:szCs w:val="22"/>
        </w:rPr>
        <w:t xml:space="preserve"> </w:t>
      </w:r>
      <w:r w:rsidRPr="00EA7C44">
        <w:rPr>
          <w:color w:val="000000" w:themeColor="text1"/>
          <w:sz w:val="22"/>
          <w:szCs w:val="22"/>
        </w:rPr>
        <w:sym w:font="Symbol" w:char="F05B"/>
      </w:r>
      <w:r w:rsidRPr="00EA7C44">
        <w:rPr>
          <w:color w:val="000000" w:themeColor="text1"/>
          <w:sz w:val="22"/>
          <w:szCs w:val="22"/>
        </w:rPr>
        <w:t>1</w:t>
      </w:r>
      <w:r w:rsidRPr="00EA7C44">
        <w:rPr>
          <w:color w:val="000000" w:themeColor="text1"/>
          <w:sz w:val="22"/>
          <w:szCs w:val="22"/>
        </w:rPr>
        <w:sym w:font="Symbol" w:char="F05D"/>
      </w:r>
      <w:r w:rsidRPr="00EA7C44">
        <w:rPr>
          <w:color w:val="000000" w:themeColor="text1"/>
          <w:sz w:val="22"/>
          <w:szCs w:val="22"/>
        </w:rPr>
        <w:t>.</w:t>
      </w:r>
    </w:p>
    <w:p w:rsidR="008C44C5" w:rsidRPr="00EA7C44" w:rsidRDefault="008C44C5" w:rsidP="0082502A">
      <w:pPr>
        <w:spacing w:line="247" w:lineRule="auto"/>
        <w:ind w:firstLine="709"/>
        <w:jc w:val="both"/>
        <w:rPr>
          <w:color w:val="000000" w:themeColor="text1"/>
          <w:sz w:val="22"/>
          <w:szCs w:val="22"/>
        </w:rPr>
      </w:pPr>
      <w:r w:rsidRPr="00EA7C44">
        <w:rPr>
          <w:color w:val="000000" w:themeColor="text1"/>
          <w:sz w:val="22"/>
          <w:szCs w:val="22"/>
        </w:rPr>
        <w:t>У истоков применения сторителлинга в бизнесе стоит Дэвид Армстронг, глава межд</w:t>
      </w:r>
      <w:r w:rsidRPr="00EA7C44">
        <w:rPr>
          <w:color w:val="000000" w:themeColor="text1"/>
          <w:sz w:val="22"/>
          <w:szCs w:val="22"/>
        </w:rPr>
        <w:t>у</w:t>
      </w:r>
      <w:r w:rsidRPr="00EA7C44">
        <w:rPr>
          <w:color w:val="000000" w:themeColor="text1"/>
          <w:sz w:val="22"/>
          <w:szCs w:val="22"/>
        </w:rPr>
        <w:t xml:space="preserve">народной компании «Армстронг Интернэшнл», который применял методы </w:t>
      </w:r>
      <w:r w:rsidR="0082502A">
        <w:rPr>
          <w:color w:val="000000" w:themeColor="text1"/>
          <w:sz w:val="22"/>
          <w:szCs w:val="22"/>
        </w:rPr>
        <w:t>сторителлинга</w:t>
      </w:r>
      <w:r w:rsidR="0082502A">
        <w:rPr>
          <w:color w:val="000000" w:themeColor="text1"/>
          <w:sz w:val="22"/>
          <w:szCs w:val="22"/>
        </w:rPr>
        <w:br/>
      </w:r>
      <w:r w:rsidRPr="00EA7C44">
        <w:rPr>
          <w:color w:val="000000" w:themeColor="text1"/>
          <w:sz w:val="22"/>
          <w:szCs w:val="22"/>
        </w:rPr>
        <w:t>в своём личном профессиональном опыте и даже имел должность в своей компании под назв</w:t>
      </w:r>
      <w:r w:rsidRPr="00EA7C44">
        <w:rPr>
          <w:color w:val="000000" w:themeColor="text1"/>
          <w:sz w:val="22"/>
          <w:szCs w:val="22"/>
        </w:rPr>
        <w:t>а</w:t>
      </w:r>
      <w:r w:rsidRPr="00EA7C44">
        <w:rPr>
          <w:color w:val="000000" w:themeColor="text1"/>
          <w:sz w:val="22"/>
          <w:szCs w:val="22"/>
        </w:rPr>
        <w:t>нием «главный по рассказыванию историй». При разработке концепции сторителлинга</w:t>
      </w:r>
      <w:r w:rsidR="007409F5" w:rsidRPr="00EA7C44">
        <w:rPr>
          <w:color w:val="000000" w:themeColor="text1"/>
          <w:sz w:val="22"/>
          <w:szCs w:val="22"/>
        </w:rPr>
        <w:t xml:space="preserve"> </w:t>
      </w:r>
      <w:r w:rsidRPr="00EA7C44">
        <w:rPr>
          <w:color w:val="000000" w:themeColor="text1"/>
          <w:sz w:val="22"/>
          <w:szCs w:val="22"/>
        </w:rPr>
        <w:t>Армс</w:t>
      </w:r>
      <w:r w:rsidRPr="00EA7C44">
        <w:rPr>
          <w:color w:val="000000" w:themeColor="text1"/>
          <w:sz w:val="22"/>
          <w:szCs w:val="22"/>
        </w:rPr>
        <w:t>т</w:t>
      </w:r>
      <w:r w:rsidRPr="00EA7C44">
        <w:rPr>
          <w:color w:val="000000" w:themeColor="text1"/>
          <w:sz w:val="22"/>
          <w:szCs w:val="22"/>
        </w:rPr>
        <w:t>ронг учитывал тот психологический фактор, что истории более выразительны, увлекательны, интересны и легче ассоциируются с личным опытом, чем свод правил, кодекс поведения, лог</w:t>
      </w:r>
      <w:r w:rsidRPr="00EA7C44">
        <w:rPr>
          <w:color w:val="000000" w:themeColor="text1"/>
          <w:sz w:val="22"/>
          <w:szCs w:val="22"/>
        </w:rPr>
        <w:t>и</w:t>
      </w:r>
      <w:r w:rsidRPr="00EA7C44">
        <w:rPr>
          <w:color w:val="000000" w:themeColor="text1"/>
          <w:sz w:val="22"/>
          <w:szCs w:val="22"/>
        </w:rPr>
        <w:t xml:space="preserve">ческие рассуждения и доводы. Истории гораздо лучше запоминаются, им больше доверяют, поскольку они основаны на практическом опыте и, соответственно, придают больше значения. Как результат, их воздействие на поведение людей оказывается сильнее </w:t>
      </w:r>
      <w:r w:rsidRPr="00EA7C44">
        <w:rPr>
          <w:color w:val="000000" w:themeColor="text1"/>
          <w:sz w:val="22"/>
          <w:szCs w:val="22"/>
        </w:rPr>
        <w:sym w:font="Symbol" w:char="F05B"/>
      </w:r>
      <w:r w:rsidRPr="00EA7C44">
        <w:rPr>
          <w:color w:val="000000" w:themeColor="text1"/>
          <w:sz w:val="22"/>
          <w:szCs w:val="22"/>
        </w:rPr>
        <w:t>1</w:t>
      </w:r>
      <w:r w:rsidRPr="00EA7C44">
        <w:rPr>
          <w:color w:val="000000" w:themeColor="text1"/>
          <w:sz w:val="22"/>
          <w:szCs w:val="22"/>
        </w:rPr>
        <w:sym w:font="Symbol" w:char="F05D"/>
      </w:r>
      <w:r w:rsidRPr="00EA7C44">
        <w:rPr>
          <w:color w:val="000000" w:themeColor="text1"/>
          <w:sz w:val="22"/>
          <w:szCs w:val="22"/>
        </w:rPr>
        <w:t>.</w:t>
      </w:r>
    </w:p>
    <w:p w:rsidR="008C44C5" w:rsidRPr="00EA7C44" w:rsidRDefault="008C44C5" w:rsidP="0082502A">
      <w:pPr>
        <w:spacing w:line="247" w:lineRule="auto"/>
        <w:ind w:firstLine="709"/>
        <w:jc w:val="both"/>
        <w:rPr>
          <w:color w:val="000000" w:themeColor="text1"/>
          <w:sz w:val="22"/>
          <w:szCs w:val="22"/>
        </w:rPr>
      </w:pPr>
      <w:r w:rsidRPr="00EA7C44">
        <w:rPr>
          <w:color w:val="000000" w:themeColor="text1"/>
          <w:sz w:val="22"/>
          <w:szCs w:val="22"/>
        </w:rPr>
        <w:t>Сторителлинг воздействует на сознание людей, внушает им требуемые мысли, форм</w:t>
      </w:r>
      <w:r w:rsidRPr="00EA7C44">
        <w:rPr>
          <w:color w:val="000000" w:themeColor="text1"/>
          <w:sz w:val="22"/>
          <w:szCs w:val="22"/>
        </w:rPr>
        <w:t>и</w:t>
      </w:r>
      <w:r w:rsidRPr="00EA7C44">
        <w:rPr>
          <w:color w:val="000000" w:themeColor="text1"/>
          <w:sz w:val="22"/>
          <w:szCs w:val="22"/>
        </w:rPr>
        <w:t>рует сопричастность</w:t>
      </w:r>
      <w:r w:rsidR="0082502A">
        <w:rPr>
          <w:color w:val="000000" w:themeColor="text1"/>
          <w:sz w:val="22"/>
          <w:szCs w:val="22"/>
        </w:rPr>
        <w:t>,</w:t>
      </w:r>
      <w:r w:rsidRPr="00EA7C44">
        <w:rPr>
          <w:color w:val="000000" w:themeColor="text1"/>
          <w:sz w:val="22"/>
          <w:szCs w:val="22"/>
        </w:rPr>
        <w:t xml:space="preserve"> </w:t>
      </w:r>
      <w:r w:rsidR="0082502A">
        <w:rPr>
          <w:color w:val="000000" w:themeColor="text1"/>
          <w:sz w:val="22"/>
          <w:szCs w:val="22"/>
        </w:rPr>
        <w:t>вызывает</w:t>
      </w:r>
      <w:r w:rsidRPr="00EA7C44">
        <w:rPr>
          <w:color w:val="000000" w:themeColor="text1"/>
          <w:sz w:val="22"/>
          <w:szCs w:val="22"/>
        </w:rPr>
        <w:t xml:space="preserve"> запланированную реакцию и </w:t>
      </w:r>
      <w:r w:rsidR="0082502A">
        <w:rPr>
          <w:color w:val="000000" w:themeColor="text1"/>
          <w:sz w:val="22"/>
          <w:szCs w:val="22"/>
        </w:rPr>
        <w:t xml:space="preserve">определяет </w:t>
      </w:r>
      <w:r w:rsidRPr="00EA7C44">
        <w:rPr>
          <w:color w:val="000000" w:themeColor="text1"/>
          <w:sz w:val="22"/>
          <w:szCs w:val="22"/>
        </w:rPr>
        <w:t>последующее повед</w:t>
      </w:r>
      <w:r w:rsidRPr="00EA7C44">
        <w:rPr>
          <w:color w:val="000000" w:themeColor="text1"/>
          <w:sz w:val="22"/>
          <w:szCs w:val="22"/>
        </w:rPr>
        <w:t>е</w:t>
      </w:r>
      <w:r w:rsidRPr="00EA7C44">
        <w:rPr>
          <w:color w:val="000000" w:themeColor="text1"/>
          <w:sz w:val="22"/>
          <w:szCs w:val="22"/>
        </w:rPr>
        <w:t xml:space="preserve">ние. Сторителлинг активно используется в бизнесе, в </w:t>
      </w:r>
      <w:r w:rsidR="0082502A">
        <w:rPr>
          <w:color w:val="000000" w:themeColor="text1"/>
          <w:sz w:val="22"/>
          <w:szCs w:val="22"/>
        </w:rPr>
        <w:t>психотерапии, в маркетинге. Так</w:t>
      </w:r>
      <w:r w:rsidRPr="00EA7C44">
        <w:rPr>
          <w:color w:val="000000" w:themeColor="text1"/>
          <w:sz w:val="22"/>
          <w:szCs w:val="22"/>
        </w:rPr>
        <w:t>же его активно используют в индустрии туризма. Рассказывая о новых и интересных местах, прода</w:t>
      </w:r>
      <w:r w:rsidRPr="00EA7C44">
        <w:rPr>
          <w:color w:val="000000" w:themeColor="text1"/>
          <w:sz w:val="22"/>
          <w:szCs w:val="22"/>
        </w:rPr>
        <w:t>в</w:t>
      </w:r>
      <w:r w:rsidRPr="00EA7C44">
        <w:rPr>
          <w:color w:val="000000" w:themeColor="text1"/>
          <w:sz w:val="22"/>
          <w:szCs w:val="22"/>
        </w:rPr>
        <w:t>цы впечатлений мотивируют потенциальных клиентов к следующему путешествию.</w:t>
      </w:r>
    </w:p>
    <w:p w:rsidR="008C44C5" w:rsidRPr="00EA7C44" w:rsidRDefault="008C44C5" w:rsidP="00F23D8D">
      <w:pPr>
        <w:spacing w:line="238" w:lineRule="auto"/>
        <w:ind w:firstLine="709"/>
        <w:jc w:val="both"/>
        <w:rPr>
          <w:color w:val="000000" w:themeColor="text1"/>
          <w:sz w:val="22"/>
          <w:szCs w:val="22"/>
        </w:rPr>
      </w:pPr>
      <w:r w:rsidRPr="00EA7C44">
        <w:rPr>
          <w:color w:val="000000" w:themeColor="text1"/>
          <w:sz w:val="22"/>
          <w:szCs w:val="22"/>
        </w:rPr>
        <w:lastRenderedPageBreak/>
        <w:t>На основе «силы историй» могут создаваться довольно мощные туристские дестинации, способные привле</w:t>
      </w:r>
      <w:r w:rsidR="0082502A">
        <w:rPr>
          <w:color w:val="000000" w:themeColor="text1"/>
          <w:sz w:val="22"/>
          <w:szCs w:val="22"/>
        </w:rPr>
        <w:t>ч</w:t>
      </w:r>
      <w:r w:rsidRPr="00EA7C44">
        <w:rPr>
          <w:color w:val="000000" w:themeColor="text1"/>
          <w:sz w:val="22"/>
          <w:szCs w:val="22"/>
        </w:rPr>
        <w:t xml:space="preserve">ь множество туристов. Самыми популярными являются: </w:t>
      </w:r>
      <w:r w:rsidR="007C55A4">
        <w:rPr>
          <w:color w:val="000000" w:themeColor="text1"/>
          <w:sz w:val="22"/>
          <w:szCs w:val="22"/>
        </w:rPr>
        <w:t>д</w:t>
      </w:r>
      <w:r w:rsidRPr="00EA7C44">
        <w:rPr>
          <w:color w:val="000000" w:themeColor="text1"/>
          <w:sz w:val="22"/>
          <w:szCs w:val="22"/>
        </w:rPr>
        <w:t>ом Шерлока Хо</w:t>
      </w:r>
      <w:r w:rsidRPr="00EA7C44">
        <w:rPr>
          <w:color w:val="000000" w:themeColor="text1"/>
          <w:sz w:val="22"/>
          <w:szCs w:val="22"/>
        </w:rPr>
        <w:t>л</w:t>
      </w:r>
      <w:r w:rsidRPr="00EA7C44">
        <w:rPr>
          <w:color w:val="000000" w:themeColor="text1"/>
          <w:sz w:val="22"/>
          <w:szCs w:val="22"/>
        </w:rPr>
        <w:t>мса в Лондоне,</w:t>
      </w:r>
      <w:r w:rsidR="0082502A">
        <w:rPr>
          <w:color w:val="000000" w:themeColor="text1"/>
          <w:sz w:val="22"/>
          <w:szCs w:val="22"/>
        </w:rPr>
        <w:t xml:space="preserve"> </w:t>
      </w:r>
      <w:r w:rsidRPr="00EA7C44">
        <w:rPr>
          <w:color w:val="000000" w:themeColor="text1"/>
          <w:sz w:val="22"/>
          <w:szCs w:val="22"/>
        </w:rPr>
        <w:t>замок графа Дракулы в Трансильвании (Замок Бран,</w:t>
      </w:r>
      <w:r w:rsidR="0082502A">
        <w:rPr>
          <w:color w:val="000000" w:themeColor="text1"/>
          <w:sz w:val="22"/>
          <w:szCs w:val="22"/>
        </w:rPr>
        <w:t xml:space="preserve"> </w:t>
      </w:r>
      <w:r w:rsidRPr="00EA7C44">
        <w:rPr>
          <w:color w:val="000000" w:themeColor="text1"/>
          <w:sz w:val="22"/>
          <w:szCs w:val="22"/>
        </w:rPr>
        <w:t>Румыния), деревня Санта Клауса в Лапландии (Финляндия). В Удмуртии можно выделить резиденцию Тол-Бабая (у</w:t>
      </w:r>
      <w:r w:rsidRPr="00EA7C44">
        <w:rPr>
          <w:color w:val="000000" w:themeColor="text1"/>
          <w:sz w:val="22"/>
          <w:szCs w:val="22"/>
        </w:rPr>
        <w:t>д</w:t>
      </w:r>
      <w:r w:rsidRPr="00EA7C44">
        <w:rPr>
          <w:color w:val="000000" w:themeColor="text1"/>
          <w:sz w:val="22"/>
          <w:szCs w:val="22"/>
        </w:rPr>
        <w:t>муртского Деда Мороза) в Шарканском районе, с.</w:t>
      </w:r>
      <w:r w:rsidR="007C55A4">
        <w:rPr>
          <w:color w:val="000000" w:themeColor="text1"/>
          <w:sz w:val="22"/>
          <w:szCs w:val="22"/>
        </w:rPr>
        <w:t xml:space="preserve"> </w:t>
      </w:r>
      <w:r w:rsidRPr="00EA7C44">
        <w:rPr>
          <w:color w:val="000000" w:themeColor="text1"/>
          <w:sz w:val="22"/>
          <w:szCs w:val="22"/>
        </w:rPr>
        <w:t>Шаркан; сказочную резиденцию Бабы-Яги в</w:t>
      </w:r>
      <w:r w:rsidR="007C55A4">
        <w:rPr>
          <w:color w:val="000000" w:themeColor="text1"/>
          <w:sz w:val="22"/>
          <w:szCs w:val="22"/>
        </w:rPr>
        <w:t> </w:t>
      </w:r>
      <w:r w:rsidRPr="00EA7C44">
        <w:rPr>
          <w:color w:val="000000" w:themeColor="text1"/>
          <w:sz w:val="22"/>
          <w:szCs w:val="22"/>
        </w:rPr>
        <w:t>Граховском район</w:t>
      </w:r>
      <w:r w:rsidR="007C55A4">
        <w:rPr>
          <w:color w:val="000000" w:themeColor="text1"/>
          <w:sz w:val="22"/>
          <w:szCs w:val="22"/>
        </w:rPr>
        <w:t>е</w:t>
      </w:r>
      <w:r w:rsidRPr="00EA7C44">
        <w:rPr>
          <w:color w:val="000000" w:themeColor="text1"/>
          <w:sz w:val="22"/>
          <w:szCs w:val="22"/>
        </w:rPr>
        <w:t xml:space="preserve">, д. Котловка; </w:t>
      </w:r>
      <w:r w:rsidR="0082502A">
        <w:rPr>
          <w:color w:val="000000" w:themeColor="text1"/>
          <w:sz w:val="22"/>
          <w:szCs w:val="22"/>
        </w:rPr>
        <w:t xml:space="preserve">дом </w:t>
      </w:r>
      <w:r w:rsidRPr="00EA7C44">
        <w:rPr>
          <w:color w:val="000000" w:themeColor="text1"/>
          <w:sz w:val="22"/>
          <w:szCs w:val="22"/>
        </w:rPr>
        <w:t>Лопшо</w:t>
      </w:r>
      <w:r w:rsidR="007C55A4">
        <w:rPr>
          <w:color w:val="000000" w:themeColor="text1"/>
          <w:sz w:val="22"/>
          <w:szCs w:val="22"/>
        </w:rPr>
        <w:t xml:space="preserve"> </w:t>
      </w:r>
      <w:r w:rsidRPr="00EA7C44">
        <w:rPr>
          <w:color w:val="000000" w:themeColor="text1"/>
          <w:sz w:val="22"/>
          <w:szCs w:val="22"/>
        </w:rPr>
        <w:t>Педу</w:t>
      </w:r>
      <w:r w:rsidR="007C55A4">
        <w:rPr>
          <w:color w:val="000000" w:themeColor="text1"/>
          <w:sz w:val="22"/>
          <w:szCs w:val="22"/>
        </w:rPr>
        <w:t>ня в Игринском районе, п. Игра.</w:t>
      </w:r>
    </w:p>
    <w:p w:rsidR="008C44C5" w:rsidRPr="00EA7C44" w:rsidRDefault="0082502A" w:rsidP="00F23D8D">
      <w:pPr>
        <w:spacing w:line="238" w:lineRule="auto"/>
        <w:ind w:firstLine="709"/>
        <w:jc w:val="both"/>
        <w:rPr>
          <w:color w:val="000000" w:themeColor="text1"/>
          <w:sz w:val="22"/>
          <w:szCs w:val="22"/>
        </w:rPr>
      </w:pPr>
      <w:r>
        <w:rPr>
          <w:color w:val="000000" w:themeColor="text1"/>
          <w:sz w:val="22"/>
          <w:szCs w:val="22"/>
        </w:rPr>
        <w:t>Так</w:t>
      </w:r>
      <w:r w:rsidR="008C44C5" w:rsidRPr="00EA7C44">
        <w:rPr>
          <w:color w:val="000000" w:themeColor="text1"/>
          <w:sz w:val="22"/>
          <w:szCs w:val="22"/>
        </w:rPr>
        <w:t>же сторителлинг можно применять: в формировании места и ландшафта; в дизайне среды (стрит арт,</w:t>
      </w:r>
      <w:r>
        <w:rPr>
          <w:color w:val="000000" w:themeColor="text1"/>
          <w:sz w:val="22"/>
          <w:szCs w:val="22"/>
        </w:rPr>
        <w:t xml:space="preserve"> </w:t>
      </w:r>
      <w:r w:rsidR="008C44C5" w:rsidRPr="00EA7C44">
        <w:rPr>
          <w:color w:val="000000" w:themeColor="text1"/>
          <w:sz w:val="22"/>
          <w:szCs w:val="22"/>
        </w:rPr>
        <w:t>городская скульптура, арт фестивали); в формировани</w:t>
      </w:r>
      <w:r>
        <w:rPr>
          <w:color w:val="000000" w:themeColor="text1"/>
          <w:sz w:val="22"/>
          <w:szCs w:val="22"/>
        </w:rPr>
        <w:t>и</w:t>
      </w:r>
      <w:r w:rsidR="008C44C5" w:rsidRPr="00EA7C44">
        <w:rPr>
          <w:color w:val="000000" w:themeColor="text1"/>
          <w:sz w:val="22"/>
          <w:szCs w:val="22"/>
        </w:rPr>
        <w:t xml:space="preserve"> городского и нег</w:t>
      </w:r>
      <w:r w:rsidR="008C44C5" w:rsidRPr="00EA7C44">
        <w:rPr>
          <w:color w:val="000000" w:themeColor="text1"/>
          <w:sz w:val="22"/>
          <w:szCs w:val="22"/>
        </w:rPr>
        <w:t>о</w:t>
      </w:r>
      <w:r w:rsidR="008C44C5" w:rsidRPr="00EA7C44">
        <w:rPr>
          <w:color w:val="000000" w:themeColor="text1"/>
          <w:sz w:val="22"/>
          <w:szCs w:val="22"/>
        </w:rPr>
        <w:t>родского пространства через специальные проекты на сайтах. В основном это ТОП</w:t>
      </w:r>
      <w:r>
        <w:rPr>
          <w:color w:val="000000" w:themeColor="text1"/>
          <w:sz w:val="22"/>
          <w:szCs w:val="22"/>
        </w:rPr>
        <w:t>-</w:t>
      </w:r>
      <w:r w:rsidR="008C44C5" w:rsidRPr="00EA7C44">
        <w:rPr>
          <w:color w:val="000000" w:themeColor="text1"/>
          <w:sz w:val="22"/>
          <w:szCs w:val="22"/>
        </w:rPr>
        <w:t>15 (</w:t>
      </w:r>
      <w:r>
        <w:rPr>
          <w:color w:val="000000" w:themeColor="text1"/>
          <w:sz w:val="22"/>
          <w:szCs w:val="22"/>
        </w:rPr>
        <w:t>н</w:t>
      </w:r>
      <w:r w:rsidR="008C44C5" w:rsidRPr="00EA7C44">
        <w:rPr>
          <w:color w:val="000000" w:themeColor="text1"/>
          <w:sz w:val="22"/>
          <w:szCs w:val="22"/>
        </w:rPr>
        <w:t>апр</w:t>
      </w:r>
      <w:r w:rsidR="008C44C5" w:rsidRPr="00EA7C44">
        <w:rPr>
          <w:color w:val="000000" w:themeColor="text1"/>
          <w:sz w:val="22"/>
          <w:szCs w:val="22"/>
        </w:rPr>
        <w:t>и</w:t>
      </w:r>
      <w:r w:rsidR="008C44C5" w:rsidRPr="00EA7C44">
        <w:rPr>
          <w:color w:val="000000" w:themeColor="text1"/>
          <w:sz w:val="22"/>
          <w:szCs w:val="22"/>
        </w:rPr>
        <w:t>мер, 15 мест,</w:t>
      </w:r>
      <w:r>
        <w:rPr>
          <w:color w:val="000000" w:themeColor="text1"/>
          <w:sz w:val="22"/>
          <w:szCs w:val="22"/>
        </w:rPr>
        <w:t xml:space="preserve"> </w:t>
      </w:r>
      <w:r w:rsidR="008C44C5" w:rsidRPr="00EA7C44">
        <w:rPr>
          <w:color w:val="000000" w:themeColor="text1"/>
          <w:sz w:val="22"/>
          <w:szCs w:val="22"/>
        </w:rPr>
        <w:t>которые вдохновляют петербуржцев в Санкт</w:t>
      </w:r>
      <w:r w:rsidR="007409F5" w:rsidRPr="00EA7C44">
        <w:rPr>
          <w:color w:val="000000" w:themeColor="text1"/>
          <w:sz w:val="22"/>
          <w:szCs w:val="22"/>
        </w:rPr>
        <w:t>-</w:t>
      </w:r>
      <w:r w:rsidR="008C44C5" w:rsidRPr="00EA7C44">
        <w:rPr>
          <w:color w:val="000000" w:themeColor="text1"/>
          <w:sz w:val="22"/>
          <w:szCs w:val="22"/>
        </w:rPr>
        <w:t>Петербурге); фотоистории; травел</w:t>
      </w:r>
      <w:r w:rsidR="008C44C5" w:rsidRPr="00EA7C44">
        <w:rPr>
          <w:color w:val="000000" w:themeColor="text1"/>
          <w:sz w:val="22"/>
          <w:szCs w:val="22"/>
        </w:rPr>
        <w:t>и</w:t>
      </w:r>
      <w:r w:rsidR="008C44C5" w:rsidRPr="00EA7C44">
        <w:rPr>
          <w:color w:val="000000" w:themeColor="text1"/>
          <w:sz w:val="22"/>
          <w:szCs w:val="22"/>
        </w:rPr>
        <w:t>стории</w:t>
      </w:r>
      <w:r w:rsidR="007C55A4">
        <w:rPr>
          <w:color w:val="000000" w:themeColor="text1"/>
          <w:sz w:val="22"/>
          <w:szCs w:val="22"/>
        </w:rPr>
        <w:t xml:space="preserve"> </w:t>
      </w:r>
      <w:r w:rsidR="008C44C5" w:rsidRPr="00EA7C44">
        <w:rPr>
          <w:color w:val="000000" w:themeColor="text1"/>
          <w:sz w:val="22"/>
          <w:szCs w:val="22"/>
        </w:rPr>
        <w:t>(путе</w:t>
      </w:r>
      <w:r w:rsidR="007C55A4">
        <w:rPr>
          <w:color w:val="000000" w:themeColor="text1"/>
          <w:sz w:val="22"/>
          <w:szCs w:val="22"/>
        </w:rPr>
        <w:t>вые дневники,</w:t>
      </w:r>
      <w:r>
        <w:rPr>
          <w:color w:val="000000" w:themeColor="text1"/>
          <w:sz w:val="22"/>
          <w:szCs w:val="22"/>
        </w:rPr>
        <w:t xml:space="preserve"> </w:t>
      </w:r>
      <w:r w:rsidR="007C55A4">
        <w:rPr>
          <w:color w:val="000000" w:themeColor="text1"/>
          <w:sz w:val="22"/>
          <w:szCs w:val="22"/>
        </w:rPr>
        <w:t>блоги); детектив-</w:t>
      </w:r>
      <w:r w:rsidR="008C44C5" w:rsidRPr="00EA7C44">
        <w:rPr>
          <w:color w:val="000000" w:themeColor="text1"/>
          <w:sz w:val="22"/>
          <w:szCs w:val="22"/>
        </w:rPr>
        <w:t>стори (расследования)</w:t>
      </w:r>
      <w:r w:rsidR="007C55A4">
        <w:rPr>
          <w:color w:val="000000" w:themeColor="text1"/>
          <w:sz w:val="22"/>
          <w:szCs w:val="22"/>
        </w:rPr>
        <w:t xml:space="preserve"> </w:t>
      </w:r>
      <w:r w:rsidR="008C44C5" w:rsidRPr="00EA7C44">
        <w:rPr>
          <w:color w:val="000000" w:themeColor="text1"/>
          <w:sz w:val="22"/>
          <w:szCs w:val="22"/>
        </w:rPr>
        <w:sym w:font="Symbol" w:char="F05B"/>
      </w:r>
      <w:r w:rsidR="008C44C5" w:rsidRPr="00EA7C44">
        <w:rPr>
          <w:color w:val="000000" w:themeColor="text1"/>
          <w:sz w:val="22"/>
          <w:szCs w:val="22"/>
        </w:rPr>
        <w:t>1</w:t>
      </w:r>
      <w:r w:rsidR="008C44C5" w:rsidRPr="00EA7C44">
        <w:rPr>
          <w:color w:val="000000" w:themeColor="text1"/>
          <w:sz w:val="22"/>
          <w:szCs w:val="22"/>
        </w:rPr>
        <w:sym w:font="Symbol" w:char="F05D"/>
      </w:r>
      <w:r w:rsidR="008C44C5" w:rsidRPr="00EA7C44">
        <w:rPr>
          <w:color w:val="000000" w:themeColor="text1"/>
          <w:sz w:val="22"/>
          <w:szCs w:val="22"/>
        </w:rPr>
        <w:t>.</w:t>
      </w:r>
    </w:p>
    <w:p w:rsidR="008C44C5" w:rsidRPr="00EA7C44" w:rsidRDefault="0082502A" w:rsidP="00F23D8D">
      <w:pPr>
        <w:spacing w:line="238" w:lineRule="auto"/>
        <w:ind w:firstLine="709"/>
        <w:jc w:val="both"/>
        <w:rPr>
          <w:color w:val="000000" w:themeColor="text1"/>
          <w:sz w:val="22"/>
          <w:szCs w:val="22"/>
        </w:rPr>
      </w:pPr>
      <w:r>
        <w:rPr>
          <w:color w:val="000000" w:themeColor="text1"/>
          <w:sz w:val="22"/>
          <w:szCs w:val="22"/>
        </w:rPr>
        <w:t xml:space="preserve">Помимо этого </w:t>
      </w:r>
      <w:r w:rsidR="008C44C5" w:rsidRPr="00EA7C44">
        <w:rPr>
          <w:color w:val="000000" w:themeColor="text1"/>
          <w:sz w:val="22"/>
          <w:szCs w:val="22"/>
        </w:rPr>
        <w:t>сторителлинг применяется в активном туризме. Это могут быть разли</w:t>
      </w:r>
      <w:r w:rsidR="008C44C5" w:rsidRPr="00EA7C44">
        <w:rPr>
          <w:color w:val="000000" w:themeColor="text1"/>
          <w:sz w:val="22"/>
          <w:szCs w:val="22"/>
        </w:rPr>
        <w:t>ч</w:t>
      </w:r>
      <w:r w:rsidR="008C44C5" w:rsidRPr="00EA7C44">
        <w:rPr>
          <w:color w:val="000000" w:themeColor="text1"/>
          <w:sz w:val="22"/>
          <w:szCs w:val="22"/>
        </w:rPr>
        <w:t>ные тематические походы и экспедиции с различными способами передвижения по местам, связанными с существующими или созданными легендами и мифами; одноразовые акции, сл</w:t>
      </w:r>
      <w:r w:rsidR="008C44C5" w:rsidRPr="00EA7C44">
        <w:rPr>
          <w:color w:val="000000" w:themeColor="text1"/>
          <w:sz w:val="22"/>
          <w:szCs w:val="22"/>
        </w:rPr>
        <w:t>е</w:t>
      </w:r>
      <w:r w:rsidR="008C44C5" w:rsidRPr="00EA7C44">
        <w:rPr>
          <w:color w:val="000000" w:themeColor="text1"/>
          <w:sz w:val="22"/>
          <w:szCs w:val="22"/>
        </w:rPr>
        <w:t>ты, фестивали, в основе которых лежат туристские легенды,</w:t>
      </w:r>
      <w:r>
        <w:rPr>
          <w:color w:val="000000" w:themeColor="text1"/>
          <w:sz w:val="22"/>
          <w:szCs w:val="22"/>
        </w:rPr>
        <w:t xml:space="preserve"> </w:t>
      </w:r>
      <w:r w:rsidR="008C44C5" w:rsidRPr="00EA7C44">
        <w:rPr>
          <w:color w:val="000000" w:themeColor="text1"/>
          <w:sz w:val="22"/>
          <w:szCs w:val="22"/>
        </w:rPr>
        <w:t>предания, рассказы; кинотуризм</w:t>
      </w:r>
      <w:r>
        <w:rPr>
          <w:color w:val="000000" w:themeColor="text1"/>
          <w:sz w:val="22"/>
          <w:szCs w:val="22"/>
        </w:rPr>
        <w:br/>
      </w:r>
      <w:r w:rsidR="008C44C5" w:rsidRPr="00EA7C44">
        <w:rPr>
          <w:color w:val="000000" w:themeColor="text1"/>
          <w:sz w:val="22"/>
          <w:szCs w:val="22"/>
        </w:rPr>
        <w:t>с активными формами передвижения; паломнические и сакральные туры по «святым»,</w:t>
      </w:r>
      <w:r w:rsidR="007C55A4">
        <w:rPr>
          <w:color w:val="000000" w:themeColor="text1"/>
          <w:sz w:val="22"/>
          <w:szCs w:val="22"/>
        </w:rPr>
        <w:t xml:space="preserve"> </w:t>
      </w:r>
      <w:r w:rsidR="008C44C5" w:rsidRPr="00EA7C44">
        <w:rPr>
          <w:color w:val="000000" w:themeColor="text1"/>
          <w:sz w:val="22"/>
          <w:szCs w:val="22"/>
        </w:rPr>
        <w:t>исц</w:t>
      </w:r>
      <w:r w:rsidR="008C44C5" w:rsidRPr="00EA7C44">
        <w:rPr>
          <w:color w:val="000000" w:themeColor="text1"/>
          <w:sz w:val="22"/>
          <w:szCs w:val="22"/>
        </w:rPr>
        <w:t>е</w:t>
      </w:r>
      <w:r w:rsidR="008C44C5" w:rsidRPr="00EA7C44">
        <w:rPr>
          <w:color w:val="000000" w:themeColor="text1"/>
          <w:sz w:val="22"/>
          <w:szCs w:val="22"/>
        </w:rPr>
        <w:t>ляющим местам, местам жизни святых и др.; театрализованные экскурсии.</w:t>
      </w:r>
    </w:p>
    <w:p w:rsidR="008C44C5" w:rsidRPr="00EA7C44" w:rsidRDefault="008C44C5" w:rsidP="00F23D8D">
      <w:pPr>
        <w:spacing w:line="238" w:lineRule="auto"/>
        <w:ind w:firstLine="709"/>
        <w:jc w:val="both"/>
        <w:rPr>
          <w:color w:val="000000" w:themeColor="text1"/>
          <w:sz w:val="22"/>
          <w:szCs w:val="22"/>
        </w:rPr>
      </w:pPr>
      <w:r w:rsidRPr="00EA7C44">
        <w:rPr>
          <w:color w:val="000000" w:themeColor="text1"/>
          <w:sz w:val="22"/>
          <w:szCs w:val="22"/>
        </w:rPr>
        <w:t xml:space="preserve">Важно отметить, что сторителлинг, вопреки распространённому мнению, </w:t>
      </w:r>
      <w:r w:rsidR="007C55A4">
        <w:rPr>
          <w:color w:val="000000" w:themeColor="text1"/>
          <w:sz w:val="22"/>
          <w:szCs w:val="22"/>
        </w:rPr>
        <w:t>—</w:t>
      </w:r>
      <w:r w:rsidRPr="00EA7C44">
        <w:rPr>
          <w:color w:val="000000" w:themeColor="text1"/>
          <w:sz w:val="22"/>
          <w:szCs w:val="22"/>
        </w:rPr>
        <w:t xml:space="preserve"> это не вс</w:t>
      </w:r>
      <w:r w:rsidRPr="00EA7C44">
        <w:rPr>
          <w:color w:val="000000" w:themeColor="text1"/>
          <w:sz w:val="22"/>
          <w:szCs w:val="22"/>
        </w:rPr>
        <w:t>е</w:t>
      </w:r>
      <w:r w:rsidRPr="00EA7C44">
        <w:rPr>
          <w:color w:val="000000" w:themeColor="text1"/>
          <w:sz w:val="22"/>
          <w:szCs w:val="22"/>
        </w:rPr>
        <w:t>гда только вербальные средства передачи информации. Целую историю могут рассказать, н</w:t>
      </w:r>
      <w:r w:rsidRPr="00EA7C44">
        <w:rPr>
          <w:color w:val="000000" w:themeColor="text1"/>
          <w:sz w:val="22"/>
          <w:szCs w:val="22"/>
        </w:rPr>
        <w:t>а</w:t>
      </w:r>
      <w:r w:rsidRPr="00EA7C44">
        <w:rPr>
          <w:color w:val="000000" w:themeColor="text1"/>
          <w:sz w:val="22"/>
          <w:szCs w:val="22"/>
        </w:rPr>
        <w:t xml:space="preserve">пример, иконографические документы </w:t>
      </w:r>
      <w:r w:rsidR="007C55A4">
        <w:rPr>
          <w:color w:val="000000" w:themeColor="text1"/>
          <w:sz w:val="22"/>
          <w:szCs w:val="22"/>
        </w:rPr>
        <w:t>—</w:t>
      </w:r>
      <w:r w:rsidRPr="00EA7C44">
        <w:rPr>
          <w:color w:val="000000" w:themeColor="text1"/>
          <w:sz w:val="22"/>
          <w:szCs w:val="22"/>
        </w:rPr>
        <w:t xml:space="preserve"> фотографии и картины, которые благодаря своей п</w:t>
      </w:r>
      <w:r w:rsidRPr="00EA7C44">
        <w:rPr>
          <w:color w:val="000000" w:themeColor="text1"/>
          <w:sz w:val="22"/>
          <w:szCs w:val="22"/>
        </w:rPr>
        <w:t>о</w:t>
      </w:r>
      <w:r w:rsidRPr="00EA7C44">
        <w:rPr>
          <w:color w:val="000000" w:themeColor="text1"/>
          <w:sz w:val="22"/>
          <w:szCs w:val="22"/>
        </w:rPr>
        <w:t>пулярности способны выступать и создавать отдельные аттракции. Так, например, пейзаж, из</w:t>
      </w:r>
      <w:r w:rsidRPr="00EA7C44">
        <w:rPr>
          <w:color w:val="000000" w:themeColor="text1"/>
          <w:sz w:val="22"/>
          <w:szCs w:val="22"/>
        </w:rPr>
        <w:t>о</w:t>
      </w:r>
      <w:r w:rsidRPr="00EA7C44">
        <w:rPr>
          <w:color w:val="000000" w:themeColor="text1"/>
          <w:sz w:val="22"/>
          <w:szCs w:val="22"/>
        </w:rPr>
        <w:t>бражённый на картине Леонардо да Винчи «Мона Лиза» («Джоконда»), которая уже сама по себе является мощнейшей дестинацией Парижа и Лувра в частности, после его дешифриров</w:t>
      </w:r>
      <w:r w:rsidRPr="00EA7C44">
        <w:rPr>
          <w:color w:val="000000" w:themeColor="text1"/>
          <w:sz w:val="22"/>
          <w:szCs w:val="22"/>
        </w:rPr>
        <w:t>а</w:t>
      </w:r>
      <w:r w:rsidRPr="00EA7C44">
        <w:rPr>
          <w:color w:val="000000" w:themeColor="text1"/>
          <w:sz w:val="22"/>
          <w:szCs w:val="22"/>
        </w:rPr>
        <w:t>ния и отождествления с реальным ландшафтом («Тайна пейзажа») окрестностей городка Бо</w:t>
      </w:r>
      <w:r w:rsidRPr="00EA7C44">
        <w:rPr>
          <w:color w:val="000000" w:themeColor="text1"/>
          <w:sz w:val="22"/>
          <w:szCs w:val="22"/>
        </w:rPr>
        <w:t>б</w:t>
      </w:r>
      <w:r w:rsidRPr="00EA7C44">
        <w:rPr>
          <w:color w:val="000000" w:themeColor="text1"/>
          <w:sz w:val="22"/>
          <w:szCs w:val="22"/>
        </w:rPr>
        <w:t xml:space="preserve">био, сделал этот населённый пункт одним из популярных турнаправлений в </w:t>
      </w:r>
      <w:r w:rsidR="0082502A">
        <w:rPr>
          <w:color w:val="000000" w:themeColor="text1"/>
          <w:sz w:val="22"/>
          <w:szCs w:val="22"/>
        </w:rPr>
        <w:t>с</w:t>
      </w:r>
      <w:r w:rsidRPr="00EA7C44">
        <w:rPr>
          <w:color w:val="000000" w:themeColor="text1"/>
          <w:sz w:val="22"/>
          <w:szCs w:val="22"/>
        </w:rPr>
        <w:t>еверной Италии. Появление в этом городке «Окна Моны Лизы» как объекта «паломничества» туристов, стоит полагать, является очередным этапом практической реализации технологии сторителлинга</w:t>
      </w:r>
      <w:r w:rsidR="007C55A4">
        <w:rPr>
          <w:color w:val="000000" w:themeColor="text1"/>
          <w:sz w:val="22"/>
          <w:szCs w:val="22"/>
        </w:rPr>
        <w:t xml:space="preserve"> </w:t>
      </w:r>
      <w:r w:rsidRPr="00EA7C44">
        <w:rPr>
          <w:color w:val="000000" w:themeColor="text1"/>
          <w:sz w:val="22"/>
          <w:szCs w:val="22"/>
        </w:rPr>
        <w:sym w:font="Symbol" w:char="F05B"/>
      </w:r>
      <w:r w:rsidRPr="00EA7C44">
        <w:rPr>
          <w:color w:val="000000" w:themeColor="text1"/>
          <w:sz w:val="22"/>
          <w:szCs w:val="22"/>
        </w:rPr>
        <w:t>1</w:t>
      </w:r>
      <w:r w:rsidRPr="00EA7C44">
        <w:rPr>
          <w:color w:val="000000" w:themeColor="text1"/>
          <w:sz w:val="22"/>
          <w:szCs w:val="22"/>
        </w:rPr>
        <w:sym w:font="Symbol" w:char="F05D"/>
      </w:r>
      <w:r w:rsidRPr="00EA7C44">
        <w:rPr>
          <w:color w:val="000000" w:themeColor="text1"/>
          <w:sz w:val="22"/>
          <w:szCs w:val="22"/>
        </w:rPr>
        <w:t>.</w:t>
      </w:r>
    </w:p>
    <w:p w:rsidR="008C44C5" w:rsidRPr="00EA7C44" w:rsidRDefault="008C44C5" w:rsidP="00F23D8D">
      <w:pPr>
        <w:spacing w:line="238" w:lineRule="auto"/>
        <w:ind w:firstLine="709"/>
        <w:jc w:val="both"/>
        <w:rPr>
          <w:color w:val="000000" w:themeColor="text1"/>
          <w:sz w:val="22"/>
          <w:szCs w:val="22"/>
        </w:rPr>
      </w:pPr>
      <w:r w:rsidRPr="00EA7C44">
        <w:rPr>
          <w:color w:val="000000" w:themeColor="text1"/>
          <w:sz w:val="22"/>
          <w:szCs w:val="22"/>
        </w:rPr>
        <w:t xml:space="preserve">Сторителлинг может найти более широкое применение в продвижении и реализации экскурсий и маршрутных туров в Удмуртской </w:t>
      </w:r>
      <w:r w:rsidR="0082502A">
        <w:rPr>
          <w:color w:val="000000" w:themeColor="text1"/>
          <w:sz w:val="22"/>
          <w:szCs w:val="22"/>
        </w:rPr>
        <w:t>Р</w:t>
      </w:r>
      <w:r w:rsidRPr="00EA7C44">
        <w:rPr>
          <w:color w:val="000000" w:themeColor="text1"/>
          <w:sz w:val="22"/>
          <w:szCs w:val="22"/>
        </w:rPr>
        <w:t>еспублике. Одним из направлений привлечения туристов является развитие приключенческой тематики и интерактивных программ. В Удму</w:t>
      </w:r>
      <w:r w:rsidRPr="00EA7C44">
        <w:rPr>
          <w:color w:val="000000" w:themeColor="text1"/>
          <w:sz w:val="22"/>
          <w:szCs w:val="22"/>
        </w:rPr>
        <w:t>р</w:t>
      </w:r>
      <w:r w:rsidRPr="00EA7C44">
        <w:rPr>
          <w:color w:val="000000" w:themeColor="text1"/>
          <w:sz w:val="22"/>
          <w:szCs w:val="22"/>
        </w:rPr>
        <w:t>тии также есть ресурсы для формирования подобных маршрутов. Например, бытующие леге</w:t>
      </w:r>
      <w:r w:rsidRPr="00EA7C44">
        <w:rPr>
          <w:color w:val="000000" w:themeColor="text1"/>
          <w:sz w:val="22"/>
          <w:szCs w:val="22"/>
        </w:rPr>
        <w:t>н</w:t>
      </w:r>
      <w:r w:rsidRPr="00EA7C44">
        <w:rPr>
          <w:color w:val="000000" w:themeColor="text1"/>
          <w:sz w:val="22"/>
          <w:szCs w:val="22"/>
        </w:rPr>
        <w:t>ды о кладах, на основе которых и появился наш проект.</w:t>
      </w:r>
    </w:p>
    <w:p w:rsidR="008C44C5" w:rsidRPr="00EA7C44" w:rsidRDefault="008C44C5" w:rsidP="00F23D8D">
      <w:pPr>
        <w:spacing w:line="238" w:lineRule="auto"/>
        <w:ind w:firstLine="709"/>
        <w:jc w:val="both"/>
        <w:rPr>
          <w:color w:val="000000" w:themeColor="text1"/>
          <w:sz w:val="22"/>
          <w:szCs w:val="22"/>
        </w:rPr>
      </w:pPr>
      <w:r w:rsidRPr="00EA7C44">
        <w:rPr>
          <w:color w:val="000000" w:themeColor="text1"/>
          <w:sz w:val="22"/>
          <w:szCs w:val="22"/>
        </w:rPr>
        <w:t>Данный проект посвящен активному туризму и называется «Поиск великих сокровищ».</w:t>
      </w:r>
    </w:p>
    <w:p w:rsidR="008C44C5" w:rsidRPr="00EA7C44" w:rsidRDefault="008C44C5" w:rsidP="00EA7C44">
      <w:pPr>
        <w:ind w:firstLine="709"/>
        <w:jc w:val="both"/>
        <w:rPr>
          <w:color w:val="000000" w:themeColor="text1"/>
          <w:sz w:val="22"/>
          <w:szCs w:val="22"/>
        </w:rPr>
      </w:pPr>
      <w:r w:rsidRPr="00EA7C44">
        <w:rPr>
          <w:color w:val="000000" w:themeColor="text1"/>
          <w:sz w:val="22"/>
          <w:szCs w:val="22"/>
        </w:rPr>
        <w:t xml:space="preserve">«Жил в </w:t>
      </w:r>
      <w:r w:rsidR="0082502A">
        <w:rPr>
          <w:color w:val="000000" w:themeColor="text1"/>
          <w:sz w:val="22"/>
          <w:szCs w:val="22"/>
          <w:lang w:val="en-US"/>
        </w:rPr>
        <w:t>XVIII</w:t>
      </w:r>
      <w:r w:rsidRPr="00EA7C44">
        <w:rPr>
          <w:color w:val="000000" w:themeColor="text1"/>
          <w:sz w:val="22"/>
          <w:szCs w:val="22"/>
        </w:rPr>
        <w:t xml:space="preserve"> веке один донской казак</w:t>
      </w:r>
      <w:r w:rsidR="0082502A" w:rsidRPr="0082502A">
        <w:rPr>
          <w:color w:val="000000" w:themeColor="text1"/>
          <w:sz w:val="22"/>
          <w:szCs w:val="22"/>
        </w:rPr>
        <w:t>,</w:t>
      </w:r>
      <w:r w:rsidRPr="00EA7C44">
        <w:rPr>
          <w:color w:val="000000" w:themeColor="text1"/>
          <w:sz w:val="22"/>
          <w:szCs w:val="22"/>
        </w:rPr>
        <w:t xml:space="preserve"> и звали его Емельяном Пугачевым. И началась война крестьянская под его предводительством. Им были взяты Ижевск, Воткинск, Сарапул, Агрыз, а также Елабуга и другие города и села Удмуртии и Татарстана, входившие в то время в</w:t>
      </w:r>
      <w:r w:rsidR="007C55A4">
        <w:rPr>
          <w:color w:val="000000" w:themeColor="text1"/>
          <w:sz w:val="22"/>
          <w:szCs w:val="22"/>
        </w:rPr>
        <w:t> </w:t>
      </w:r>
      <w:r w:rsidRPr="00EA7C44">
        <w:rPr>
          <w:color w:val="000000" w:themeColor="text1"/>
          <w:sz w:val="22"/>
          <w:szCs w:val="22"/>
        </w:rPr>
        <w:t>Вятскую губернию. Он грабил города, и казна его все пополнялась и пополнялась. Емельян не мог таскать с собой эти богатства, поэтому огромные деньги он приказывал зарывать. Банди</w:t>
      </w:r>
      <w:r w:rsidRPr="00EA7C44">
        <w:rPr>
          <w:color w:val="000000" w:themeColor="text1"/>
          <w:sz w:val="22"/>
          <w:szCs w:val="22"/>
        </w:rPr>
        <w:t>т</w:t>
      </w:r>
      <w:r w:rsidRPr="00EA7C44">
        <w:rPr>
          <w:color w:val="000000" w:themeColor="text1"/>
          <w:sz w:val="22"/>
          <w:szCs w:val="22"/>
        </w:rPr>
        <w:t>ская казна Емельяна Пугачева, согласно историческим данным, могла содержать до 100 тыс. рублей золотом и серебро</w:t>
      </w:r>
      <w:r w:rsidR="0082502A">
        <w:rPr>
          <w:color w:val="000000" w:themeColor="text1"/>
          <w:sz w:val="22"/>
          <w:szCs w:val="22"/>
        </w:rPr>
        <w:t>м</w:t>
      </w:r>
      <w:r w:rsidRPr="00EA7C44">
        <w:rPr>
          <w:color w:val="000000" w:themeColor="text1"/>
          <w:sz w:val="22"/>
          <w:szCs w:val="22"/>
        </w:rPr>
        <w:t>. Современная ценность находки может превышать 10 миллионов долларов. В середине XIX века возле одного из сел Глазовского уезда местная крестьянка н</w:t>
      </w:r>
      <w:r w:rsidRPr="00EA7C44">
        <w:rPr>
          <w:color w:val="000000" w:themeColor="text1"/>
          <w:sz w:val="22"/>
          <w:szCs w:val="22"/>
        </w:rPr>
        <w:t>а</w:t>
      </w:r>
      <w:r w:rsidRPr="00EA7C44">
        <w:rPr>
          <w:color w:val="000000" w:themeColor="text1"/>
          <w:sz w:val="22"/>
          <w:szCs w:val="22"/>
        </w:rPr>
        <w:t>шла необычный камень. С шести сторон на камне был вырезан текст, который указывал на м</w:t>
      </w:r>
      <w:r w:rsidRPr="00EA7C44">
        <w:rPr>
          <w:color w:val="000000" w:themeColor="text1"/>
          <w:sz w:val="22"/>
          <w:szCs w:val="22"/>
        </w:rPr>
        <w:t>е</w:t>
      </w:r>
      <w:r w:rsidRPr="00EA7C44">
        <w:rPr>
          <w:color w:val="000000" w:themeColor="text1"/>
          <w:sz w:val="22"/>
          <w:szCs w:val="22"/>
        </w:rPr>
        <w:t>стонахождение клада, оставленного Пугачевым. Но история закончилась печально: крестьянка, не сказав никому о точном мест</w:t>
      </w:r>
      <w:r w:rsidR="0082502A">
        <w:rPr>
          <w:color w:val="000000" w:themeColor="text1"/>
          <w:sz w:val="22"/>
          <w:szCs w:val="22"/>
        </w:rPr>
        <w:t>о</w:t>
      </w:r>
      <w:r w:rsidRPr="00EA7C44">
        <w:rPr>
          <w:color w:val="000000" w:themeColor="text1"/>
          <w:sz w:val="22"/>
          <w:szCs w:val="22"/>
        </w:rPr>
        <w:t>нахождени</w:t>
      </w:r>
      <w:r w:rsidR="0082502A">
        <w:rPr>
          <w:color w:val="000000" w:themeColor="text1"/>
          <w:sz w:val="22"/>
          <w:szCs w:val="22"/>
        </w:rPr>
        <w:t>и</w:t>
      </w:r>
      <w:r w:rsidRPr="00EA7C44">
        <w:rPr>
          <w:color w:val="000000" w:themeColor="text1"/>
          <w:sz w:val="22"/>
          <w:szCs w:val="22"/>
        </w:rPr>
        <w:t xml:space="preserve"> камня, ушла на богомолье, где и умерла. Камень ходил из рук в руки, потеряв свое изначальное историческое местонахождение окончательно. В</w:t>
      </w:r>
      <w:r w:rsidR="007C55A4">
        <w:rPr>
          <w:color w:val="000000" w:themeColor="text1"/>
          <w:sz w:val="22"/>
          <w:szCs w:val="22"/>
        </w:rPr>
        <w:t> </w:t>
      </w:r>
      <w:r w:rsidRPr="00EA7C44">
        <w:rPr>
          <w:color w:val="000000" w:themeColor="text1"/>
          <w:sz w:val="22"/>
          <w:szCs w:val="22"/>
        </w:rPr>
        <w:t xml:space="preserve">итоге камень был передан в Вятский публичный музей, где и хранится </w:t>
      </w:r>
      <w:r w:rsidR="007C55A4">
        <w:rPr>
          <w:color w:val="000000" w:themeColor="text1"/>
          <w:sz w:val="22"/>
          <w:szCs w:val="22"/>
        </w:rPr>
        <w:t xml:space="preserve">до сих пор. </w:t>
      </w:r>
      <w:r w:rsidRPr="00EA7C44">
        <w:rPr>
          <w:color w:val="000000" w:themeColor="text1"/>
          <w:sz w:val="22"/>
          <w:szCs w:val="22"/>
        </w:rPr>
        <w:t>Многие энтузиасты и кладоискатели пытались найти клад Пугачева, вот только до сих пор ничего не обнаружено, а история эта продолжает обрастать мифами. Поэтому я приглашаю вас на поиски сокровищ Пугачева в Каракулинский район. Кстати, клады Пугачев делал в приметном месте, чтобы потом можно было их найти. Это могло быть место с приметными дубами, или в пещере, или на берегу речки или в самой речке, рядом с берегом. Поэтому не упусти</w:t>
      </w:r>
      <w:r w:rsidR="0082502A">
        <w:rPr>
          <w:color w:val="000000" w:themeColor="text1"/>
          <w:sz w:val="22"/>
          <w:szCs w:val="22"/>
        </w:rPr>
        <w:t>те</w:t>
      </w:r>
      <w:r w:rsidRPr="00EA7C44">
        <w:rPr>
          <w:color w:val="000000" w:themeColor="text1"/>
          <w:sz w:val="22"/>
          <w:szCs w:val="22"/>
        </w:rPr>
        <w:t xml:space="preserve"> свой шанс, вдруг именно </w:t>
      </w:r>
      <w:r w:rsidR="0082502A">
        <w:rPr>
          <w:color w:val="000000" w:themeColor="text1"/>
          <w:sz w:val="22"/>
          <w:szCs w:val="22"/>
        </w:rPr>
        <w:t xml:space="preserve">вы </w:t>
      </w:r>
      <w:r w:rsidRPr="00EA7C44">
        <w:rPr>
          <w:color w:val="000000" w:themeColor="text1"/>
          <w:sz w:val="22"/>
          <w:szCs w:val="22"/>
        </w:rPr>
        <w:t>найде</w:t>
      </w:r>
      <w:r w:rsidR="0082502A">
        <w:rPr>
          <w:color w:val="000000" w:themeColor="text1"/>
          <w:sz w:val="22"/>
          <w:szCs w:val="22"/>
        </w:rPr>
        <w:t>те</w:t>
      </w:r>
      <w:r w:rsidRPr="00EA7C44">
        <w:rPr>
          <w:color w:val="000000" w:themeColor="text1"/>
          <w:sz w:val="22"/>
          <w:szCs w:val="22"/>
        </w:rPr>
        <w:t xml:space="preserve"> эти великие сокровища!»</w:t>
      </w:r>
    </w:p>
    <w:p w:rsidR="008C44C5" w:rsidRPr="00EA7C44" w:rsidRDefault="008C44C5" w:rsidP="00EA7C44">
      <w:pPr>
        <w:ind w:firstLine="709"/>
        <w:jc w:val="both"/>
        <w:rPr>
          <w:color w:val="000000" w:themeColor="text1"/>
          <w:sz w:val="22"/>
          <w:szCs w:val="22"/>
        </w:rPr>
      </w:pPr>
      <w:r w:rsidRPr="00EA7C44">
        <w:rPr>
          <w:color w:val="000000" w:themeColor="text1"/>
          <w:sz w:val="22"/>
          <w:szCs w:val="22"/>
        </w:rPr>
        <w:t xml:space="preserve">Наш проект </w:t>
      </w:r>
      <w:r w:rsidR="007C55A4">
        <w:rPr>
          <w:color w:val="000000" w:themeColor="text1"/>
          <w:sz w:val="22"/>
          <w:szCs w:val="22"/>
        </w:rPr>
        <w:t>—</w:t>
      </w:r>
      <w:r w:rsidRPr="00EA7C44">
        <w:rPr>
          <w:color w:val="000000" w:themeColor="text1"/>
          <w:sz w:val="22"/>
          <w:szCs w:val="22"/>
        </w:rPr>
        <w:t xml:space="preserve"> это поход, т</w:t>
      </w:r>
      <w:r w:rsidR="007C55A4">
        <w:rPr>
          <w:color w:val="000000" w:themeColor="text1"/>
          <w:sz w:val="22"/>
          <w:szCs w:val="22"/>
        </w:rPr>
        <w:t xml:space="preserve">о </w:t>
      </w:r>
      <w:r w:rsidRPr="00EA7C44">
        <w:rPr>
          <w:color w:val="000000" w:themeColor="text1"/>
          <w:sz w:val="22"/>
          <w:szCs w:val="22"/>
        </w:rPr>
        <w:t>е</w:t>
      </w:r>
      <w:r w:rsidR="007C55A4">
        <w:rPr>
          <w:color w:val="000000" w:themeColor="text1"/>
          <w:sz w:val="22"/>
          <w:szCs w:val="22"/>
        </w:rPr>
        <w:t>сть</w:t>
      </w:r>
      <w:r w:rsidRPr="00EA7C44">
        <w:rPr>
          <w:color w:val="000000" w:themeColor="text1"/>
          <w:sz w:val="22"/>
          <w:szCs w:val="22"/>
        </w:rPr>
        <w:t xml:space="preserve"> активный туризм. Но этот поход можно организовать по-разному. Например, в этом походе можно сделать упор на активную составляющую </w:t>
      </w:r>
      <w:r w:rsidR="007C55A4">
        <w:rPr>
          <w:color w:val="000000" w:themeColor="text1"/>
          <w:sz w:val="22"/>
          <w:szCs w:val="22"/>
        </w:rPr>
        <w:t>—</w:t>
      </w:r>
      <w:r w:rsidRPr="00EA7C44">
        <w:rPr>
          <w:color w:val="000000" w:themeColor="text1"/>
          <w:sz w:val="22"/>
          <w:szCs w:val="22"/>
        </w:rPr>
        <w:t xml:space="preserve"> п</w:t>
      </w:r>
      <w:r w:rsidRPr="00EA7C44">
        <w:rPr>
          <w:color w:val="000000" w:themeColor="text1"/>
          <w:sz w:val="22"/>
          <w:szCs w:val="22"/>
        </w:rPr>
        <w:t>о</w:t>
      </w:r>
      <w:r w:rsidRPr="00EA7C44">
        <w:rPr>
          <w:color w:val="000000" w:themeColor="text1"/>
          <w:sz w:val="22"/>
          <w:szCs w:val="22"/>
        </w:rPr>
        <w:lastRenderedPageBreak/>
        <w:t>мимо поиска клада можно устроить различные активные соревнования: веселые старты, соре</w:t>
      </w:r>
      <w:r w:rsidRPr="00EA7C44">
        <w:rPr>
          <w:color w:val="000000" w:themeColor="text1"/>
          <w:sz w:val="22"/>
          <w:szCs w:val="22"/>
        </w:rPr>
        <w:t>в</w:t>
      </w:r>
      <w:r w:rsidRPr="00EA7C44">
        <w:rPr>
          <w:color w:val="000000" w:themeColor="text1"/>
          <w:sz w:val="22"/>
          <w:szCs w:val="22"/>
        </w:rPr>
        <w:t>нования по самому быстрому сбору палатки, квесты и другие различные активные игры. Или сделать упор на историческую составляющую: можно устроить исторические игры и виктор</w:t>
      </w:r>
      <w:r w:rsidRPr="00EA7C44">
        <w:rPr>
          <w:color w:val="000000" w:themeColor="text1"/>
          <w:sz w:val="22"/>
          <w:szCs w:val="22"/>
        </w:rPr>
        <w:t>и</w:t>
      </w:r>
      <w:r w:rsidRPr="00EA7C44">
        <w:rPr>
          <w:color w:val="000000" w:themeColor="text1"/>
          <w:sz w:val="22"/>
          <w:szCs w:val="22"/>
        </w:rPr>
        <w:t>ны по крестьянской войне, театральные постановки. Можно сделать упор на рекреацию. Пом</w:t>
      </w:r>
      <w:r w:rsidRPr="00EA7C44">
        <w:rPr>
          <w:color w:val="000000" w:themeColor="text1"/>
          <w:sz w:val="22"/>
          <w:szCs w:val="22"/>
        </w:rPr>
        <w:t>и</w:t>
      </w:r>
      <w:r w:rsidRPr="00EA7C44">
        <w:rPr>
          <w:color w:val="000000" w:themeColor="text1"/>
          <w:sz w:val="22"/>
          <w:szCs w:val="22"/>
        </w:rPr>
        <w:t>мо поиска клада в походе можно устроить вечер песен под гитару у костра, готовку ухи и др</w:t>
      </w:r>
      <w:r w:rsidR="007C55A4">
        <w:rPr>
          <w:color w:val="000000" w:themeColor="text1"/>
          <w:sz w:val="22"/>
          <w:szCs w:val="22"/>
        </w:rPr>
        <w:t>у</w:t>
      </w:r>
      <w:r w:rsidR="007C55A4">
        <w:rPr>
          <w:color w:val="000000" w:themeColor="text1"/>
          <w:sz w:val="22"/>
          <w:szCs w:val="22"/>
        </w:rPr>
        <w:t>гое</w:t>
      </w:r>
      <w:r w:rsidRPr="00EA7C44">
        <w:rPr>
          <w:color w:val="000000" w:themeColor="text1"/>
          <w:sz w:val="22"/>
          <w:szCs w:val="22"/>
        </w:rPr>
        <w:t xml:space="preserve">. Этот проект будет </w:t>
      </w:r>
      <w:r w:rsidR="0082502A">
        <w:rPr>
          <w:color w:val="000000" w:themeColor="text1"/>
          <w:sz w:val="22"/>
          <w:szCs w:val="22"/>
        </w:rPr>
        <w:t>наи</w:t>
      </w:r>
      <w:r w:rsidRPr="00EA7C44">
        <w:rPr>
          <w:color w:val="000000" w:themeColor="text1"/>
          <w:sz w:val="22"/>
          <w:szCs w:val="22"/>
        </w:rPr>
        <w:t>более интересен детям младшего возраста, школьникам и студен</w:t>
      </w:r>
      <w:r w:rsidR="007C55A4">
        <w:rPr>
          <w:color w:val="000000" w:themeColor="text1"/>
          <w:sz w:val="22"/>
          <w:szCs w:val="22"/>
        </w:rPr>
        <w:t>там.</w:t>
      </w:r>
    </w:p>
    <w:p w:rsidR="008C44C5" w:rsidRDefault="008C44C5" w:rsidP="00EA7C44">
      <w:pPr>
        <w:ind w:firstLine="709"/>
        <w:jc w:val="both"/>
        <w:rPr>
          <w:color w:val="000000" w:themeColor="text1"/>
          <w:sz w:val="22"/>
          <w:szCs w:val="22"/>
        </w:rPr>
      </w:pPr>
      <w:r w:rsidRPr="00EA7C44">
        <w:rPr>
          <w:color w:val="000000" w:themeColor="text1"/>
          <w:sz w:val="22"/>
          <w:szCs w:val="22"/>
        </w:rPr>
        <w:t>Также эту историю можно использовать в различных маршрутах по Каракулинскому району, туристы часто запоминают красочные истории, и эта останется в их памяти, они будут рассказывать её другим людям,</w:t>
      </w:r>
      <w:r w:rsidR="007C55A4">
        <w:rPr>
          <w:color w:val="000000" w:themeColor="text1"/>
          <w:sz w:val="22"/>
          <w:szCs w:val="22"/>
        </w:rPr>
        <w:t xml:space="preserve"> </w:t>
      </w:r>
      <w:r w:rsidRPr="00EA7C44">
        <w:rPr>
          <w:color w:val="000000" w:themeColor="text1"/>
          <w:sz w:val="22"/>
          <w:szCs w:val="22"/>
        </w:rPr>
        <w:t>и, возможно, число туристов</w:t>
      </w:r>
      <w:r w:rsidR="0082502A">
        <w:rPr>
          <w:color w:val="000000" w:themeColor="text1"/>
          <w:sz w:val="22"/>
          <w:szCs w:val="22"/>
        </w:rPr>
        <w:t>,</w:t>
      </w:r>
      <w:r w:rsidRPr="00EA7C44">
        <w:rPr>
          <w:color w:val="000000" w:themeColor="text1"/>
          <w:sz w:val="22"/>
          <w:szCs w:val="22"/>
        </w:rPr>
        <w:t xml:space="preserve"> приезжающих в Каракулинский район</w:t>
      </w:r>
      <w:r w:rsidR="0082502A">
        <w:rPr>
          <w:color w:val="000000" w:themeColor="text1"/>
          <w:sz w:val="22"/>
          <w:szCs w:val="22"/>
        </w:rPr>
        <w:t>,</w:t>
      </w:r>
      <w:r w:rsidRPr="00EA7C44">
        <w:rPr>
          <w:color w:val="000000" w:themeColor="text1"/>
          <w:sz w:val="22"/>
          <w:szCs w:val="22"/>
        </w:rPr>
        <w:t xml:space="preserve"> возрастет.</w:t>
      </w:r>
    </w:p>
    <w:p w:rsidR="007C55A4" w:rsidRPr="00EA7C44" w:rsidRDefault="007C55A4" w:rsidP="007C55A4">
      <w:pPr>
        <w:jc w:val="both"/>
        <w:rPr>
          <w:color w:val="000000" w:themeColor="text1"/>
          <w:sz w:val="22"/>
          <w:szCs w:val="22"/>
        </w:rPr>
      </w:pPr>
    </w:p>
    <w:p w:rsidR="008C44C5" w:rsidRPr="00EA7C44" w:rsidRDefault="008C44C5" w:rsidP="007C55A4">
      <w:pPr>
        <w:jc w:val="center"/>
        <w:rPr>
          <w:b/>
          <w:color w:val="000000" w:themeColor="text1"/>
          <w:sz w:val="22"/>
          <w:szCs w:val="22"/>
        </w:rPr>
      </w:pPr>
      <w:r w:rsidRPr="00EA7C44">
        <w:rPr>
          <w:b/>
          <w:color w:val="000000" w:themeColor="text1"/>
          <w:sz w:val="22"/>
          <w:szCs w:val="22"/>
        </w:rPr>
        <w:t>С</w:t>
      </w:r>
      <w:r w:rsidR="007C55A4">
        <w:rPr>
          <w:b/>
          <w:color w:val="000000" w:themeColor="text1"/>
          <w:sz w:val="22"/>
          <w:szCs w:val="22"/>
        </w:rPr>
        <w:t>писок использованной литературы</w:t>
      </w:r>
    </w:p>
    <w:p w:rsidR="008C44C5" w:rsidRPr="00EA7C44" w:rsidRDefault="008C44C5" w:rsidP="009B3790">
      <w:pPr>
        <w:pStyle w:val="13"/>
        <w:numPr>
          <w:ilvl w:val="3"/>
          <w:numId w:val="12"/>
        </w:numPr>
        <w:spacing w:after="0" w:line="240" w:lineRule="auto"/>
        <w:ind w:left="709" w:hanging="283"/>
        <w:jc w:val="both"/>
        <w:rPr>
          <w:rFonts w:ascii="Times New Roman" w:hAnsi="Times New Roman"/>
          <w:color w:val="000000" w:themeColor="text1"/>
        </w:rPr>
      </w:pPr>
      <w:r w:rsidRPr="00EA7C44">
        <w:rPr>
          <w:rFonts w:ascii="Times New Roman" w:hAnsi="Times New Roman"/>
          <w:color w:val="000000" w:themeColor="text1"/>
        </w:rPr>
        <w:t>Афанасьев О. Е., Афанасьева А.</w:t>
      </w:r>
      <w:r w:rsidR="007C55A4">
        <w:rPr>
          <w:rFonts w:ascii="Times New Roman" w:hAnsi="Times New Roman"/>
          <w:color w:val="000000" w:themeColor="text1"/>
        </w:rPr>
        <w:t xml:space="preserve"> </w:t>
      </w:r>
      <w:r w:rsidRPr="00EA7C44">
        <w:rPr>
          <w:rFonts w:ascii="Times New Roman" w:hAnsi="Times New Roman"/>
          <w:color w:val="000000" w:themeColor="text1"/>
        </w:rPr>
        <w:t>В. Сторителлинг дестинаций как современная технол</w:t>
      </w:r>
      <w:r w:rsidRPr="00EA7C44">
        <w:rPr>
          <w:rFonts w:ascii="Times New Roman" w:hAnsi="Times New Roman"/>
          <w:color w:val="000000" w:themeColor="text1"/>
        </w:rPr>
        <w:t>о</w:t>
      </w:r>
      <w:r w:rsidRPr="00EA7C44">
        <w:rPr>
          <w:rFonts w:ascii="Times New Roman" w:hAnsi="Times New Roman"/>
          <w:color w:val="000000" w:themeColor="text1"/>
        </w:rPr>
        <w:t>гия туризма // Современные проблемы сервиса и туризма.</w:t>
      </w:r>
      <w:r w:rsidR="007C55A4">
        <w:rPr>
          <w:rFonts w:ascii="Times New Roman" w:hAnsi="Times New Roman"/>
          <w:color w:val="000000" w:themeColor="text1"/>
        </w:rPr>
        <w:t xml:space="preserve"> </w:t>
      </w:r>
      <w:r w:rsidRPr="00EA7C44">
        <w:rPr>
          <w:rFonts w:ascii="Times New Roman" w:hAnsi="Times New Roman"/>
          <w:color w:val="000000" w:themeColor="text1"/>
        </w:rPr>
        <w:t>2017. № 11(3). С.</w:t>
      </w:r>
      <w:r w:rsidR="007C55A4">
        <w:rPr>
          <w:rFonts w:ascii="Times New Roman" w:hAnsi="Times New Roman"/>
          <w:color w:val="000000" w:themeColor="text1"/>
        </w:rPr>
        <w:t xml:space="preserve"> 7–</w:t>
      </w:r>
      <w:r w:rsidRPr="00EA7C44">
        <w:rPr>
          <w:rFonts w:ascii="Times New Roman" w:hAnsi="Times New Roman"/>
          <w:color w:val="000000" w:themeColor="text1"/>
        </w:rPr>
        <w:t>21.</w:t>
      </w:r>
    </w:p>
    <w:p w:rsidR="008C44C5" w:rsidRPr="00F23D8D" w:rsidRDefault="008C44C5" w:rsidP="00EA7C44">
      <w:pPr>
        <w:pStyle w:val="a5"/>
        <w:spacing w:before="0" w:beforeAutospacing="0" w:after="0" w:afterAutospacing="0"/>
        <w:jc w:val="both"/>
        <w:rPr>
          <w:color w:val="000000" w:themeColor="text1"/>
          <w:sz w:val="16"/>
          <w:szCs w:val="16"/>
        </w:rPr>
      </w:pPr>
    </w:p>
    <w:p w:rsidR="008C44C5" w:rsidRPr="00F23D8D" w:rsidRDefault="008C44C5" w:rsidP="00EA7C44">
      <w:pPr>
        <w:pStyle w:val="a5"/>
        <w:spacing w:before="0" w:beforeAutospacing="0" w:after="0" w:afterAutospacing="0"/>
        <w:jc w:val="both"/>
        <w:rPr>
          <w:color w:val="000000" w:themeColor="text1"/>
          <w:sz w:val="16"/>
          <w:szCs w:val="16"/>
        </w:rPr>
      </w:pPr>
    </w:p>
    <w:p w:rsidR="007C55A4" w:rsidRPr="00F23D8D" w:rsidRDefault="007C55A4" w:rsidP="00EA7C44">
      <w:pPr>
        <w:pStyle w:val="a5"/>
        <w:spacing w:before="0" w:beforeAutospacing="0" w:after="0" w:afterAutospacing="0"/>
        <w:jc w:val="both"/>
        <w:rPr>
          <w:color w:val="000000" w:themeColor="text1"/>
          <w:sz w:val="16"/>
          <w:szCs w:val="16"/>
        </w:rPr>
      </w:pPr>
    </w:p>
    <w:p w:rsidR="007C55A4" w:rsidRPr="00F23D8D" w:rsidRDefault="007C55A4" w:rsidP="00EA7C44">
      <w:pPr>
        <w:pStyle w:val="a5"/>
        <w:spacing w:before="0" w:beforeAutospacing="0" w:after="0" w:afterAutospacing="0"/>
        <w:jc w:val="both"/>
        <w:rPr>
          <w:color w:val="000000" w:themeColor="text1"/>
          <w:sz w:val="16"/>
          <w:szCs w:val="16"/>
        </w:rPr>
      </w:pPr>
    </w:p>
    <w:p w:rsidR="008C44C5" w:rsidRPr="007C55A4" w:rsidRDefault="008C44C5" w:rsidP="007B2E6C">
      <w:pPr>
        <w:rPr>
          <w:b/>
          <w:i/>
          <w:color w:val="000000" w:themeColor="text1"/>
          <w:sz w:val="22"/>
          <w:szCs w:val="22"/>
        </w:rPr>
      </w:pPr>
      <w:r w:rsidRPr="007C55A4">
        <w:rPr>
          <w:b/>
          <w:i/>
          <w:color w:val="000000" w:themeColor="text1"/>
          <w:sz w:val="22"/>
          <w:szCs w:val="22"/>
        </w:rPr>
        <w:t>Стерхова Полина Евгеньевна, Удмуртский государственный университет,</w:t>
      </w:r>
      <w:r w:rsidR="007B2E6C">
        <w:rPr>
          <w:b/>
          <w:i/>
          <w:color w:val="000000" w:themeColor="text1"/>
          <w:sz w:val="22"/>
          <w:szCs w:val="22"/>
        </w:rPr>
        <w:br/>
      </w:r>
      <w:r w:rsidRPr="007B2E6C">
        <w:rPr>
          <w:b/>
          <w:i/>
          <w:sz w:val="22"/>
          <w:szCs w:val="22"/>
          <w:lang w:val="en-US"/>
        </w:rPr>
        <w:t>polina</w:t>
      </w:r>
      <w:r w:rsidRPr="007B2E6C">
        <w:rPr>
          <w:b/>
          <w:i/>
          <w:sz w:val="22"/>
          <w:szCs w:val="22"/>
        </w:rPr>
        <w:t>_</w:t>
      </w:r>
      <w:r w:rsidRPr="007B2E6C">
        <w:rPr>
          <w:b/>
          <w:i/>
          <w:sz w:val="22"/>
          <w:szCs w:val="22"/>
          <w:lang w:val="en-US"/>
        </w:rPr>
        <w:t>sterkhova</w:t>
      </w:r>
      <w:r w:rsidRPr="007B2E6C">
        <w:rPr>
          <w:b/>
          <w:i/>
          <w:sz w:val="22"/>
          <w:szCs w:val="22"/>
        </w:rPr>
        <w:t>@</w:t>
      </w:r>
      <w:r w:rsidRPr="007B2E6C">
        <w:rPr>
          <w:b/>
          <w:i/>
          <w:sz w:val="22"/>
          <w:szCs w:val="22"/>
          <w:lang w:val="en-US"/>
        </w:rPr>
        <w:t>mail</w:t>
      </w:r>
      <w:r w:rsidRPr="007B2E6C">
        <w:rPr>
          <w:b/>
          <w:i/>
          <w:sz w:val="22"/>
          <w:szCs w:val="22"/>
        </w:rPr>
        <w:t>.</w:t>
      </w:r>
      <w:r w:rsidRPr="007B2E6C">
        <w:rPr>
          <w:b/>
          <w:i/>
          <w:sz w:val="22"/>
          <w:szCs w:val="22"/>
          <w:lang w:val="en-US"/>
        </w:rPr>
        <w:t>ru</w:t>
      </w:r>
    </w:p>
    <w:p w:rsidR="008C44C5" w:rsidRPr="007C55A4" w:rsidRDefault="008C44C5" w:rsidP="007C55A4">
      <w:pPr>
        <w:jc w:val="both"/>
        <w:rPr>
          <w:b/>
          <w:i/>
          <w:color w:val="000000" w:themeColor="text1"/>
          <w:sz w:val="22"/>
          <w:szCs w:val="22"/>
        </w:rPr>
      </w:pPr>
      <w:r w:rsidRPr="007C55A4">
        <w:rPr>
          <w:b/>
          <w:i/>
          <w:color w:val="000000" w:themeColor="text1"/>
          <w:sz w:val="22"/>
          <w:szCs w:val="22"/>
        </w:rPr>
        <w:t xml:space="preserve">Научный руководитель </w:t>
      </w:r>
      <w:r w:rsidR="007B2E6C">
        <w:rPr>
          <w:b/>
          <w:i/>
          <w:color w:val="000000" w:themeColor="text1"/>
          <w:sz w:val="22"/>
          <w:szCs w:val="22"/>
        </w:rPr>
        <w:t>—</w:t>
      </w:r>
      <w:r w:rsidRPr="007C55A4">
        <w:rPr>
          <w:b/>
          <w:i/>
          <w:color w:val="000000" w:themeColor="text1"/>
          <w:sz w:val="22"/>
          <w:szCs w:val="22"/>
        </w:rPr>
        <w:t xml:space="preserve"> Шквырина Анжелика Вячеславовна, Удмуртский государстве</w:t>
      </w:r>
      <w:r w:rsidRPr="007C55A4">
        <w:rPr>
          <w:b/>
          <w:i/>
          <w:color w:val="000000" w:themeColor="text1"/>
          <w:sz w:val="22"/>
          <w:szCs w:val="22"/>
        </w:rPr>
        <w:t>н</w:t>
      </w:r>
      <w:r w:rsidRPr="007C55A4">
        <w:rPr>
          <w:b/>
          <w:i/>
          <w:color w:val="000000" w:themeColor="text1"/>
          <w:sz w:val="22"/>
          <w:szCs w:val="22"/>
        </w:rPr>
        <w:t>ный университет, ст. преподаватель</w:t>
      </w:r>
    </w:p>
    <w:p w:rsidR="008C44C5" w:rsidRPr="007B2E6C" w:rsidRDefault="008C44C5" w:rsidP="007B2E6C">
      <w:pPr>
        <w:rPr>
          <w:color w:val="000000" w:themeColor="text1"/>
          <w:sz w:val="22"/>
          <w:szCs w:val="22"/>
        </w:rPr>
      </w:pPr>
    </w:p>
    <w:p w:rsidR="008C44C5" w:rsidRPr="007C55A4" w:rsidRDefault="008C44C5" w:rsidP="007C55A4">
      <w:pPr>
        <w:jc w:val="center"/>
        <w:rPr>
          <w:b/>
          <w:color w:val="000000" w:themeColor="text1"/>
          <w:sz w:val="22"/>
          <w:szCs w:val="22"/>
        </w:rPr>
      </w:pPr>
      <w:r w:rsidRPr="007C55A4">
        <w:rPr>
          <w:b/>
          <w:color w:val="000000" w:themeColor="text1"/>
          <w:sz w:val="22"/>
          <w:szCs w:val="22"/>
        </w:rPr>
        <w:t>РАЗГОВОРНАЯ ЛЕКСИКА В ЖУРНАЛАХ И ГАЗЕТАХ</w:t>
      </w:r>
    </w:p>
    <w:p w:rsidR="008C44C5" w:rsidRPr="007C55A4" w:rsidRDefault="008C44C5" w:rsidP="007C55A4">
      <w:pPr>
        <w:jc w:val="center"/>
        <w:rPr>
          <w:b/>
          <w:color w:val="000000" w:themeColor="text1"/>
          <w:sz w:val="22"/>
          <w:szCs w:val="22"/>
          <w:lang w:val="en-US"/>
        </w:rPr>
      </w:pPr>
      <w:r w:rsidRPr="007C55A4">
        <w:rPr>
          <w:b/>
          <w:color w:val="000000" w:themeColor="text1"/>
          <w:sz w:val="22"/>
          <w:szCs w:val="22"/>
          <w:lang w:val="en-US"/>
        </w:rPr>
        <w:t>CONVERSATIONAL STYLE IN MAGAZINES AND NEWSPAPERS</w:t>
      </w:r>
    </w:p>
    <w:p w:rsidR="008C44C5" w:rsidRPr="00C86E70" w:rsidRDefault="008C44C5" w:rsidP="007B2E6C">
      <w:pPr>
        <w:jc w:val="both"/>
        <w:rPr>
          <w:color w:val="000000" w:themeColor="text1"/>
          <w:sz w:val="22"/>
          <w:szCs w:val="22"/>
          <w:lang w:val="en-US"/>
        </w:rPr>
      </w:pPr>
    </w:p>
    <w:p w:rsidR="008C44C5" w:rsidRPr="007C55A4" w:rsidRDefault="008C44C5" w:rsidP="007C55A4">
      <w:pPr>
        <w:ind w:firstLine="720"/>
        <w:jc w:val="both"/>
        <w:rPr>
          <w:color w:val="000000" w:themeColor="text1"/>
          <w:sz w:val="22"/>
          <w:szCs w:val="22"/>
        </w:rPr>
      </w:pPr>
      <w:r w:rsidRPr="007C55A4">
        <w:rPr>
          <w:b/>
          <w:color w:val="000000" w:themeColor="text1"/>
          <w:sz w:val="22"/>
          <w:szCs w:val="22"/>
        </w:rPr>
        <w:t>Аннотация</w:t>
      </w:r>
      <w:r w:rsidR="007B2E6C">
        <w:rPr>
          <w:b/>
          <w:color w:val="000000" w:themeColor="text1"/>
          <w:sz w:val="22"/>
          <w:szCs w:val="22"/>
        </w:rPr>
        <w:t>.</w:t>
      </w:r>
      <w:r w:rsidRPr="007C55A4">
        <w:rPr>
          <w:color w:val="000000" w:themeColor="text1"/>
          <w:sz w:val="22"/>
          <w:szCs w:val="22"/>
        </w:rPr>
        <w:t xml:space="preserve"> В научной статье анализируется разговорная лексика и способы ее упо</w:t>
      </w:r>
      <w:r w:rsidRPr="007C55A4">
        <w:rPr>
          <w:color w:val="000000" w:themeColor="text1"/>
          <w:sz w:val="22"/>
          <w:szCs w:val="22"/>
        </w:rPr>
        <w:t>т</w:t>
      </w:r>
      <w:r w:rsidRPr="007C55A4">
        <w:rPr>
          <w:color w:val="000000" w:themeColor="text1"/>
          <w:sz w:val="22"/>
          <w:szCs w:val="22"/>
        </w:rPr>
        <w:t>ребления в журналах и газетах. Целью данного исследования является выявление специфики употребления разговорной лексики в прессе. Такая работа включает в себя теоретические и</w:t>
      </w:r>
      <w:r w:rsidR="007B2E6C">
        <w:rPr>
          <w:color w:val="000000" w:themeColor="text1"/>
          <w:sz w:val="22"/>
          <w:szCs w:val="22"/>
        </w:rPr>
        <w:t> </w:t>
      </w:r>
      <w:r w:rsidRPr="007C55A4">
        <w:rPr>
          <w:color w:val="000000" w:themeColor="text1"/>
          <w:sz w:val="22"/>
          <w:szCs w:val="22"/>
        </w:rPr>
        <w:t>практические методы исследования. Проанализировав данную работу, можно сделать вывод, что разговорная лексика вполн</w:t>
      </w:r>
      <w:r w:rsidR="007B2E6C">
        <w:rPr>
          <w:color w:val="000000" w:themeColor="text1"/>
          <w:sz w:val="22"/>
          <w:szCs w:val="22"/>
        </w:rPr>
        <w:t>е уместна для журналов и газет.</w:t>
      </w:r>
    </w:p>
    <w:p w:rsidR="008C44C5" w:rsidRPr="007C55A4" w:rsidRDefault="008C44C5" w:rsidP="007C55A4">
      <w:pPr>
        <w:ind w:firstLine="720"/>
        <w:jc w:val="both"/>
        <w:rPr>
          <w:color w:val="000000" w:themeColor="text1"/>
          <w:sz w:val="22"/>
          <w:szCs w:val="22"/>
          <w:lang w:val="en-US"/>
        </w:rPr>
      </w:pPr>
      <w:r w:rsidRPr="007C55A4">
        <w:rPr>
          <w:b/>
          <w:color w:val="000000" w:themeColor="text1"/>
          <w:sz w:val="22"/>
          <w:szCs w:val="22"/>
          <w:lang w:val="en-US"/>
        </w:rPr>
        <w:t>Abstract</w:t>
      </w:r>
      <w:r w:rsidR="007B2E6C" w:rsidRPr="007B2E6C">
        <w:rPr>
          <w:b/>
          <w:color w:val="000000" w:themeColor="text1"/>
          <w:sz w:val="22"/>
          <w:szCs w:val="22"/>
          <w:lang w:val="en-US"/>
        </w:rPr>
        <w:t>.</w:t>
      </w:r>
      <w:r w:rsidRPr="007C55A4">
        <w:rPr>
          <w:color w:val="000000" w:themeColor="text1"/>
          <w:sz w:val="22"/>
          <w:szCs w:val="22"/>
          <w:lang w:val="en-US"/>
        </w:rPr>
        <w:t xml:space="preserve"> The scientific article analyzes conversation style and ways of using it in magazines and newspapers. The purpose of this study is to identify the specifics of using conversation style in the press. Such work includes theoretical and practical research methods. Analyzing this work, we can conclude that the conversation style is quite appropriate for magazines and newspapers.</w:t>
      </w:r>
    </w:p>
    <w:p w:rsidR="008C44C5" w:rsidRPr="007C55A4" w:rsidRDefault="008C44C5" w:rsidP="007C55A4">
      <w:pPr>
        <w:ind w:firstLine="720"/>
        <w:jc w:val="both"/>
        <w:rPr>
          <w:color w:val="000000" w:themeColor="text1"/>
          <w:sz w:val="22"/>
          <w:szCs w:val="22"/>
        </w:rPr>
      </w:pPr>
      <w:r w:rsidRPr="007C55A4">
        <w:rPr>
          <w:b/>
          <w:i/>
          <w:color w:val="000000" w:themeColor="text1"/>
          <w:sz w:val="22"/>
          <w:szCs w:val="22"/>
        </w:rPr>
        <w:t>Ключевые слова</w:t>
      </w:r>
      <w:r w:rsidRPr="007C55A4">
        <w:rPr>
          <w:b/>
          <w:color w:val="000000" w:themeColor="text1"/>
          <w:sz w:val="22"/>
          <w:szCs w:val="22"/>
        </w:rPr>
        <w:t>:</w:t>
      </w:r>
      <w:r w:rsidRPr="007B2E6C">
        <w:rPr>
          <w:color w:val="000000" w:themeColor="text1"/>
          <w:sz w:val="22"/>
          <w:szCs w:val="22"/>
        </w:rPr>
        <w:t xml:space="preserve"> </w:t>
      </w:r>
      <w:r w:rsidRPr="007C55A4">
        <w:rPr>
          <w:color w:val="000000" w:themeColor="text1"/>
          <w:sz w:val="22"/>
          <w:szCs w:val="22"/>
        </w:rPr>
        <w:t>лексика, ра</w:t>
      </w:r>
      <w:r w:rsidR="007B2E6C">
        <w:rPr>
          <w:color w:val="000000" w:themeColor="text1"/>
          <w:sz w:val="22"/>
          <w:szCs w:val="22"/>
        </w:rPr>
        <w:t xml:space="preserve">зговорная лексика, разговорная </w:t>
      </w:r>
      <w:r w:rsidRPr="007C55A4">
        <w:rPr>
          <w:color w:val="000000" w:themeColor="text1"/>
          <w:sz w:val="22"/>
          <w:szCs w:val="22"/>
        </w:rPr>
        <w:t>речь, пресса.</w:t>
      </w:r>
    </w:p>
    <w:p w:rsidR="008C44C5" w:rsidRPr="007C55A4" w:rsidRDefault="00F04639" w:rsidP="007C55A4">
      <w:pPr>
        <w:ind w:firstLine="720"/>
        <w:jc w:val="both"/>
        <w:rPr>
          <w:color w:val="000000" w:themeColor="text1"/>
          <w:sz w:val="22"/>
          <w:szCs w:val="22"/>
          <w:lang w:val="en-US"/>
        </w:rPr>
      </w:pPr>
      <w:r w:rsidRPr="007C55A4">
        <w:rPr>
          <w:b/>
          <w:i/>
          <w:color w:val="000000" w:themeColor="text1"/>
          <w:sz w:val="22"/>
          <w:szCs w:val="22"/>
          <w:lang w:val="en-US"/>
        </w:rPr>
        <w:t>Key</w:t>
      </w:r>
      <w:r w:rsidR="008C44C5" w:rsidRPr="007C55A4">
        <w:rPr>
          <w:b/>
          <w:i/>
          <w:color w:val="000000" w:themeColor="text1"/>
          <w:sz w:val="22"/>
          <w:szCs w:val="22"/>
          <w:lang w:val="en-US"/>
        </w:rPr>
        <w:t>words</w:t>
      </w:r>
      <w:r w:rsidR="008C44C5" w:rsidRPr="007C55A4">
        <w:rPr>
          <w:b/>
          <w:color w:val="000000" w:themeColor="text1"/>
          <w:sz w:val="22"/>
          <w:szCs w:val="22"/>
          <w:lang w:val="en-US"/>
        </w:rPr>
        <w:t>:</w:t>
      </w:r>
      <w:r w:rsidR="008C44C5" w:rsidRPr="007B2E6C">
        <w:rPr>
          <w:color w:val="000000" w:themeColor="text1"/>
          <w:sz w:val="22"/>
          <w:szCs w:val="22"/>
          <w:lang w:val="en-US"/>
        </w:rPr>
        <w:t xml:space="preserve"> </w:t>
      </w:r>
      <w:r w:rsidR="008C44C5" w:rsidRPr="007C55A4">
        <w:rPr>
          <w:color w:val="000000" w:themeColor="text1"/>
          <w:sz w:val="22"/>
          <w:szCs w:val="22"/>
          <w:lang w:val="en-US"/>
        </w:rPr>
        <w:t>style, conversational style, spoken language, press.</w:t>
      </w:r>
    </w:p>
    <w:p w:rsidR="008C44C5" w:rsidRPr="007C55A4" w:rsidRDefault="008C44C5" w:rsidP="007C55A4">
      <w:pPr>
        <w:ind w:firstLine="720"/>
        <w:jc w:val="both"/>
        <w:rPr>
          <w:color w:val="000000" w:themeColor="text1"/>
          <w:sz w:val="22"/>
          <w:szCs w:val="22"/>
        </w:rPr>
      </w:pPr>
      <w:r w:rsidRPr="007C55A4">
        <w:rPr>
          <w:color w:val="000000" w:themeColor="text1"/>
          <w:sz w:val="22"/>
          <w:szCs w:val="22"/>
        </w:rPr>
        <w:t xml:space="preserve">Современная пресса стала использовать не только книжную лексику, но и разговорную. Это показывает, что пресса вышла за пределы нормы публицистического стиля и стала более либеральной. Пресса стала местом, </w:t>
      </w:r>
      <w:r w:rsidR="009B3790">
        <w:rPr>
          <w:color w:val="000000" w:themeColor="text1"/>
          <w:sz w:val="22"/>
          <w:szCs w:val="22"/>
        </w:rPr>
        <w:t>в</w:t>
      </w:r>
      <w:r w:rsidRPr="007C55A4">
        <w:rPr>
          <w:color w:val="000000" w:themeColor="text1"/>
          <w:sz w:val="22"/>
          <w:szCs w:val="22"/>
        </w:rPr>
        <w:t xml:space="preserve"> котором были </w:t>
      </w:r>
      <w:r w:rsidR="009B3790">
        <w:rPr>
          <w:color w:val="000000" w:themeColor="text1"/>
          <w:sz w:val="22"/>
          <w:szCs w:val="22"/>
        </w:rPr>
        <w:t xml:space="preserve">обозначены </w:t>
      </w:r>
      <w:r w:rsidRPr="007C55A4">
        <w:rPr>
          <w:color w:val="000000" w:themeColor="text1"/>
          <w:sz w:val="22"/>
          <w:szCs w:val="22"/>
        </w:rPr>
        <w:t xml:space="preserve">границы между литературным языком и </w:t>
      </w:r>
      <w:r w:rsidR="009B3790" w:rsidRPr="007C55A4">
        <w:rPr>
          <w:color w:val="000000" w:themeColor="text1"/>
          <w:sz w:val="22"/>
          <w:szCs w:val="22"/>
        </w:rPr>
        <w:t xml:space="preserve">его </w:t>
      </w:r>
      <w:r w:rsidRPr="007C55A4">
        <w:rPr>
          <w:color w:val="000000" w:themeColor="text1"/>
          <w:sz w:val="22"/>
          <w:szCs w:val="22"/>
        </w:rPr>
        <w:t>внелитературными формами. Ярким примером является то, что разговорная ле</w:t>
      </w:r>
      <w:r w:rsidRPr="007C55A4">
        <w:rPr>
          <w:color w:val="000000" w:themeColor="text1"/>
          <w:sz w:val="22"/>
          <w:szCs w:val="22"/>
        </w:rPr>
        <w:t>к</w:t>
      </w:r>
      <w:r w:rsidRPr="007C55A4">
        <w:rPr>
          <w:color w:val="000000" w:themeColor="text1"/>
          <w:sz w:val="22"/>
          <w:szCs w:val="22"/>
        </w:rPr>
        <w:t>сика приобретает сильную власть над газетной и журнальной речью. Разговорный стиль прот</w:t>
      </w:r>
      <w:r w:rsidRPr="007C55A4">
        <w:rPr>
          <w:color w:val="000000" w:themeColor="text1"/>
          <w:sz w:val="22"/>
          <w:szCs w:val="22"/>
        </w:rPr>
        <w:t>и</w:t>
      </w:r>
      <w:r w:rsidRPr="007C55A4">
        <w:rPr>
          <w:color w:val="000000" w:themeColor="text1"/>
          <w:sz w:val="22"/>
          <w:szCs w:val="22"/>
        </w:rPr>
        <w:t>вопоставлен литературной норме. К нему относят группы разговорной лексики, которые имеют хотя бы один критерий сниженной</w:t>
      </w:r>
      <w:r w:rsidR="00D61D42" w:rsidRPr="007C55A4">
        <w:rPr>
          <w:color w:val="000000" w:themeColor="text1"/>
          <w:sz w:val="22"/>
          <w:szCs w:val="22"/>
        </w:rPr>
        <w:t xml:space="preserve"> оценки.</w:t>
      </w:r>
    </w:p>
    <w:p w:rsidR="008C44C5" w:rsidRPr="007C55A4" w:rsidRDefault="008C44C5" w:rsidP="007C55A4">
      <w:pPr>
        <w:pStyle w:val="a5"/>
        <w:spacing w:before="0" w:beforeAutospacing="0" w:after="0" w:afterAutospacing="0"/>
        <w:ind w:firstLine="709"/>
        <w:jc w:val="both"/>
        <w:rPr>
          <w:color w:val="000000" w:themeColor="text1"/>
          <w:sz w:val="22"/>
          <w:szCs w:val="22"/>
        </w:rPr>
      </w:pPr>
      <w:r w:rsidRPr="007C55A4">
        <w:rPr>
          <w:color w:val="000000" w:themeColor="text1"/>
          <w:sz w:val="22"/>
          <w:szCs w:val="22"/>
        </w:rPr>
        <w:t>Разговорная лексика является неформальной, непринужденной, эмоциональной и в к</w:t>
      </w:r>
      <w:r w:rsidRPr="007C55A4">
        <w:rPr>
          <w:color w:val="000000" w:themeColor="text1"/>
          <w:sz w:val="22"/>
          <w:szCs w:val="22"/>
        </w:rPr>
        <w:t>а</w:t>
      </w:r>
      <w:r w:rsidRPr="007C55A4">
        <w:rPr>
          <w:color w:val="000000" w:themeColor="text1"/>
          <w:sz w:val="22"/>
          <w:szCs w:val="22"/>
        </w:rPr>
        <w:t>кой-то степени экспрессивной. Принято считать, что разговорная лексика не подходит для г</w:t>
      </w:r>
      <w:r w:rsidRPr="007C55A4">
        <w:rPr>
          <w:color w:val="000000" w:themeColor="text1"/>
          <w:sz w:val="22"/>
          <w:szCs w:val="22"/>
        </w:rPr>
        <w:t>а</w:t>
      </w:r>
      <w:r w:rsidRPr="007C55A4">
        <w:rPr>
          <w:color w:val="000000" w:themeColor="text1"/>
          <w:sz w:val="22"/>
          <w:szCs w:val="22"/>
        </w:rPr>
        <w:t>зетно-журнального языка и является отклонением от нормы стилистического стиля прессы. Плюсом использования разговорной речи в журналах и газетах является то, что она придает словам выразительност</w:t>
      </w:r>
      <w:r w:rsidR="009B3790">
        <w:rPr>
          <w:color w:val="000000" w:themeColor="text1"/>
          <w:sz w:val="22"/>
          <w:szCs w:val="22"/>
        </w:rPr>
        <w:t>ь</w:t>
      </w:r>
      <w:r w:rsidRPr="007C55A4">
        <w:rPr>
          <w:color w:val="000000" w:themeColor="text1"/>
          <w:sz w:val="22"/>
          <w:szCs w:val="22"/>
        </w:rPr>
        <w:t>, яркост</w:t>
      </w:r>
      <w:r w:rsidR="009B3790">
        <w:rPr>
          <w:color w:val="000000" w:themeColor="text1"/>
          <w:sz w:val="22"/>
          <w:szCs w:val="22"/>
        </w:rPr>
        <w:t>ь</w:t>
      </w:r>
      <w:r w:rsidRPr="007C55A4">
        <w:rPr>
          <w:color w:val="000000" w:themeColor="text1"/>
          <w:sz w:val="22"/>
          <w:szCs w:val="22"/>
        </w:rPr>
        <w:t>, запоминается и д</w:t>
      </w:r>
      <w:r w:rsidR="007B2E6C">
        <w:rPr>
          <w:color w:val="000000" w:themeColor="text1"/>
          <w:sz w:val="22"/>
          <w:szCs w:val="22"/>
        </w:rPr>
        <w:t xml:space="preserve">елает </w:t>
      </w:r>
      <w:r w:rsidR="009B3790">
        <w:rPr>
          <w:color w:val="000000" w:themeColor="text1"/>
          <w:sz w:val="22"/>
          <w:szCs w:val="22"/>
        </w:rPr>
        <w:t xml:space="preserve">издание </w:t>
      </w:r>
      <w:r w:rsidR="007B2E6C">
        <w:rPr>
          <w:color w:val="000000" w:themeColor="text1"/>
          <w:sz w:val="22"/>
          <w:szCs w:val="22"/>
        </w:rPr>
        <w:t>отличительным от других.</w:t>
      </w:r>
    </w:p>
    <w:p w:rsidR="008C44C5" w:rsidRPr="007C55A4" w:rsidRDefault="008C44C5" w:rsidP="007C55A4">
      <w:pPr>
        <w:pStyle w:val="a5"/>
        <w:spacing w:before="0" w:beforeAutospacing="0" w:after="0" w:afterAutospacing="0"/>
        <w:ind w:firstLine="709"/>
        <w:jc w:val="both"/>
        <w:rPr>
          <w:color w:val="000000" w:themeColor="text1"/>
          <w:sz w:val="22"/>
          <w:szCs w:val="22"/>
        </w:rPr>
      </w:pPr>
      <w:r w:rsidRPr="007C55A4">
        <w:rPr>
          <w:color w:val="000000" w:themeColor="text1"/>
          <w:sz w:val="22"/>
          <w:szCs w:val="22"/>
        </w:rPr>
        <w:t>В лингвистике понятия «лексика» и «разговорная лексика» понимаются по-разному. Под словом «лексика» имеется в виду совокупность слов того или иного языка, части языка. Лексика является центральной частью языка, именующей, формирующей и передающей знания о каких-либо объектах или явлениях. А под понятием «разговорная лексика» имеются в виду слова, которые служат для неформального общения. Они являются одной из базовых категорий словарного состава писательского языка наряду с</w:t>
      </w:r>
      <w:r w:rsidR="007B2E6C">
        <w:rPr>
          <w:color w:val="000000" w:themeColor="text1"/>
          <w:sz w:val="22"/>
          <w:szCs w:val="22"/>
        </w:rPr>
        <w:t xml:space="preserve"> нейтральным и книжным жанр</w:t>
      </w:r>
      <w:r w:rsidR="009B3790">
        <w:rPr>
          <w:color w:val="000000" w:themeColor="text1"/>
          <w:sz w:val="22"/>
          <w:szCs w:val="22"/>
        </w:rPr>
        <w:t>а</w:t>
      </w:r>
      <w:r w:rsidR="007B2E6C">
        <w:rPr>
          <w:color w:val="000000" w:themeColor="text1"/>
          <w:sz w:val="22"/>
          <w:szCs w:val="22"/>
        </w:rPr>
        <w:t>м</w:t>
      </w:r>
      <w:r w:rsidR="009B3790">
        <w:rPr>
          <w:color w:val="000000" w:themeColor="text1"/>
          <w:sz w:val="22"/>
          <w:szCs w:val="22"/>
        </w:rPr>
        <w:t>и</w:t>
      </w:r>
      <w:r w:rsidR="007B2E6C">
        <w:rPr>
          <w:color w:val="000000" w:themeColor="text1"/>
          <w:sz w:val="22"/>
          <w:szCs w:val="22"/>
        </w:rPr>
        <w:t>.</w:t>
      </w:r>
    </w:p>
    <w:p w:rsidR="008C44C5" w:rsidRPr="007C55A4" w:rsidRDefault="008C44C5" w:rsidP="009B3790">
      <w:pPr>
        <w:pStyle w:val="a5"/>
        <w:spacing w:before="0" w:beforeAutospacing="0" w:after="0" w:afterAutospacing="0" w:line="235" w:lineRule="auto"/>
        <w:ind w:firstLine="709"/>
        <w:jc w:val="both"/>
        <w:rPr>
          <w:color w:val="000000" w:themeColor="text1"/>
          <w:sz w:val="22"/>
          <w:szCs w:val="22"/>
        </w:rPr>
      </w:pPr>
      <w:r w:rsidRPr="007C55A4">
        <w:rPr>
          <w:color w:val="000000" w:themeColor="text1"/>
          <w:sz w:val="22"/>
          <w:szCs w:val="22"/>
        </w:rPr>
        <w:lastRenderedPageBreak/>
        <w:t>Существуют разные виды лексики. Выделяют книжную лексику (аналогия, дисквалифи</w:t>
      </w:r>
      <w:r w:rsidR="007B2E6C">
        <w:rPr>
          <w:color w:val="000000" w:themeColor="text1"/>
          <w:sz w:val="22"/>
          <w:szCs w:val="22"/>
        </w:rPr>
        <w:softHyphen/>
      </w:r>
      <w:r w:rsidRPr="007C55A4">
        <w:rPr>
          <w:color w:val="000000" w:themeColor="text1"/>
          <w:sz w:val="22"/>
          <w:szCs w:val="22"/>
        </w:rPr>
        <w:t>кация), разговорную лексику (подружка, пятиэтажка), просторечную лексику (отлупить, ра</w:t>
      </w:r>
      <w:r w:rsidRPr="007C55A4">
        <w:rPr>
          <w:color w:val="000000" w:themeColor="text1"/>
          <w:sz w:val="22"/>
          <w:szCs w:val="22"/>
        </w:rPr>
        <w:t>с</w:t>
      </w:r>
      <w:r w:rsidRPr="007C55A4">
        <w:rPr>
          <w:color w:val="000000" w:themeColor="text1"/>
          <w:sz w:val="22"/>
          <w:szCs w:val="22"/>
        </w:rPr>
        <w:t>фуфыриться), сниженную ле</w:t>
      </w:r>
      <w:r w:rsidR="007B2E6C">
        <w:rPr>
          <w:color w:val="000000" w:themeColor="text1"/>
          <w:sz w:val="22"/>
          <w:szCs w:val="22"/>
        </w:rPr>
        <w:t>ксику (разгильдяй, пустомеля).</w:t>
      </w:r>
    </w:p>
    <w:p w:rsidR="008C44C5" w:rsidRPr="007C55A4" w:rsidRDefault="008C44C5" w:rsidP="009B3790">
      <w:pPr>
        <w:pStyle w:val="a5"/>
        <w:spacing w:before="0" w:beforeAutospacing="0" w:after="0" w:afterAutospacing="0" w:line="235" w:lineRule="auto"/>
        <w:ind w:firstLine="709"/>
        <w:jc w:val="both"/>
        <w:rPr>
          <w:color w:val="000000" w:themeColor="text1"/>
          <w:sz w:val="22"/>
          <w:szCs w:val="22"/>
        </w:rPr>
      </w:pPr>
      <w:r w:rsidRPr="007C55A4">
        <w:rPr>
          <w:color w:val="000000" w:themeColor="text1"/>
          <w:sz w:val="22"/>
          <w:szCs w:val="22"/>
        </w:rPr>
        <w:t>Разговорная лексика употребляется преимущественно в бытовой сфере, поэтому прим</w:t>
      </w:r>
      <w:r w:rsidRPr="007C55A4">
        <w:rPr>
          <w:color w:val="000000" w:themeColor="text1"/>
          <w:sz w:val="22"/>
          <w:szCs w:val="22"/>
        </w:rPr>
        <w:t>е</w:t>
      </w:r>
      <w:r w:rsidRPr="007C55A4">
        <w:rPr>
          <w:color w:val="000000" w:themeColor="text1"/>
          <w:sz w:val="22"/>
          <w:szCs w:val="22"/>
        </w:rPr>
        <w:t>няется в функционально-стилевой окраске. Слова в разговорном стиле упоминаются в словарях с пометкой «разг.». Например, жади</w:t>
      </w:r>
      <w:r w:rsidR="007B2E6C">
        <w:rPr>
          <w:color w:val="000000" w:themeColor="text1"/>
          <w:sz w:val="22"/>
          <w:szCs w:val="22"/>
        </w:rPr>
        <w:t>на, ерунда, вещица, физиономия.</w:t>
      </w:r>
    </w:p>
    <w:p w:rsidR="008C44C5" w:rsidRPr="007C55A4" w:rsidRDefault="008C44C5" w:rsidP="009B3790">
      <w:pPr>
        <w:spacing w:line="235" w:lineRule="auto"/>
        <w:ind w:firstLine="709"/>
        <w:jc w:val="both"/>
        <w:rPr>
          <w:color w:val="000000" w:themeColor="text1"/>
          <w:sz w:val="22"/>
          <w:szCs w:val="22"/>
        </w:rPr>
      </w:pPr>
      <w:r w:rsidRPr="007C55A4">
        <w:rPr>
          <w:color w:val="000000" w:themeColor="text1"/>
          <w:sz w:val="22"/>
          <w:szCs w:val="22"/>
        </w:rPr>
        <w:t>Раньше сфера домашнего обихода считалась предметом низким и редко попадала в г</w:t>
      </w:r>
      <w:r w:rsidRPr="007C55A4">
        <w:rPr>
          <w:color w:val="000000" w:themeColor="text1"/>
          <w:sz w:val="22"/>
          <w:szCs w:val="22"/>
        </w:rPr>
        <w:t>а</w:t>
      </w:r>
      <w:r w:rsidRPr="007C55A4">
        <w:rPr>
          <w:color w:val="000000" w:themeColor="text1"/>
          <w:sz w:val="22"/>
          <w:szCs w:val="22"/>
        </w:rPr>
        <w:t>зеты и журналы. В настоящее время часто видно проникновение обыденных вещей на стран</w:t>
      </w:r>
      <w:r w:rsidRPr="007C55A4">
        <w:rPr>
          <w:color w:val="000000" w:themeColor="text1"/>
          <w:sz w:val="22"/>
          <w:szCs w:val="22"/>
        </w:rPr>
        <w:t>и</w:t>
      </w:r>
      <w:r w:rsidRPr="007C55A4">
        <w:rPr>
          <w:color w:val="000000" w:themeColor="text1"/>
          <w:sz w:val="22"/>
          <w:szCs w:val="22"/>
        </w:rPr>
        <w:t>цы газет. Это наглядное проявление тенденции демократизации прессы. Некоторые издания ориентированы как раз на повседневно-бытовую тематику и на конкретные нужды жителей. В</w:t>
      </w:r>
      <w:r w:rsidR="007B2E6C">
        <w:rPr>
          <w:color w:val="000000" w:themeColor="text1"/>
          <w:sz w:val="22"/>
          <w:szCs w:val="22"/>
        </w:rPr>
        <w:t> </w:t>
      </w:r>
      <w:r w:rsidRPr="007C55A4">
        <w:rPr>
          <w:color w:val="000000" w:themeColor="text1"/>
          <w:sz w:val="22"/>
          <w:szCs w:val="22"/>
        </w:rPr>
        <w:t>них освещаются события местного значения: открытие магазинов, работа коммунальных служб. Обсуждается, где можно провести досуг, купить продукты, одежду, найти работу и др</w:t>
      </w:r>
      <w:r w:rsidRPr="007C55A4">
        <w:rPr>
          <w:color w:val="000000" w:themeColor="text1"/>
          <w:sz w:val="22"/>
          <w:szCs w:val="22"/>
        </w:rPr>
        <w:t>у</w:t>
      </w:r>
      <w:r w:rsidRPr="007C55A4">
        <w:rPr>
          <w:color w:val="000000" w:themeColor="text1"/>
          <w:sz w:val="22"/>
          <w:szCs w:val="22"/>
        </w:rPr>
        <w:t>гие бытовые вопросы.</w:t>
      </w:r>
    </w:p>
    <w:p w:rsidR="008C44C5" w:rsidRPr="007C55A4" w:rsidRDefault="008C44C5" w:rsidP="009B3790">
      <w:pPr>
        <w:spacing w:line="235" w:lineRule="auto"/>
        <w:ind w:firstLine="709"/>
        <w:jc w:val="both"/>
        <w:rPr>
          <w:color w:val="000000" w:themeColor="text1"/>
          <w:sz w:val="22"/>
          <w:szCs w:val="22"/>
        </w:rPr>
      </w:pPr>
      <w:r w:rsidRPr="007C55A4">
        <w:rPr>
          <w:color w:val="000000" w:themeColor="text1"/>
          <w:sz w:val="22"/>
          <w:szCs w:val="22"/>
        </w:rPr>
        <w:t>Многие издания журналов и газет стремятся говорить о различных событиях культу</w:t>
      </w:r>
      <w:r w:rsidRPr="007C55A4">
        <w:rPr>
          <w:color w:val="000000" w:themeColor="text1"/>
          <w:sz w:val="22"/>
          <w:szCs w:val="22"/>
        </w:rPr>
        <w:t>р</w:t>
      </w:r>
      <w:r w:rsidRPr="007C55A4">
        <w:rPr>
          <w:color w:val="000000" w:themeColor="text1"/>
          <w:sz w:val="22"/>
          <w:szCs w:val="22"/>
        </w:rPr>
        <w:t>ной жизни, литературных и музыкальных новинках в разговорном стиле, отражающем стиль модных литературных, музыкальных, театральных представлений. Здесь много разговорных профессиональных номинаций, много слов</w:t>
      </w:r>
      <w:r w:rsidR="009B3790">
        <w:rPr>
          <w:color w:val="000000" w:themeColor="text1"/>
          <w:sz w:val="22"/>
          <w:szCs w:val="22"/>
        </w:rPr>
        <w:t>,</w:t>
      </w:r>
      <w:r w:rsidRPr="007C55A4">
        <w:rPr>
          <w:color w:val="000000" w:themeColor="text1"/>
          <w:sz w:val="22"/>
          <w:szCs w:val="22"/>
        </w:rPr>
        <w:t xml:space="preserve"> имеющих ироничный или даже слегка пренебреж</w:t>
      </w:r>
      <w:r w:rsidRPr="007C55A4">
        <w:rPr>
          <w:color w:val="000000" w:themeColor="text1"/>
          <w:sz w:val="22"/>
          <w:szCs w:val="22"/>
        </w:rPr>
        <w:t>и</w:t>
      </w:r>
      <w:r w:rsidRPr="007C55A4">
        <w:rPr>
          <w:color w:val="000000" w:themeColor="text1"/>
          <w:sz w:val="22"/>
          <w:szCs w:val="22"/>
        </w:rPr>
        <w:t>тельный оттенок, фиксируется обилие экспрессивной лексики.</w:t>
      </w:r>
    </w:p>
    <w:p w:rsidR="008C44C5" w:rsidRPr="007C55A4" w:rsidRDefault="008C44C5" w:rsidP="009B3790">
      <w:pPr>
        <w:spacing w:line="235" w:lineRule="auto"/>
        <w:ind w:firstLine="709"/>
        <w:jc w:val="both"/>
        <w:rPr>
          <w:color w:val="000000" w:themeColor="text1"/>
          <w:sz w:val="22"/>
          <w:szCs w:val="22"/>
        </w:rPr>
      </w:pPr>
      <w:r w:rsidRPr="007C55A4">
        <w:rPr>
          <w:color w:val="000000" w:themeColor="text1"/>
          <w:sz w:val="22"/>
          <w:szCs w:val="22"/>
        </w:rPr>
        <w:t>При образовании названий различных учреждений культуры (музеев, театров, худож</w:t>
      </w:r>
      <w:r w:rsidRPr="007C55A4">
        <w:rPr>
          <w:color w:val="000000" w:themeColor="text1"/>
          <w:sz w:val="22"/>
          <w:szCs w:val="22"/>
        </w:rPr>
        <w:t>е</w:t>
      </w:r>
      <w:r w:rsidRPr="007C55A4">
        <w:rPr>
          <w:color w:val="000000" w:themeColor="text1"/>
          <w:sz w:val="22"/>
          <w:szCs w:val="22"/>
        </w:rPr>
        <w:t>ственных и музыкальных школ) активно используется универбация. Этим способом образую</w:t>
      </w:r>
      <w:r w:rsidRPr="007C55A4">
        <w:rPr>
          <w:color w:val="000000" w:themeColor="text1"/>
          <w:sz w:val="22"/>
          <w:szCs w:val="22"/>
        </w:rPr>
        <w:t>т</w:t>
      </w:r>
      <w:r w:rsidR="009B3790">
        <w:rPr>
          <w:color w:val="000000" w:themeColor="text1"/>
          <w:sz w:val="22"/>
          <w:szCs w:val="22"/>
        </w:rPr>
        <w:t>ся</w:t>
      </w:r>
      <w:r w:rsidRPr="007C55A4">
        <w:rPr>
          <w:color w:val="000000" w:themeColor="text1"/>
          <w:sz w:val="22"/>
          <w:szCs w:val="22"/>
        </w:rPr>
        <w:t xml:space="preserve"> как </w:t>
      </w:r>
      <w:r w:rsidR="009B3790">
        <w:rPr>
          <w:color w:val="000000" w:themeColor="text1"/>
          <w:sz w:val="22"/>
          <w:szCs w:val="22"/>
        </w:rPr>
        <w:t xml:space="preserve">имена </w:t>
      </w:r>
      <w:r w:rsidRPr="007C55A4">
        <w:rPr>
          <w:color w:val="000000" w:themeColor="text1"/>
          <w:sz w:val="22"/>
          <w:szCs w:val="22"/>
        </w:rPr>
        <w:t>нарицательные, так и имена собственные:</w:t>
      </w:r>
    </w:p>
    <w:p w:rsidR="008C44C5" w:rsidRPr="009B3790" w:rsidRDefault="008C44C5" w:rsidP="009B3790">
      <w:pPr>
        <w:pStyle w:val="a8"/>
        <w:numPr>
          <w:ilvl w:val="0"/>
          <w:numId w:val="14"/>
        </w:numPr>
        <w:spacing w:after="0" w:line="235" w:lineRule="auto"/>
        <w:ind w:left="709" w:hanging="284"/>
        <w:contextualSpacing w:val="0"/>
        <w:jc w:val="both"/>
        <w:rPr>
          <w:rFonts w:ascii="Times New Roman" w:hAnsi="Times New Roman"/>
          <w:color w:val="000000" w:themeColor="text1"/>
        </w:rPr>
      </w:pPr>
      <w:r w:rsidRPr="009B3790">
        <w:rPr>
          <w:rFonts w:ascii="Times New Roman" w:hAnsi="Times New Roman"/>
          <w:color w:val="000000" w:themeColor="text1"/>
        </w:rPr>
        <w:t xml:space="preserve">Исаакий </w:t>
      </w:r>
      <w:r w:rsidR="007B2E6C" w:rsidRPr="009B3790">
        <w:rPr>
          <w:rFonts w:ascii="Times New Roman" w:hAnsi="Times New Roman"/>
          <w:color w:val="000000" w:themeColor="text1"/>
        </w:rPr>
        <w:t>—</w:t>
      </w:r>
      <w:r w:rsidRPr="009B3790">
        <w:rPr>
          <w:rFonts w:ascii="Times New Roman" w:hAnsi="Times New Roman"/>
          <w:color w:val="000000" w:themeColor="text1"/>
        </w:rPr>
        <w:t xml:space="preserve"> Исаакиевский собор. «Судьбу Исаакия решат петербуржцы» («КП»).</w:t>
      </w:r>
    </w:p>
    <w:p w:rsidR="008C44C5" w:rsidRPr="009B3790" w:rsidRDefault="008C44C5" w:rsidP="009B3790">
      <w:pPr>
        <w:pStyle w:val="a8"/>
        <w:numPr>
          <w:ilvl w:val="0"/>
          <w:numId w:val="14"/>
        </w:numPr>
        <w:spacing w:after="0" w:line="235" w:lineRule="auto"/>
        <w:ind w:left="709" w:hanging="284"/>
        <w:contextualSpacing w:val="0"/>
        <w:jc w:val="both"/>
        <w:rPr>
          <w:rFonts w:ascii="Times New Roman" w:hAnsi="Times New Roman"/>
          <w:color w:val="000000" w:themeColor="text1"/>
        </w:rPr>
      </w:pPr>
      <w:r w:rsidRPr="009B3790">
        <w:rPr>
          <w:rFonts w:ascii="Times New Roman" w:hAnsi="Times New Roman"/>
          <w:color w:val="000000" w:themeColor="text1"/>
        </w:rPr>
        <w:t xml:space="preserve">Петербуржцы </w:t>
      </w:r>
      <w:r w:rsidR="007B2E6C" w:rsidRPr="009B3790">
        <w:rPr>
          <w:rFonts w:ascii="Times New Roman" w:hAnsi="Times New Roman"/>
          <w:color w:val="000000" w:themeColor="text1"/>
        </w:rPr>
        <w:t>—</w:t>
      </w:r>
      <w:r w:rsidRPr="009B3790">
        <w:rPr>
          <w:rFonts w:ascii="Times New Roman" w:hAnsi="Times New Roman"/>
          <w:color w:val="000000" w:themeColor="text1"/>
        </w:rPr>
        <w:t xml:space="preserve"> люди, проживающие в Санкт-Петербурге. «Судьбу Исаакия решат пе</w:t>
      </w:r>
      <w:r w:rsidR="009B3790">
        <w:rPr>
          <w:rFonts w:ascii="Times New Roman" w:hAnsi="Times New Roman"/>
          <w:color w:val="000000" w:themeColor="text1"/>
        </w:rPr>
        <w:softHyphen/>
      </w:r>
      <w:r w:rsidRPr="009B3790">
        <w:rPr>
          <w:rFonts w:ascii="Times New Roman" w:hAnsi="Times New Roman"/>
          <w:color w:val="000000" w:themeColor="text1"/>
        </w:rPr>
        <w:t>тербуржцы» («КП»).</w:t>
      </w:r>
    </w:p>
    <w:p w:rsidR="008C44C5" w:rsidRPr="009B3790" w:rsidRDefault="008C44C5" w:rsidP="009B3790">
      <w:pPr>
        <w:pStyle w:val="a8"/>
        <w:numPr>
          <w:ilvl w:val="0"/>
          <w:numId w:val="14"/>
        </w:numPr>
        <w:spacing w:after="0" w:line="235" w:lineRule="auto"/>
        <w:ind w:left="709" w:hanging="284"/>
        <w:contextualSpacing w:val="0"/>
        <w:jc w:val="both"/>
        <w:rPr>
          <w:rFonts w:ascii="Times New Roman" w:hAnsi="Times New Roman"/>
          <w:color w:val="000000" w:themeColor="text1"/>
        </w:rPr>
      </w:pPr>
      <w:r w:rsidRPr="009B3790">
        <w:rPr>
          <w:rFonts w:ascii="Times New Roman" w:hAnsi="Times New Roman"/>
          <w:color w:val="000000" w:themeColor="text1"/>
        </w:rPr>
        <w:t xml:space="preserve">Битлы </w:t>
      </w:r>
      <w:r w:rsidR="007B2E6C" w:rsidRPr="009B3790">
        <w:rPr>
          <w:rFonts w:ascii="Times New Roman" w:hAnsi="Times New Roman"/>
          <w:color w:val="000000" w:themeColor="text1"/>
        </w:rPr>
        <w:t>—</w:t>
      </w:r>
      <w:r w:rsidRPr="009B3790">
        <w:rPr>
          <w:rFonts w:ascii="Times New Roman" w:hAnsi="Times New Roman"/>
          <w:color w:val="000000" w:themeColor="text1"/>
        </w:rPr>
        <w:t xml:space="preserve"> музыкальная группа </w:t>
      </w:r>
      <w:r w:rsidR="007B2E6C" w:rsidRPr="009B3790">
        <w:rPr>
          <w:rFonts w:ascii="Times New Roman" w:hAnsi="Times New Roman"/>
          <w:color w:val="000000" w:themeColor="text1"/>
        </w:rPr>
        <w:t>«</w:t>
      </w:r>
      <w:r w:rsidRPr="009B3790">
        <w:rPr>
          <w:rFonts w:ascii="Times New Roman" w:hAnsi="Times New Roman"/>
          <w:color w:val="000000" w:themeColor="text1"/>
          <w:lang w:val="en-US"/>
        </w:rPr>
        <w:t>The</w:t>
      </w:r>
      <w:r w:rsidRPr="009B3790">
        <w:rPr>
          <w:rFonts w:ascii="Times New Roman" w:hAnsi="Times New Roman"/>
          <w:color w:val="000000" w:themeColor="text1"/>
        </w:rPr>
        <w:t xml:space="preserve"> </w:t>
      </w:r>
      <w:r w:rsidRPr="009B3790">
        <w:rPr>
          <w:rFonts w:ascii="Times New Roman" w:hAnsi="Times New Roman"/>
          <w:color w:val="000000" w:themeColor="text1"/>
          <w:lang w:val="en-US"/>
        </w:rPr>
        <w:t>Beatles</w:t>
      </w:r>
      <w:r w:rsidR="007B2E6C" w:rsidRPr="009B3790">
        <w:rPr>
          <w:rFonts w:ascii="Times New Roman" w:hAnsi="Times New Roman"/>
          <w:color w:val="000000" w:themeColor="text1"/>
        </w:rPr>
        <w:t>»</w:t>
      </w:r>
      <w:r w:rsidRPr="009B3790">
        <w:rPr>
          <w:rFonts w:ascii="Times New Roman" w:hAnsi="Times New Roman"/>
          <w:color w:val="000000" w:themeColor="text1"/>
        </w:rPr>
        <w:t>. «Б</w:t>
      </w:r>
      <w:r w:rsidR="007B2E6C" w:rsidRPr="009B3790">
        <w:rPr>
          <w:rFonts w:ascii="Times New Roman" w:hAnsi="Times New Roman"/>
          <w:color w:val="000000" w:themeColor="text1"/>
        </w:rPr>
        <w:t>итлы с начинкой и без…» («КП»).</w:t>
      </w:r>
    </w:p>
    <w:p w:rsidR="008C44C5" w:rsidRPr="009B3790" w:rsidRDefault="008C44C5" w:rsidP="009B3790">
      <w:pPr>
        <w:pStyle w:val="a8"/>
        <w:numPr>
          <w:ilvl w:val="0"/>
          <w:numId w:val="14"/>
        </w:numPr>
        <w:spacing w:after="0" w:line="235" w:lineRule="auto"/>
        <w:ind w:left="709" w:hanging="284"/>
        <w:contextualSpacing w:val="0"/>
        <w:jc w:val="both"/>
        <w:rPr>
          <w:rFonts w:ascii="Times New Roman" w:hAnsi="Times New Roman"/>
          <w:color w:val="000000" w:themeColor="text1"/>
        </w:rPr>
      </w:pPr>
      <w:r w:rsidRPr="009B3790">
        <w:rPr>
          <w:rFonts w:ascii="Times New Roman" w:hAnsi="Times New Roman"/>
          <w:color w:val="000000" w:themeColor="text1"/>
        </w:rPr>
        <w:t xml:space="preserve">Грибники </w:t>
      </w:r>
      <w:r w:rsidR="007B2E6C" w:rsidRPr="009B3790">
        <w:rPr>
          <w:rFonts w:ascii="Times New Roman" w:hAnsi="Times New Roman"/>
          <w:color w:val="000000" w:themeColor="text1"/>
        </w:rPr>
        <w:t>—</w:t>
      </w:r>
      <w:r w:rsidRPr="009B3790">
        <w:rPr>
          <w:rFonts w:ascii="Times New Roman" w:hAnsi="Times New Roman"/>
          <w:color w:val="000000" w:themeColor="text1"/>
        </w:rPr>
        <w:t xml:space="preserve"> люди, собирающие грибы. «Для поиска потерявшихся грибников ис</w:t>
      </w:r>
      <w:r w:rsidR="009B3790">
        <w:rPr>
          <w:rFonts w:ascii="Times New Roman" w:hAnsi="Times New Roman"/>
          <w:color w:val="000000" w:themeColor="text1"/>
        </w:rPr>
        <w:softHyphen/>
      </w:r>
      <w:r w:rsidRPr="009B3790">
        <w:rPr>
          <w:rFonts w:ascii="Times New Roman" w:hAnsi="Times New Roman"/>
          <w:color w:val="000000" w:themeColor="text1"/>
        </w:rPr>
        <w:t>поль</w:t>
      </w:r>
      <w:r w:rsidR="009B3790">
        <w:rPr>
          <w:rFonts w:ascii="Times New Roman" w:hAnsi="Times New Roman"/>
          <w:color w:val="000000" w:themeColor="text1"/>
        </w:rPr>
        <w:softHyphen/>
      </w:r>
      <w:r w:rsidRPr="009B3790">
        <w:rPr>
          <w:rFonts w:ascii="Times New Roman" w:hAnsi="Times New Roman"/>
          <w:color w:val="000000" w:themeColor="text1"/>
        </w:rPr>
        <w:t>зуют вертолеты и соцсети» («КП»).</w:t>
      </w:r>
    </w:p>
    <w:p w:rsidR="008C44C5" w:rsidRPr="009B3790" w:rsidRDefault="008C44C5" w:rsidP="009B3790">
      <w:pPr>
        <w:pStyle w:val="a8"/>
        <w:numPr>
          <w:ilvl w:val="0"/>
          <w:numId w:val="14"/>
        </w:numPr>
        <w:spacing w:after="0" w:line="235" w:lineRule="auto"/>
        <w:ind w:left="709" w:hanging="284"/>
        <w:contextualSpacing w:val="0"/>
        <w:jc w:val="both"/>
        <w:rPr>
          <w:rFonts w:ascii="Times New Roman" w:hAnsi="Times New Roman"/>
          <w:color w:val="000000" w:themeColor="text1"/>
        </w:rPr>
      </w:pPr>
      <w:r w:rsidRPr="009B3790">
        <w:rPr>
          <w:rFonts w:ascii="Times New Roman" w:hAnsi="Times New Roman"/>
          <w:color w:val="000000" w:themeColor="text1"/>
        </w:rPr>
        <w:t xml:space="preserve">Соцсеть </w:t>
      </w:r>
      <w:r w:rsidR="007B2E6C" w:rsidRPr="009B3790">
        <w:rPr>
          <w:rFonts w:ascii="Times New Roman" w:hAnsi="Times New Roman"/>
          <w:color w:val="000000" w:themeColor="text1"/>
        </w:rPr>
        <w:t>—</w:t>
      </w:r>
      <w:r w:rsidRPr="009B3790">
        <w:rPr>
          <w:rFonts w:ascii="Times New Roman" w:hAnsi="Times New Roman"/>
          <w:color w:val="000000" w:themeColor="text1"/>
        </w:rPr>
        <w:t xml:space="preserve"> социальная сеть, </w:t>
      </w:r>
      <w:r w:rsidRPr="009B3790">
        <w:rPr>
          <w:rFonts w:ascii="Times New Roman" w:hAnsi="Times New Roman"/>
          <w:bCs/>
          <w:color w:val="000000" w:themeColor="text1"/>
        </w:rPr>
        <w:t>это</w:t>
      </w:r>
      <w:r w:rsidRPr="009B3790">
        <w:rPr>
          <w:rFonts w:ascii="Times New Roman" w:hAnsi="Times New Roman"/>
          <w:color w:val="000000" w:themeColor="text1"/>
        </w:rPr>
        <w:t xml:space="preserve"> интернет-площадка, сайт, который позволяет за</w:t>
      </w:r>
      <w:r w:rsidR="009B3790">
        <w:rPr>
          <w:rFonts w:ascii="Times New Roman" w:hAnsi="Times New Roman"/>
          <w:color w:val="000000" w:themeColor="text1"/>
        </w:rPr>
        <w:softHyphen/>
      </w:r>
      <w:r w:rsidRPr="009B3790">
        <w:rPr>
          <w:rFonts w:ascii="Times New Roman" w:hAnsi="Times New Roman"/>
          <w:color w:val="000000" w:themeColor="text1"/>
        </w:rPr>
        <w:t>ре</w:t>
      </w:r>
      <w:r w:rsidR="009B3790">
        <w:rPr>
          <w:rFonts w:ascii="Times New Roman" w:hAnsi="Times New Roman"/>
          <w:color w:val="000000" w:themeColor="text1"/>
        </w:rPr>
        <w:softHyphen/>
      </w:r>
      <w:r w:rsidRPr="009B3790">
        <w:rPr>
          <w:rFonts w:ascii="Times New Roman" w:hAnsi="Times New Roman"/>
          <w:color w:val="000000" w:themeColor="text1"/>
        </w:rPr>
        <w:t>гист</w:t>
      </w:r>
      <w:r w:rsidR="009B3790">
        <w:rPr>
          <w:rFonts w:ascii="Times New Roman" w:hAnsi="Times New Roman"/>
          <w:color w:val="000000" w:themeColor="text1"/>
        </w:rPr>
        <w:softHyphen/>
      </w:r>
      <w:r w:rsidRPr="009B3790">
        <w:rPr>
          <w:rFonts w:ascii="Times New Roman" w:hAnsi="Times New Roman"/>
          <w:color w:val="000000" w:themeColor="text1"/>
        </w:rPr>
        <w:t>рированным на нем пользователям размещать информацию о себе и коммуницировать между собой, устанавливая социальные связи</w:t>
      </w:r>
      <w:r w:rsidR="007B2E6C" w:rsidRPr="009B3790">
        <w:rPr>
          <w:rFonts w:ascii="Times New Roman" w:hAnsi="Times New Roman"/>
          <w:color w:val="000000" w:themeColor="text1"/>
        </w:rPr>
        <w:t xml:space="preserve"> («КП»).</w:t>
      </w:r>
    </w:p>
    <w:p w:rsidR="008C44C5" w:rsidRPr="009B3790" w:rsidRDefault="008C44C5" w:rsidP="009B3790">
      <w:pPr>
        <w:pStyle w:val="a8"/>
        <w:numPr>
          <w:ilvl w:val="0"/>
          <w:numId w:val="14"/>
        </w:numPr>
        <w:spacing w:after="0" w:line="235" w:lineRule="auto"/>
        <w:ind w:left="709" w:hanging="284"/>
        <w:contextualSpacing w:val="0"/>
        <w:jc w:val="both"/>
        <w:rPr>
          <w:rStyle w:val="s2"/>
          <w:rFonts w:ascii="Times New Roman" w:hAnsi="Times New Roman"/>
          <w:color w:val="000000" w:themeColor="text1"/>
        </w:rPr>
      </w:pPr>
      <w:r w:rsidRPr="009B3790">
        <w:rPr>
          <w:rFonts w:ascii="Times New Roman" w:hAnsi="Times New Roman"/>
          <w:color w:val="000000" w:themeColor="text1"/>
        </w:rPr>
        <w:t xml:space="preserve">Надоело </w:t>
      </w:r>
      <w:r w:rsidR="007B2E6C" w:rsidRPr="009B3790">
        <w:rPr>
          <w:rFonts w:ascii="Times New Roman" w:hAnsi="Times New Roman"/>
          <w:color w:val="000000" w:themeColor="text1"/>
        </w:rPr>
        <w:t>—</w:t>
      </w:r>
      <w:r w:rsidRPr="009B3790">
        <w:rPr>
          <w:rFonts w:ascii="Times New Roman" w:hAnsi="Times New Roman"/>
          <w:color w:val="000000" w:themeColor="text1"/>
        </w:rPr>
        <w:t xml:space="preserve"> стало неприятно, скучно, безразличн</w:t>
      </w:r>
      <w:r w:rsidR="00D61D42" w:rsidRPr="009B3790">
        <w:rPr>
          <w:rFonts w:ascii="Times New Roman" w:hAnsi="Times New Roman"/>
          <w:color w:val="000000" w:themeColor="text1"/>
        </w:rPr>
        <w:t xml:space="preserve">о. </w:t>
      </w:r>
      <w:r w:rsidRPr="009B3790">
        <w:rPr>
          <w:rFonts w:ascii="Times New Roman" w:hAnsi="Times New Roman"/>
          <w:color w:val="000000" w:themeColor="text1"/>
        </w:rPr>
        <w:t>«Димке надоело грустить» («КП»)</w:t>
      </w:r>
      <w:r w:rsidR="007B2E6C" w:rsidRPr="009B3790">
        <w:rPr>
          <w:rFonts w:ascii="Times New Roman" w:hAnsi="Times New Roman"/>
          <w:color w:val="000000" w:themeColor="text1"/>
        </w:rPr>
        <w:t> </w:t>
      </w:r>
      <w:r w:rsidRPr="009B3790">
        <w:rPr>
          <w:rFonts w:ascii="Times New Roman" w:hAnsi="Times New Roman"/>
          <w:color w:val="000000" w:themeColor="text1"/>
        </w:rPr>
        <w:t>[2].</w:t>
      </w:r>
    </w:p>
    <w:p w:rsidR="008C44C5" w:rsidRPr="009B3790" w:rsidRDefault="008C44C5" w:rsidP="009B3790">
      <w:pPr>
        <w:pStyle w:val="a8"/>
        <w:numPr>
          <w:ilvl w:val="0"/>
          <w:numId w:val="14"/>
        </w:numPr>
        <w:spacing w:after="0" w:line="235" w:lineRule="auto"/>
        <w:ind w:left="709" w:hanging="284"/>
        <w:contextualSpacing w:val="0"/>
        <w:jc w:val="both"/>
        <w:rPr>
          <w:rFonts w:ascii="Times New Roman" w:hAnsi="Times New Roman"/>
          <w:color w:val="000000" w:themeColor="text1"/>
        </w:rPr>
      </w:pPr>
      <w:r w:rsidRPr="009B3790">
        <w:rPr>
          <w:rFonts w:ascii="Times New Roman" w:hAnsi="Times New Roman"/>
          <w:color w:val="000000" w:themeColor="text1"/>
        </w:rPr>
        <w:t xml:space="preserve">Суффиксы </w:t>
      </w:r>
      <w:r w:rsidRPr="009B3790">
        <w:rPr>
          <w:rFonts w:ascii="Times New Roman" w:hAnsi="Times New Roman"/>
          <w:iCs/>
          <w:color w:val="000000" w:themeColor="text1"/>
        </w:rPr>
        <w:t xml:space="preserve">-ник </w:t>
      </w:r>
      <w:r w:rsidRPr="009B3790">
        <w:rPr>
          <w:rFonts w:ascii="Times New Roman" w:hAnsi="Times New Roman"/>
          <w:color w:val="000000" w:themeColor="text1"/>
        </w:rPr>
        <w:t xml:space="preserve">и </w:t>
      </w:r>
      <w:r w:rsidRPr="009B3790">
        <w:rPr>
          <w:rFonts w:ascii="Times New Roman" w:hAnsi="Times New Roman"/>
          <w:iCs/>
          <w:color w:val="000000" w:themeColor="text1"/>
        </w:rPr>
        <w:t xml:space="preserve">-ик </w:t>
      </w:r>
      <w:r w:rsidRPr="009B3790">
        <w:rPr>
          <w:rFonts w:ascii="Times New Roman" w:hAnsi="Times New Roman"/>
          <w:color w:val="000000" w:themeColor="text1"/>
        </w:rPr>
        <w:t>участву</w:t>
      </w:r>
      <w:r w:rsidR="009B3790" w:rsidRPr="009B3790">
        <w:rPr>
          <w:rFonts w:ascii="Times New Roman" w:hAnsi="Times New Roman"/>
          <w:color w:val="000000" w:themeColor="text1"/>
        </w:rPr>
        <w:t>ю</w:t>
      </w:r>
      <w:r w:rsidRPr="009B3790">
        <w:rPr>
          <w:rFonts w:ascii="Times New Roman" w:hAnsi="Times New Roman"/>
          <w:color w:val="000000" w:themeColor="text1"/>
        </w:rPr>
        <w:t>т в образовании названий лиц по принадлежности</w:t>
      </w:r>
      <w:r w:rsidR="009B3790">
        <w:rPr>
          <w:rFonts w:ascii="Times New Roman" w:hAnsi="Times New Roman"/>
          <w:color w:val="000000" w:themeColor="text1"/>
        </w:rPr>
        <w:br/>
      </w:r>
      <w:r w:rsidRPr="009B3790">
        <w:rPr>
          <w:rFonts w:ascii="Times New Roman" w:hAnsi="Times New Roman"/>
          <w:color w:val="000000" w:themeColor="text1"/>
        </w:rPr>
        <w:t>к</w:t>
      </w:r>
      <w:r w:rsidR="009B3790" w:rsidRPr="009B3790">
        <w:rPr>
          <w:rFonts w:ascii="Times New Roman" w:hAnsi="Times New Roman"/>
          <w:color w:val="000000" w:themeColor="text1"/>
        </w:rPr>
        <w:t xml:space="preserve"> </w:t>
      </w:r>
      <w:r w:rsidR="007B2E6C" w:rsidRPr="009B3790">
        <w:rPr>
          <w:rFonts w:ascii="Times New Roman" w:hAnsi="Times New Roman"/>
          <w:color w:val="000000" w:themeColor="text1"/>
        </w:rPr>
        <w:t>различным организациям:</w:t>
      </w:r>
    </w:p>
    <w:p w:rsidR="008C44C5" w:rsidRPr="009B3790" w:rsidRDefault="008C44C5" w:rsidP="009B3790">
      <w:pPr>
        <w:pStyle w:val="a8"/>
        <w:numPr>
          <w:ilvl w:val="0"/>
          <w:numId w:val="14"/>
        </w:numPr>
        <w:spacing w:after="0" w:line="235" w:lineRule="auto"/>
        <w:ind w:left="709" w:hanging="284"/>
        <w:contextualSpacing w:val="0"/>
        <w:jc w:val="both"/>
        <w:rPr>
          <w:rFonts w:ascii="Times New Roman" w:hAnsi="Times New Roman"/>
          <w:color w:val="000000" w:themeColor="text1"/>
        </w:rPr>
      </w:pPr>
      <w:r w:rsidRPr="009B3790">
        <w:rPr>
          <w:rFonts w:ascii="Times New Roman" w:hAnsi="Times New Roman"/>
          <w:color w:val="000000" w:themeColor="text1"/>
        </w:rPr>
        <w:t xml:space="preserve">Рекламщик </w:t>
      </w:r>
      <w:r w:rsidR="007B2E6C" w:rsidRPr="009B3790">
        <w:rPr>
          <w:rFonts w:ascii="Times New Roman" w:hAnsi="Times New Roman"/>
          <w:color w:val="000000" w:themeColor="text1"/>
        </w:rPr>
        <w:t>—</w:t>
      </w:r>
      <w:r w:rsidRPr="009B3790">
        <w:rPr>
          <w:rFonts w:ascii="Times New Roman" w:hAnsi="Times New Roman"/>
          <w:color w:val="000000" w:themeColor="text1"/>
        </w:rPr>
        <w:t xml:space="preserve"> специалист по рекламе. «Дайте рекламщикам еще немного свободы,</w:t>
      </w:r>
      <w:r w:rsidR="007B2E6C" w:rsidRPr="009B3790">
        <w:rPr>
          <w:rFonts w:ascii="Times New Roman" w:hAnsi="Times New Roman"/>
          <w:color w:val="000000" w:themeColor="text1"/>
        </w:rPr>
        <w:t xml:space="preserve"> </w:t>
      </w:r>
      <w:r w:rsidRPr="009B3790">
        <w:rPr>
          <w:rFonts w:ascii="Times New Roman" w:hAnsi="Times New Roman"/>
          <w:color w:val="000000" w:themeColor="text1"/>
        </w:rPr>
        <w:t>…» («</w:t>
      </w:r>
      <w:r w:rsidRPr="009B3790">
        <w:rPr>
          <w:rFonts w:ascii="Times New Roman" w:hAnsi="Times New Roman"/>
          <w:color w:val="000000" w:themeColor="text1"/>
          <w:lang w:val="en-US"/>
        </w:rPr>
        <w:t>Gorod</w:t>
      </w:r>
      <w:r w:rsidRPr="009B3790">
        <w:rPr>
          <w:rFonts w:ascii="Times New Roman" w:hAnsi="Times New Roman"/>
          <w:color w:val="000000" w:themeColor="text1"/>
        </w:rPr>
        <w:t>»)</w:t>
      </w:r>
      <w:r w:rsidR="007B2E6C" w:rsidRPr="009B3790">
        <w:rPr>
          <w:rFonts w:ascii="Times New Roman" w:hAnsi="Times New Roman"/>
          <w:color w:val="000000" w:themeColor="text1"/>
        </w:rPr>
        <w:t>.</w:t>
      </w:r>
    </w:p>
    <w:p w:rsidR="008C44C5" w:rsidRPr="007C55A4" w:rsidRDefault="008C44C5" w:rsidP="009B3790">
      <w:pPr>
        <w:spacing w:line="235" w:lineRule="auto"/>
        <w:ind w:firstLine="709"/>
        <w:jc w:val="both"/>
        <w:rPr>
          <w:i/>
          <w:iCs/>
          <w:color w:val="000000" w:themeColor="text1"/>
          <w:sz w:val="22"/>
          <w:szCs w:val="22"/>
        </w:rPr>
      </w:pPr>
      <w:r w:rsidRPr="007C55A4">
        <w:rPr>
          <w:color w:val="000000" w:themeColor="text1"/>
          <w:sz w:val="22"/>
          <w:szCs w:val="22"/>
        </w:rPr>
        <w:t>Встречаем некоторое коли</w:t>
      </w:r>
      <w:r w:rsidR="00D61D42" w:rsidRPr="007C55A4">
        <w:rPr>
          <w:color w:val="000000" w:themeColor="text1"/>
          <w:sz w:val="22"/>
          <w:szCs w:val="22"/>
        </w:rPr>
        <w:t>чество универбатов (сущест</w:t>
      </w:r>
      <w:r w:rsidRPr="007C55A4">
        <w:rPr>
          <w:color w:val="000000" w:themeColor="text1"/>
          <w:sz w:val="22"/>
          <w:szCs w:val="22"/>
        </w:rPr>
        <w:t xml:space="preserve">вительное + прилагательное): </w:t>
      </w:r>
      <w:r w:rsidRPr="007C55A4">
        <w:rPr>
          <w:rStyle w:val="ab"/>
          <w:i w:val="0"/>
          <w:color w:val="000000" w:themeColor="text1"/>
          <w:sz w:val="22"/>
          <w:szCs w:val="22"/>
        </w:rPr>
        <w:t xml:space="preserve">оборонка </w:t>
      </w:r>
      <w:r w:rsidRPr="007C55A4">
        <w:rPr>
          <w:i/>
          <w:color w:val="000000" w:themeColor="text1"/>
          <w:sz w:val="22"/>
          <w:szCs w:val="22"/>
        </w:rPr>
        <w:t xml:space="preserve">&lt;= </w:t>
      </w:r>
      <w:r w:rsidRPr="007C55A4">
        <w:rPr>
          <w:rStyle w:val="ab"/>
          <w:i w:val="0"/>
          <w:color w:val="000000" w:themeColor="text1"/>
          <w:sz w:val="22"/>
          <w:szCs w:val="22"/>
        </w:rPr>
        <w:t>оборонная промышленность</w:t>
      </w:r>
      <w:r w:rsidR="009B3790">
        <w:rPr>
          <w:rStyle w:val="ab"/>
          <w:i w:val="0"/>
          <w:color w:val="000000" w:themeColor="text1"/>
          <w:sz w:val="22"/>
          <w:szCs w:val="22"/>
        </w:rPr>
        <w:t>;</w:t>
      </w:r>
      <w:r w:rsidRPr="007C55A4">
        <w:rPr>
          <w:i/>
          <w:color w:val="000000" w:themeColor="text1"/>
          <w:sz w:val="22"/>
          <w:szCs w:val="22"/>
        </w:rPr>
        <w:t xml:space="preserve"> </w:t>
      </w:r>
      <w:r w:rsidRPr="007B2E6C">
        <w:rPr>
          <w:color w:val="000000" w:themeColor="text1"/>
          <w:sz w:val="22"/>
          <w:szCs w:val="22"/>
        </w:rPr>
        <w:t>на</w:t>
      </w:r>
      <w:r w:rsidRPr="007C55A4">
        <w:rPr>
          <w:i/>
          <w:color w:val="000000" w:themeColor="text1"/>
          <w:sz w:val="22"/>
          <w:szCs w:val="22"/>
        </w:rPr>
        <w:t xml:space="preserve"> </w:t>
      </w:r>
      <w:r w:rsidRPr="007C55A4">
        <w:rPr>
          <w:i/>
          <w:iCs/>
          <w:color w:val="000000" w:themeColor="text1"/>
          <w:sz w:val="22"/>
          <w:szCs w:val="22"/>
        </w:rPr>
        <w:t>-к(а)</w:t>
      </w:r>
      <w:r w:rsidRPr="007B2E6C">
        <w:rPr>
          <w:iCs/>
          <w:color w:val="000000" w:themeColor="text1"/>
          <w:sz w:val="22"/>
          <w:szCs w:val="22"/>
        </w:rPr>
        <w:t>:</w:t>
      </w:r>
    </w:p>
    <w:p w:rsidR="008C44C5" w:rsidRPr="009B3790" w:rsidRDefault="008C44C5" w:rsidP="009B3790">
      <w:pPr>
        <w:pStyle w:val="a8"/>
        <w:numPr>
          <w:ilvl w:val="0"/>
          <w:numId w:val="15"/>
        </w:numPr>
        <w:spacing w:before="20" w:after="0" w:line="238" w:lineRule="auto"/>
        <w:ind w:left="709" w:hanging="284"/>
        <w:contextualSpacing w:val="0"/>
        <w:jc w:val="both"/>
        <w:rPr>
          <w:rFonts w:ascii="Times New Roman" w:hAnsi="Times New Roman"/>
          <w:iCs/>
          <w:color w:val="000000" w:themeColor="text1"/>
        </w:rPr>
      </w:pPr>
      <w:r w:rsidRPr="009B3790">
        <w:rPr>
          <w:rFonts w:ascii="Times New Roman" w:hAnsi="Times New Roman"/>
          <w:iCs/>
          <w:color w:val="000000" w:themeColor="text1"/>
        </w:rPr>
        <w:t xml:space="preserve">Встряска </w:t>
      </w:r>
      <w:r w:rsidR="007B2E6C" w:rsidRPr="009B3790">
        <w:rPr>
          <w:rFonts w:ascii="Times New Roman" w:hAnsi="Times New Roman"/>
          <w:iCs/>
          <w:color w:val="000000" w:themeColor="text1"/>
        </w:rPr>
        <w:t>—</w:t>
      </w:r>
      <w:r w:rsidRPr="009B3790">
        <w:rPr>
          <w:rFonts w:ascii="Times New Roman" w:hAnsi="Times New Roman"/>
          <w:iCs/>
          <w:color w:val="000000" w:themeColor="text1"/>
        </w:rPr>
        <w:t xml:space="preserve"> неожиданное и сильное переживание, душевное потрясение, подъем духа, оживление и т</w:t>
      </w:r>
      <w:r w:rsidR="007B2E6C" w:rsidRPr="009B3790">
        <w:rPr>
          <w:rFonts w:ascii="Times New Roman" w:hAnsi="Times New Roman"/>
          <w:iCs/>
          <w:color w:val="000000" w:themeColor="text1"/>
        </w:rPr>
        <w:t xml:space="preserve">ак </w:t>
      </w:r>
      <w:r w:rsidRPr="009B3790">
        <w:rPr>
          <w:rFonts w:ascii="Times New Roman" w:hAnsi="Times New Roman"/>
          <w:iCs/>
          <w:color w:val="000000" w:themeColor="text1"/>
        </w:rPr>
        <w:t>д</w:t>
      </w:r>
      <w:r w:rsidR="007B2E6C" w:rsidRPr="009B3790">
        <w:rPr>
          <w:rFonts w:ascii="Times New Roman" w:hAnsi="Times New Roman"/>
          <w:iCs/>
          <w:color w:val="000000" w:themeColor="text1"/>
        </w:rPr>
        <w:t>алее</w:t>
      </w:r>
      <w:r w:rsidRPr="009B3790">
        <w:rPr>
          <w:rFonts w:ascii="Times New Roman" w:hAnsi="Times New Roman"/>
          <w:iCs/>
          <w:color w:val="000000" w:themeColor="text1"/>
        </w:rPr>
        <w:t>. «От всего этого может помочь смена обстановки и какая-нибудь встряска» («</w:t>
      </w:r>
      <w:r w:rsidRPr="009B3790">
        <w:rPr>
          <w:rFonts w:ascii="Times New Roman" w:hAnsi="Times New Roman"/>
          <w:iCs/>
          <w:color w:val="000000" w:themeColor="text1"/>
          <w:lang w:val="en-US"/>
        </w:rPr>
        <w:t>Gorod</w:t>
      </w:r>
      <w:r w:rsidRPr="009B3790">
        <w:rPr>
          <w:rFonts w:ascii="Times New Roman" w:hAnsi="Times New Roman"/>
          <w:iCs/>
          <w:color w:val="000000" w:themeColor="text1"/>
        </w:rPr>
        <w:t>»)</w:t>
      </w:r>
      <w:r w:rsidR="007B2E6C" w:rsidRPr="009B3790">
        <w:rPr>
          <w:rFonts w:ascii="Times New Roman" w:hAnsi="Times New Roman"/>
          <w:iCs/>
          <w:color w:val="000000" w:themeColor="text1"/>
        </w:rPr>
        <w:t>.</w:t>
      </w:r>
    </w:p>
    <w:p w:rsidR="008C44C5" w:rsidRPr="009B3790" w:rsidRDefault="008C44C5" w:rsidP="009B3790">
      <w:pPr>
        <w:pStyle w:val="a8"/>
        <w:numPr>
          <w:ilvl w:val="0"/>
          <w:numId w:val="15"/>
        </w:numPr>
        <w:spacing w:before="20" w:after="0" w:line="238" w:lineRule="auto"/>
        <w:ind w:left="709" w:hanging="284"/>
        <w:contextualSpacing w:val="0"/>
        <w:jc w:val="both"/>
        <w:rPr>
          <w:rFonts w:ascii="Times New Roman" w:hAnsi="Times New Roman"/>
          <w:color w:val="000000" w:themeColor="text1"/>
        </w:rPr>
      </w:pPr>
      <w:r w:rsidRPr="009B3790">
        <w:rPr>
          <w:rFonts w:ascii="Times New Roman" w:hAnsi="Times New Roman"/>
          <w:color w:val="000000" w:themeColor="text1"/>
        </w:rPr>
        <w:t>«Сделал</w:t>
      </w:r>
      <w:r w:rsidR="009B3790" w:rsidRPr="009B3790">
        <w:rPr>
          <w:rFonts w:ascii="Times New Roman" w:hAnsi="Times New Roman"/>
          <w:color w:val="000000" w:themeColor="text1"/>
        </w:rPr>
        <w:t>о</w:t>
      </w:r>
      <w:r w:rsidRPr="009B3790">
        <w:rPr>
          <w:rFonts w:ascii="Times New Roman" w:hAnsi="Times New Roman"/>
          <w:color w:val="000000" w:themeColor="text1"/>
        </w:rPr>
        <w:t xml:space="preserve"> мой день» </w:t>
      </w:r>
      <w:r w:rsidR="007B2E6C" w:rsidRPr="009B3790">
        <w:rPr>
          <w:rFonts w:ascii="Times New Roman" w:hAnsi="Times New Roman"/>
          <w:color w:val="000000" w:themeColor="text1"/>
        </w:rPr>
        <w:t>—</w:t>
      </w:r>
      <w:r w:rsidRPr="009B3790">
        <w:rPr>
          <w:rFonts w:ascii="Times New Roman" w:hAnsi="Times New Roman"/>
          <w:color w:val="000000" w:themeColor="text1"/>
        </w:rPr>
        <w:t xml:space="preserve"> то есть «насмешило», «повеселило». «Интервью с Аделем Ша</w:t>
      </w:r>
      <w:r w:rsidR="009B3790">
        <w:rPr>
          <w:rFonts w:ascii="Times New Roman" w:hAnsi="Times New Roman"/>
          <w:color w:val="000000" w:themeColor="text1"/>
        </w:rPr>
        <w:softHyphen/>
      </w:r>
      <w:r w:rsidRPr="009B3790">
        <w:rPr>
          <w:rFonts w:ascii="Times New Roman" w:hAnsi="Times New Roman"/>
          <w:color w:val="000000" w:themeColor="text1"/>
        </w:rPr>
        <w:t>риповым «сделал</w:t>
      </w:r>
      <w:r w:rsidR="009B3790" w:rsidRPr="009B3790">
        <w:rPr>
          <w:rFonts w:ascii="Times New Roman" w:hAnsi="Times New Roman"/>
          <w:color w:val="000000" w:themeColor="text1"/>
        </w:rPr>
        <w:t>о</w:t>
      </w:r>
      <w:r w:rsidRPr="009B3790">
        <w:rPr>
          <w:rFonts w:ascii="Times New Roman" w:hAnsi="Times New Roman"/>
          <w:color w:val="000000" w:themeColor="text1"/>
        </w:rPr>
        <w:t xml:space="preserve"> мой день» («</w:t>
      </w:r>
      <w:r w:rsidRPr="009B3790">
        <w:rPr>
          <w:rFonts w:ascii="Times New Roman" w:hAnsi="Times New Roman"/>
          <w:color w:val="000000" w:themeColor="text1"/>
          <w:lang w:val="en-US"/>
        </w:rPr>
        <w:t>Gorod</w:t>
      </w:r>
      <w:r w:rsidRPr="009B3790">
        <w:rPr>
          <w:rFonts w:ascii="Times New Roman" w:hAnsi="Times New Roman"/>
          <w:color w:val="000000" w:themeColor="text1"/>
        </w:rPr>
        <w:t>») [3].</w:t>
      </w:r>
    </w:p>
    <w:p w:rsidR="008C44C5" w:rsidRPr="007C55A4" w:rsidRDefault="008C44C5" w:rsidP="009B3790">
      <w:pPr>
        <w:spacing w:before="20" w:line="238" w:lineRule="auto"/>
        <w:ind w:firstLine="709"/>
        <w:jc w:val="both"/>
        <w:rPr>
          <w:color w:val="000000" w:themeColor="text1"/>
          <w:sz w:val="22"/>
          <w:szCs w:val="22"/>
        </w:rPr>
      </w:pPr>
      <w:r w:rsidRPr="007C55A4">
        <w:rPr>
          <w:color w:val="000000" w:themeColor="text1"/>
          <w:sz w:val="22"/>
          <w:szCs w:val="22"/>
        </w:rPr>
        <w:t>Существуют разные сферы общения</w:t>
      </w:r>
      <w:r w:rsidR="009B3790">
        <w:rPr>
          <w:color w:val="000000" w:themeColor="text1"/>
          <w:sz w:val="22"/>
          <w:szCs w:val="22"/>
        </w:rPr>
        <w:t>,</w:t>
      </w:r>
      <w:r w:rsidRPr="007C55A4">
        <w:rPr>
          <w:color w:val="000000" w:themeColor="text1"/>
          <w:sz w:val="22"/>
          <w:szCs w:val="22"/>
        </w:rPr>
        <w:t xml:space="preserve"> и в них употребля</w:t>
      </w:r>
      <w:r w:rsidR="009B3790">
        <w:rPr>
          <w:color w:val="000000" w:themeColor="text1"/>
          <w:sz w:val="22"/>
          <w:szCs w:val="22"/>
        </w:rPr>
        <w:t>ю</w:t>
      </w:r>
      <w:r w:rsidRPr="007C55A4">
        <w:rPr>
          <w:color w:val="000000" w:themeColor="text1"/>
          <w:sz w:val="22"/>
          <w:szCs w:val="22"/>
        </w:rPr>
        <w:t>тся разная лексика и разная стилистическая окраска. Разговорный стиль присущ непринужденной, неформальной обст</w:t>
      </w:r>
      <w:r w:rsidRPr="007C55A4">
        <w:rPr>
          <w:color w:val="000000" w:themeColor="text1"/>
          <w:sz w:val="22"/>
          <w:szCs w:val="22"/>
        </w:rPr>
        <w:t>а</w:t>
      </w:r>
      <w:r w:rsidRPr="007C55A4">
        <w:rPr>
          <w:color w:val="000000" w:themeColor="text1"/>
          <w:sz w:val="22"/>
          <w:szCs w:val="22"/>
        </w:rPr>
        <w:t>новке, где разговорные слова воспринимаются уместно. Употребление разговорной лексики в</w:t>
      </w:r>
      <w:r w:rsidR="007B2E6C">
        <w:rPr>
          <w:color w:val="000000" w:themeColor="text1"/>
          <w:sz w:val="22"/>
          <w:szCs w:val="22"/>
        </w:rPr>
        <w:t> </w:t>
      </w:r>
      <w:r w:rsidRPr="007C55A4">
        <w:rPr>
          <w:color w:val="000000" w:themeColor="text1"/>
          <w:sz w:val="22"/>
          <w:szCs w:val="22"/>
        </w:rPr>
        <w:t>другой сфере деятельности, например, в газетной и журнальной речи</w:t>
      </w:r>
      <w:r w:rsidR="009B3790">
        <w:rPr>
          <w:color w:val="000000" w:themeColor="text1"/>
          <w:sz w:val="22"/>
          <w:szCs w:val="22"/>
        </w:rPr>
        <w:t>, показывает</w:t>
      </w:r>
      <w:r w:rsidRPr="007C55A4">
        <w:rPr>
          <w:color w:val="000000" w:themeColor="text1"/>
          <w:sz w:val="22"/>
          <w:szCs w:val="22"/>
        </w:rPr>
        <w:t>, как сильно выделяется речь и становится более яркой, экспрессивной. Разговорная окраска становится в</w:t>
      </w:r>
      <w:r w:rsidRPr="007C55A4">
        <w:rPr>
          <w:color w:val="000000" w:themeColor="text1"/>
          <w:sz w:val="22"/>
          <w:szCs w:val="22"/>
        </w:rPr>
        <w:t>ы</w:t>
      </w:r>
      <w:r w:rsidRPr="007C55A4">
        <w:rPr>
          <w:color w:val="000000" w:themeColor="text1"/>
          <w:sz w:val="22"/>
          <w:szCs w:val="22"/>
        </w:rPr>
        <w:t>разительнее благодаря стилевому контрасту. Это доказывает, что разговорная лексика частично принадлежит прессе.</w:t>
      </w:r>
    </w:p>
    <w:p w:rsidR="008C44C5" w:rsidRPr="007C55A4" w:rsidRDefault="008C44C5" w:rsidP="009B3790">
      <w:pPr>
        <w:spacing w:line="238" w:lineRule="auto"/>
        <w:ind w:firstLine="709"/>
        <w:jc w:val="both"/>
        <w:rPr>
          <w:color w:val="000000" w:themeColor="text1"/>
          <w:sz w:val="22"/>
          <w:szCs w:val="22"/>
        </w:rPr>
      </w:pPr>
      <w:r w:rsidRPr="007C55A4">
        <w:rPr>
          <w:color w:val="000000" w:themeColor="text1"/>
          <w:sz w:val="22"/>
          <w:szCs w:val="22"/>
        </w:rPr>
        <w:t>Разговорная лексика оказывает огромное влияние на газетную и журнальную речь, пр</w:t>
      </w:r>
      <w:r w:rsidRPr="007C55A4">
        <w:rPr>
          <w:color w:val="000000" w:themeColor="text1"/>
          <w:sz w:val="22"/>
          <w:szCs w:val="22"/>
        </w:rPr>
        <w:t>и</w:t>
      </w:r>
      <w:r w:rsidRPr="007C55A4">
        <w:rPr>
          <w:color w:val="000000" w:themeColor="text1"/>
          <w:sz w:val="22"/>
          <w:szCs w:val="22"/>
        </w:rPr>
        <w:t>дает контексту прессы разные стилистические оттенки. Как отмечает Г.</w:t>
      </w:r>
      <w:r w:rsidR="007B2E6C">
        <w:rPr>
          <w:color w:val="000000" w:themeColor="text1"/>
          <w:sz w:val="22"/>
          <w:szCs w:val="22"/>
        </w:rPr>
        <w:t xml:space="preserve"> </w:t>
      </w:r>
      <w:r w:rsidRPr="007C55A4">
        <w:rPr>
          <w:color w:val="000000" w:themeColor="text1"/>
          <w:sz w:val="22"/>
          <w:szCs w:val="22"/>
        </w:rPr>
        <w:t>Я.</w:t>
      </w:r>
      <w:r w:rsidR="007B2E6C">
        <w:rPr>
          <w:color w:val="000000" w:themeColor="text1"/>
          <w:sz w:val="22"/>
          <w:szCs w:val="22"/>
        </w:rPr>
        <w:t xml:space="preserve"> </w:t>
      </w:r>
      <w:r w:rsidRPr="007C55A4">
        <w:rPr>
          <w:color w:val="000000" w:themeColor="text1"/>
          <w:sz w:val="22"/>
          <w:szCs w:val="22"/>
        </w:rPr>
        <w:t>Солганик</w:t>
      </w:r>
      <w:r w:rsidR="009B3790">
        <w:rPr>
          <w:color w:val="000000" w:themeColor="text1"/>
          <w:sz w:val="22"/>
          <w:szCs w:val="22"/>
        </w:rPr>
        <w:t>,</w:t>
      </w:r>
      <w:r w:rsidRPr="007C55A4">
        <w:rPr>
          <w:color w:val="000000" w:themeColor="text1"/>
          <w:sz w:val="22"/>
          <w:szCs w:val="22"/>
        </w:rPr>
        <w:t xml:space="preserve"> разгово</w:t>
      </w:r>
      <w:r w:rsidRPr="007C55A4">
        <w:rPr>
          <w:color w:val="000000" w:themeColor="text1"/>
          <w:sz w:val="22"/>
          <w:szCs w:val="22"/>
        </w:rPr>
        <w:t>р</w:t>
      </w:r>
      <w:r w:rsidRPr="007C55A4">
        <w:rPr>
          <w:color w:val="000000" w:themeColor="text1"/>
          <w:sz w:val="22"/>
          <w:szCs w:val="22"/>
        </w:rPr>
        <w:t>ная лексика используется в газете как средство изобразительное; экспрессивно</w:t>
      </w:r>
      <w:r w:rsidR="009B3790">
        <w:rPr>
          <w:color w:val="000000" w:themeColor="text1"/>
          <w:sz w:val="22"/>
          <w:szCs w:val="22"/>
        </w:rPr>
        <w:t>-</w:t>
      </w:r>
      <w:r w:rsidRPr="007C55A4">
        <w:rPr>
          <w:color w:val="000000" w:themeColor="text1"/>
          <w:sz w:val="22"/>
          <w:szCs w:val="22"/>
        </w:rPr>
        <w:t>оценочное</w:t>
      </w:r>
      <w:r w:rsidR="009B3790">
        <w:rPr>
          <w:color w:val="000000" w:themeColor="text1"/>
          <w:sz w:val="22"/>
          <w:szCs w:val="22"/>
        </w:rPr>
        <w:t>,</w:t>
      </w:r>
      <w:r w:rsidRPr="007C55A4">
        <w:rPr>
          <w:color w:val="000000" w:themeColor="text1"/>
          <w:sz w:val="22"/>
          <w:szCs w:val="22"/>
        </w:rPr>
        <w:t xml:space="preserve"> </w:t>
      </w:r>
      <w:r w:rsidR="009B3790">
        <w:rPr>
          <w:color w:val="000000" w:themeColor="text1"/>
          <w:sz w:val="22"/>
          <w:szCs w:val="22"/>
        </w:rPr>
        <w:t xml:space="preserve">для </w:t>
      </w:r>
      <w:r w:rsidRPr="007C55A4">
        <w:rPr>
          <w:color w:val="000000" w:themeColor="text1"/>
          <w:sz w:val="22"/>
          <w:szCs w:val="22"/>
        </w:rPr>
        <w:t>создания речевой характеристики</w:t>
      </w:r>
      <w:r w:rsidR="009B3790">
        <w:rPr>
          <w:color w:val="000000" w:themeColor="text1"/>
          <w:sz w:val="22"/>
          <w:szCs w:val="22"/>
        </w:rPr>
        <w:t>,</w:t>
      </w:r>
      <w:r w:rsidRPr="007C55A4">
        <w:rPr>
          <w:color w:val="000000" w:themeColor="text1"/>
          <w:sz w:val="22"/>
          <w:szCs w:val="22"/>
        </w:rPr>
        <w:t xml:space="preserve"> пополнения собственно газетной лексики [1].</w:t>
      </w:r>
    </w:p>
    <w:p w:rsidR="008C44C5" w:rsidRPr="007C55A4" w:rsidRDefault="008C44C5" w:rsidP="007C55A4">
      <w:pPr>
        <w:ind w:firstLine="709"/>
        <w:jc w:val="both"/>
        <w:rPr>
          <w:color w:val="000000" w:themeColor="text1"/>
          <w:sz w:val="22"/>
          <w:szCs w:val="22"/>
        </w:rPr>
      </w:pPr>
      <w:r w:rsidRPr="007C55A4">
        <w:rPr>
          <w:color w:val="000000" w:themeColor="text1"/>
          <w:sz w:val="22"/>
          <w:szCs w:val="22"/>
        </w:rPr>
        <w:lastRenderedPageBreak/>
        <w:t xml:space="preserve">Контекст газетной и журнальной речи в свою очередь оказывает и </w:t>
      </w:r>
      <w:r w:rsidR="00D61D42" w:rsidRPr="007C55A4">
        <w:rPr>
          <w:color w:val="000000" w:themeColor="text1"/>
          <w:sz w:val="22"/>
          <w:szCs w:val="22"/>
        </w:rPr>
        <w:t>«</w:t>
      </w:r>
      <w:r w:rsidRPr="007C55A4">
        <w:rPr>
          <w:color w:val="000000" w:themeColor="text1"/>
          <w:sz w:val="22"/>
          <w:szCs w:val="22"/>
        </w:rPr>
        <w:t>оборотное</w:t>
      </w:r>
      <w:r w:rsidR="00D61D42" w:rsidRPr="007C55A4">
        <w:rPr>
          <w:color w:val="000000" w:themeColor="text1"/>
          <w:sz w:val="22"/>
          <w:szCs w:val="22"/>
        </w:rPr>
        <w:t xml:space="preserve">» </w:t>
      </w:r>
      <w:r w:rsidRPr="007C55A4">
        <w:rPr>
          <w:color w:val="000000" w:themeColor="text1"/>
          <w:sz w:val="22"/>
          <w:szCs w:val="22"/>
        </w:rPr>
        <w:t>влияние на разговорную лексику, входящую в газетно-публицистический стиль.</w:t>
      </w:r>
    </w:p>
    <w:p w:rsidR="008C44C5" w:rsidRPr="007C55A4" w:rsidRDefault="008C44C5" w:rsidP="007C55A4">
      <w:pPr>
        <w:ind w:firstLine="709"/>
        <w:jc w:val="both"/>
        <w:rPr>
          <w:color w:val="000000" w:themeColor="text1"/>
          <w:sz w:val="22"/>
          <w:szCs w:val="22"/>
        </w:rPr>
      </w:pPr>
      <w:r w:rsidRPr="007C55A4">
        <w:rPr>
          <w:color w:val="000000" w:themeColor="text1"/>
          <w:sz w:val="22"/>
          <w:szCs w:val="22"/>
        </w:rPr>
        <w:t>На фоне газетной речи разговорная лексика ярче выделяется своей непринужденностью, под влиянием стилевого контраста ее функциональные возможности, которые потенциально существуют всегда, быстрее обнаруживаются и сильнее воздействуют на читателя.</w:t>
      </w:r>
    </w:p>
    <w:p w:rsidR="008C44C5" w:rsidRPr="007C55A4" w:rsidRDefault="008C44C5" w:rsidP="007C55A4">
      <w:pPr>
        <w:ind w:firstLine="709"/>
        <w:jc w:val="both"/>
        <w:rPr>
          <w:color w:val="000000" w:themeColor="text1"/>
          <w:sz w:val="22"/>
          <w:szCs w:val="22"/>
        </w:rPr>
      </w:pPr>
      <w:r w:rsidRPr="007C55A4">
        <w:rPr>
          <w:color w:val="000000" w:themeColor="text1"/>
          <w:sz w:val="22"/>
          <w:szCs w:val="22"/>
        </w:rPr>
        <w:t>Важно уметь исследовать и анализировать проникновения разговорной лексики в газе</w:t>
      </w:r>
      <w:r w:rsidRPr="007C55A4">
        <w:rPr>
          <w:color w:val="000000" w:themeColor="text1"/>
          <w:sz w:val="22"/>
          <w:szCs w:val="22"/>
        </w:rPr>
        <w:t>т</w:t>
      </w:r>
      <w:r w:rsidRPr="007C55A4">
        <w:rPr>
          <w:color w:val="000000" w:themeColor="text1"/>
          <w:sz w:val="22"/>
          <w:szCs w:val="22"/>
        </w:rPr>
        <w:t>ную и журнальную речь, анализировать выполненные разговорной лексикой в определенных контекстах разных газетных, журнальных жанров, чтобы выяснить причины их стилистической трансформации.</w:t>
      </w:r>
    </w:p>
    <w:p w:rsidR="008C44C5" w:rsidRPr="007C55A4" w:rsidRDefault="008C44C5" w:rsidP="007C55A4">
      <w:pPr>
        <w:ind w:firstLine="709"/>
        <w:jc w:val="both"/>
        <w:rPr>
          <w:color w:val="000000" w:themeColor="text1"/>
          <w:sz w:val="22"/>
          <w:szCs w:val="22"/>
        </w:rPr>
      </w:pPr>
      <w:r w:rsidRPr="007C55A4">
        <w:rPr>
          <w:color w:val="000000" w:themeColor="text1"/>
          <w:sz w:val="22"/>
          <w:szCs w:val="22"/>
        </w:rPr>
        <w:t>В современном мире заметно повысилась роль разговорной и просторечной лексики, это вызвано изменениями в характере публицистики. Происходит замена структуры жанров, которые уже давно считались устоявшимися. Демократизация речи прочно занимает свое место в письменной речи, иногда изменяя ее характер, вопреки ус</w:t>
      </w:r>
      <w:r w:rsidR="007B2E6C">
        <w:rPr>
          <w:color w:val="000000" w:themeColor="text1"/>
          <w:sz w:val="22"/>
          <w:szCs w:val="22"/>
        </w:rPr>
        <w:t>тановленной литературной норме.</w:t>
      </w:r>
    </w:p>
    <w:p w:rsidR="008C44C5" w:rsidRDefault="008C44C5" w:rsidP="007C55A4">
      <w:pPr>
        <w:ind w:firstLine="709"/>
        <w:jc w:val="both"/>
        <w:rPr>
          <w:color w:val="000000" w:themeColor="text1"/>
          <w:sz w:val="22"/>
          <w:szCs w:val="22"/>
        </w:rPr>
      </w:pPr>
      <w:r w:rsidRPr="007C55A4">
        <w:rPr>
          <w:color w:val="000000" w:themeColor="text1"/>
          <w:sz w:val="22"/>
          <w:szCs w:val="22"/>
        </w:rPr>
        <w:t>Разговорная и просторечная лексика вполне уместна для журналов и газет. Она придает эмоциональную окраску и позволяет выражать альтернативное мнение различными речевыми способами.</w:t>
      </w:r>
    </w:p>
    <w:p w:rsidR="007B2E6C" w:rsidRPr="007C55A4" w:rsidRDefault="007B2E6C" w:rsidP="007B2E6C">
      <w:pPr>
        <w:jc w:val="both"/>
        <w:rPr>
          <w:color w:val="000000" w:themeColor="text1"/>
          <w:sz w:val="22"/>
          <w:szCs w:val="22"/>
        </w:rPr>
      </w:pPr>
    </w:p>
    <w:p w:rsidR="008C44C5" w:rsidRPr="007C55A4" w:rsidRDefault="008C44C5" w:rsidP="007C55A4">
      <w:pPr>
        <w:jc w:val="center"/>
        <w:rPr>
          <w:b/>
          <w:color w:val="000000" w:themeColor="text1"/>
          <w:sz w:val="22"/>
          <w:szCs w:val="22"/>
          <w:lang w:val="en-US"/>
        </w:rPr>
      </w:pPr>
      <w:r w:rsidRPr="007C55A4">
        <w:rPr>
          <w:b/>
          <w:color w:val="000000" w:themeColor="text1"/>
          <w:sz w:val="22"/>
          <w:szCs w:val="22"/>
        </w:rPr>
        <w:t>Список использованной литературы</w:t>
      </w:r>
    </w:p>
    <w:p w:rsidR="008C44C5" w:rsidRPr="007C55A4" w:rsidRDefault="008C44C5" w:rsidP="009B3790">
      <w:pPr>
        <w:numPr>
          <w:ilvl w:val="0"/>
          <w:numId w:val="11"/>
        </w:numPr>
        <w:ind w:left="709" w:hanging="283"/>
        <w:jc w:val="both"/>
        <w:rPr>
          <w:color w:val="000000" w:themeColor="text1"/>
          <w:sz w:val="22"/>
          <w:szCs w:val="22"/>
        </w:rPr>
      </w:pPr>
      <w:r w:rsidRPr="007C55A4">
        <w:rPr>
          <w:color w:val="000000" w:themeColor="text1"/>
          <w:sz w:val="22"/>
          <w:szCs w:val="22"/>
        </w:rPr>
        <w:t>Солганик Г. Я. Лексика газеты. М.: Наука, 1981. 112 с.</w:t>
      </w:r>
    </w:p>
    <w:p w:rsidR="008C44C5" w:rsidRPr="007C55A4" w:rsidRDefault="008C44C5" w:rsidP="009B3790">
      <w:pPr>
        <w:numPr>
          <w:ilvl w:val="0"/>
          <w:numId w:val="11"/>
        </w:numPr>
        <w:ind w:left="709" w:hanging="283"/>
        <w:jc w:val="both"/>
        <w:rPr>
          <w:color w:val="000000" w:themeColor="text1"/>
          <w:sz w:val="22"/>
          <w:szCs w:val="22"/>
        </w:rPr>
      </w:pPr>
      <w:r w:rsidRPr="007C55A4">
        <w:rPr>
          <w:color w:val="000000" w:themeColor="text1"/>
          <w:sz w:val="22"/>
          <w:szCs w:val="22"/>
        </w:rPr>
        <w:t xml:space="preserve">Комсомольская правда. </w:t>
      </w:r>
      <w:r w:rsidR="007B2E6C">
        <w:rPr>
          <w:color w:val="000000" w:themeColor="text1"/>
          <w:sz w:val="22"/>
          <w:szCs w:val="22"/>
        </w:rPr>
        <w:t xml:space="preserve">М., Спб.: </w:t>
      </w:r>
      <w:r w:rsidRPr="007C55A4">
        <w:rPr>
          <w:color w:val="000000" w:themeColor="text1"/>
          <w:sz w:val="22"/>
          <w:szCs w:val="22"/>
        </w:rPr>
        <w:t>АО «Издательский дом «Комсомольская правда»</w:t>
      </w:r>
      <w:r w:rsidR="007B2E6C">
        <w:rPr>
          <w:color w:val="000000" w:themeColor="text1"/>
          <w:sz w:val="22"/>
          <w:szCs w:val="22"/>
        </w:rPr>
        <w:t>,</w:t>
      </w:r>
      <w:r w:rsidRPr="007C55A4">
        <w:rPr>
          <w:color w:val="000000" w:themeColor="text1"/>
          <w:sz w:val="22"/>
          <w:szCs w:val="22"/>
        </w:rPr>
        <w:t xml:space="preserve"> 1925</w:t>
      </w:r>
      <w:r w:rsidR="007B2E6C">
        <w:rPr>
          <w:color w:val="000000" w:themeColor="text1"/>
          <w:sz w:val="22"/>
          <w:szCs w:val="22"/>
        </w:rPr>
        <w:t>–</w:t>
      </w:r>
      <w:r w:rsidRPr="007C55A4">
        <w:rPr>
          <w:color w:val="000000" w:themeColor="text1"/>
          <w:sz w:val="22"/>
          <w:szCs w:val="22"/>
        </w:rPr>
        <w:t>2018. 16 с.</w:t>
      </w:r>
    </w:p>
    <w:p w:rsidR="008C44C5" w:rsidRPr="007C55A4" w:rsidRDefault="008C44C5" w:rsidP="009B3790">
      <w:pPr>
        <w:numPr>
          <w:ilvl w:val="0"/>
          <w:numId w:val="11"/>
        </w:numPr>
        <w:ind w:left="709" w:hanging="283"/>
        <w:jc w:val="both"/>
        <w:rPr>
          <w:color w:val="000000" w:themeColor="text1"/>
          <w:sz w:val="22"/>
          <w:szCs w:val="22"/>
        </w:rPr>
      </w:pPr>
      <w:r w:rsidRPr="007C55A4">
        <w:rPr>
          <w:color w:val="000000" w:themeColor="text1"/>
          <w:sz w:val="22"/>
          <w:szCs w:val="22"/>
          <w:lang w:val="en-US"/>
        </w:rPr>
        <w:t>Gorod</w:t>
      </w:r>
      <w:r w:rsidRPr="007C55A4">
        <w:rPr>
          <w:color w:val="000000" w:themeColor="text1"/>
          <w:sz w:val="22"/>
          <w:szCs w:val="22"/>
        </w:rPr>
        <w:t xml:space="preserve">. </w:t>
      </w:r>
      <w:r w:rsidR="007B2E6C">
        <w:rPr>
          <w:color w:val="000000" w:themeColor="text1"/>
          <w:sz w:val="22"/>
          <w:szCs w:val="22"/>
        </w:rPr>
        <w:t>Ижевск, 2018.</w:t>
      </w:r>
    </w:p>
    <w:p w:rsidR="008C44C5" w:rsidRPr="007C55A4" w:rsidRDefault="008C44C5" w:rsidP="009B3790">
      <w:pPr>
        <w:numPr>
          <w:ilvl w:val="0"/>
          <w:numId w:val="11"/>
        </w:numPr>
        <w:ind w:left="709" w:hanging="283"/>
        <w:jc w:val="both"/>
        <w:rPr>
          <w:color w:val="000000" w:themeColor="text1"/>
          <w:sz w:val="22"/>
          <w:szCs w:val="22"/>
        </w:rPr>
      </w:pPr>
      <w:r w:rsidRPr="007C55A4">
        <w:rPr>
          <w:color w:val="000000" w:themeColor="text1"/>
          <w:sz w:val="22"/>
          <w:szCs w:val="22"/>
        </w:rPr>
        <w:t>Федотова Т.</w:t>
      </w:r>
      <w:r w:rsidR="007B2E6C">
        <w:rPr>
          <w:color w:val="000000" w:themeColor="text1"/>
          <w:sz w:val="22"/>
          <w:szCs w:val="22"/>
        </w:rPr>
        <w:t xml:space="preserve"> </w:t>
      </w:r>
      <w:r w:rsidRPr="007C55A4">
        <w:rPr>
          <w:color w:val="000000" w:themeColor="text1"/>
          <w:sz w:val="22"/>
          <w:szCs w:val="22"/>
        </w:rPr>
        <w:t>В. Разговорная лексика в газетном контексте // Ученые записки ЗабГГПУ</w:t>
      </w:r>
      <w:r w:rsidR="007B2E6C">
        <w:rPr>
          <w:color w:val="000000" w:themeColor="text1"/>
          <w:sz w:val="22"/>
          <w:szCs w:val="22"/>
        </w:rPr>
        <w:t>.</w:t>
      </w:r>
      <w:r w:rsidRPr="007C55A4">
        <w:rPr>
          <w:color w:val="000000" w:themeColor="text1"/>
          <w:sz w:val="22"/>
          <w:szCs w:val="22"/>
        </w:rPr>
        <w:t xml:space="preserve"> 2016. </w:t>
      </w:r>
      <w:r w:rsidR="007B2E6C">
        <w:rPr>
          <w:color w:val="000000" w:themeColor="text1"/>
          <w:sz w:val="22"/>
          <w:szCs w:val="22"/>
        </w:rPr>
        <w:t>С</w:t>
      </w:r>
      <w:r w:rsidRPr="007C55A4">
        <w:rPr>
          <w:color w:val="000000" w:themeColor="text1"/>
          <w:sz w:val="22"/>
          <w:szCs w:val="22"/>
        </w:rPr>
        <w:t>. 258</w:t>
      </w:r>
      <w:r w:rsidR="007B2E6C">
        <w:rPr>
          <w:color w:val="000000" w:themeColor="text1"/>
          <w:sz w:val="22"/>
          <w:szCs w:val="22"/>
        </w:rPr>
        <w:t>–</w:t>
      </w:r>
      <w:r w:rsidRPr="007C55A4">
        <w:rPr>
          <w:color w:val="000000" w:themeColor="text1"/>
          <w:sz w:val="22"/>
          <w:szCs w:val="22"/>
        </w:rPr>
        <w:t>260.</w:t>
      </w:r>
    </w:p>
    <w:p w:rsidR="008C44C5" w:rsidRPr="007C55A4" w:rsidRDefault="008C44C5" w:rsidP="007C55A4">
      <w:pPr>
        <w:pStyle w:val="a5"/>
        <w:spacing w:before="0" w:beforeAutospacing="0" w:after="0" w:afterAutospacing="0"/>
        <w:jc w:val="both"/>
        <w:rPr>
          <w:color w:val="000000" w:themeColor="text1"/>
          <w:sz w:val="22"/>
          <w:szCs w:val="22"/>
        </w:rPr>
      </w:pPr>
    </w:p>
    <w:p w:rsidR="008C44C5" w:rsidRDefault="008C44C5" w:rsidP="007C55A4">
      <w:pPr>
        <w:pStyle w:val="a5"/>
        <w:spacing w:before="0" w:beforeAutospacing="0" w:after="0" w:afterAutospacing="0"/>
        <w:jc w:val="both"/>
        <w:rPr>
          <w:color w:val="000000" w:themeColor="text1"/>
          <w:sz w:val="22"/>
          <w:szCs w:val="22"/>
        </w:rPr>
      </w:pPr>
    </w:p>
    <w:p w:rsidR="007B2E6C" w:rsidRDefault="007B2E6C" w:rsidP="007C55A4">
      <w:pPr>
        <w:pStyle w:val="a5"/>
        <w:spacing w:before="0" w:beforeAutospacing="0" w:after="0" w:afterAutospacing="0"/>
        <w:jc w:val="both"/>
        <w:rPr>
          <w:color w:val="000000" w:themeColor="text1"/>
          <w:sz w:val="22"/>
          <w:szCs w:val="22"/>
        </w:rPr>
      </w:pPr>
    </w:p>
    <w:p w:rsidR="007B2E6C" w:rsidRPr="007C55A4" w:rsidRDefault="007B2E6C" w:rsidP="007C55A4">
      <w:pPr>
        <w:pStyle w:val="a5"/>
        <w:spacing w:before="0" w:beforeAutospacing="0" w:after="0" w:afterAutospacing="0"/>
        <w:jc w:val="both"/>
        <w:rPr>
          <w:color w:val="000000" w:themeColor="text1"/>
          <w:sz w:val="22"/>
          <w:szCs w:val="22"/>
        </w:rPr>
      </w:pPr>
    </w:p>
    <w:p w:rsidR="008C44C5" w:rsidRPr="007B2E6C" w:rsidRDefault="008C44C5" w:rsidP="008C0F9E">
      <w:pPr>
        <w:rPr>
          <w:b/>
          <w:i/>
          <w:color w:val="000000" w:themeColor="text1"/>
          <w:sz w:val="22"/>
          <w:szCs w:val="22"/>
        </w:rPr>
      </w:pPr>
      <w:r w:rsidRPr="007B2E6C">
        <w:rPr>
          <w:b/>
          <w:i/>
          <w:color w:val="000000" w:themeColor="text1"/>
          <w:sz w:val="22"/>
          <w:szCs w:val="22"/>
        </w:rPr>
        <w:t xml:space="preserve">Третьякова Оксана Юрьевна, Удмуртский государственный университет, </w:t>
      </w:r>
      <w:r w:rsidRPr="007B2E6C">
        <w:rPr>
          <w:b/>
          <w:i/>
          <w:color w:val="000000" w:themeColor="text1"/>
          <w:sz w:val="22"/>
          <w:szCs w:val="22"/>
          <w:shd w:val="clear" w:color="auto" w:fill="FFFFFF"/>
        </w:rPr>
        <w:t>tretyakova.08@inbox.ru</w:t>
      </w:r>
    </w:p>
    <w:p w:rsidR="008C44C5" w:rsidRPr="007B2E6C" w:rsidRDefault="008C44C5" w:rsidP="007B2E6C">
      <w:pPr>
        <w:jc w:val="both"/>
        <w:rPr>
          <w:b/>
          <w:i/>
          <w:color w:val="000000" w:themeColor="text1"/>
          <w:sz w:val="22"/>
          <w:szCs w:val="22"/>
        </w:rPr>
      </w:pPr>
      <w:r w:rsidRPr="007B2E6C">
        <w:rPr>
          <w:b/>
          <w:i/>
          <w:color w:val="000000" w:themeColor="text1"/>
          <w:sz w:val="22"/>
          <w:szCs w:val="22"/>
        </w:rPr>
        <w:t xml:space="preserve">Научный руководитель </w:t>
      </w:r>
      <w:r w:rsidR="008C0F9E">
        <w:rPr>
          <w:b/>
          <w:i/>
          <w:color w:val="000000" w:themeColor="text1"/>
          <w:sz w:val="22"/>
          <w:szCs w:val="22"/>
        </w:rPr>
        <w:t>—</w:t>
      </w:r>
      <w:r w:rsidRPr="007B2E6C">
        <w:rPr>
          <w:b/>
          <w:i/>
          <w:color w:val="000000" w:themeColor="text1"/>
          <w:sz w:val="22"/>
          <w:szCs w:val="22"/>
        </w:rPr>
        <w:t xml:space="preserve"> Чернышева Ирина Васильевна, Удмуртский государственный университет, доцент, к. и. н.</w:t>
      </w:r>
    </w:p>
    <w:p w:rsidR="008C44C5" w:rsidRPr="008C0F9E" w:rsidRDefault="008C44C5" w:rsidP="008C0F9E">
      <w:pPr>
        <w:rPr>
          <w:color w:val="000000" w:themeColor="text1"/>
          <w:sz w:val="22"/>
          <w:szCs w:val="22"/>
        </w:rPr>
      </w:pPr>
    </w:p>
    <w:p w:rsidR="008C44C5" w:rsidRPr="007B2E6C" w:rsidRDefault="008C44C5" w:rsidP="007B2E6C">
      <w:pPr>
        <w:jc w:val="center"/>
        <w:rPr>
          <w:b/>
          <w:color w:val="000000" w:themeColor="text1"/>
          <w:sz w:val="22"/>
          <w:szCs w:val="22"/>
          <w:lang w:val="en-US"/>
        </w:rPr>
      </w:pPr>
      <w:r w:rsidRPr="007B2E6C">
        <w:rPr>
          <w:b/>
          <w:color w:val="000000" w:themeColor="text1"/>
          <w:sz w:val="22"/>
          <w:szCs w:val="22"/>
        </w:rPr>
        <w:t>РОЛЬ</w:t>
      </w:r>
      <w:r w:rsidRPr="007B2E6C">
        <w:rPr>
          <w:b/>
          <w:color w:val="000000" w:themeColor="text1"/>
          <w:sz w:val="22"/>
          <w:szCs w:val="22"/>
          <w:lang w:val="en-US"/>
        </w:rPr>
        <w:t xml:space="preserve"> </w:t>
      </w:r>
      <w:r w:rsidRPr="007B2E6C">
        <w:rPr>
          <w:b/>
          <w:color w:val="000000" w:themeColor="text1"/>
          <w:sz w:val="22"/>
          <w:szCs w:val="22"/>
        </w:rPr>
        <w:t>МЕДИАДИЗАЙНА</w:t>
      </w:r>
      <w:r w:rsidRPr="007B2E6C">
        <w:rPr>
          <w:b/>
          <w:color w:val="000000" w:themeColor="text1"/>
          <w:sz w:val="22"/>
          <w:szCs w:val="22"/>
          <w:lang w:val="en-US"/>
        </w:rPr>
        <w:t xml:space="preserve"> </w:t>
      </w:r>
      <w:r w:rsidRPr="007B2E6C">
        <w:rPr>
          <w:b/>
          <w:color w:val="000000" w:themeColor="text1"/>
          <w:sz w:val="22"/>
          <w:szCs w:val="22"/>
        </w:rPr>
        <w:t>В</w:t>
      </w:r>
      <w:r w:rsidRPr="007B2E6C">
        <w:rPr>
          <w:b/>
          <w:color w:val="000000" w:themeColor="text1"/>
          <w:sz w:val="22"/>
          <w:szCs w:val="22"/>
          <w:lang w:val="en-US"/>
        </w:rPr>
        <w:t xml:space="preserve"> </w:t>
      </w:r>
      <w:r w:rsidRPr="007B2E6C">
        <w:rPr>
          <w:b/>
          <w:color w:val="000000" w:themeColor="text1"/>
          <w:sz w:val="22"/>
          <w:szCs w:val="22"/>
        </w:rPr>
        <w:t>НАУЧНЫХ</w:t>
      </w:r>
      <w:r w:rsidRPr="007B2E6C">
        <w:rPr>
          <w:b/>
          <w:color w:val="000000" w:themeColor="text1"/>
          <w:sz w:val="22"/>
          <w:szCs w:val="22"/>
          <w:lang w:val="en-US"/>
        </w:rPr>
        <w:t xml:space="preserve"> </w:t>
      </w:r>
      <w:r w:rsidRPr="007B2E6C">
        <w:rPr>
          <w:b/>
          <w:color w:val="000000" w:themeColor="text1"/>
          <w:sz w:val="22"/>
          <w:szCs w:val="22"/>
        </w:rPr>
        <w:t>ПУБЛИКАЦИЯХ</w:t>
      </w:r>
    </w:p>
    <w:p w:rsidR="008C44C5" w:rsidRPr="007B2E6C" w:rsidRDefault="008C44C5" w:rsidP="007B2E6C">
      <w:pPr>
        <w:jc w:val="center"/>
        <w:rPr>
          <w:b/>
          <w:color w:val="000000" w:themeColor="text1"/>
          <w:sz w:val="22"/>
          <w:szCs w:val="22"/>
          <w:lang w:val="en-US"/>
        </w:rPr>
      </w:pPr>
      <w:r w:rsidRPr="007B2E6C">
        <w:rPr>
          <w:b/>
          <w:color w:val="000000" w:themeColor="text1"/>
          <w:sz w:val="22"/>
          <w:szCs w:val="22"/>
          <w:lang w:val="en-US"/>
        </w:rPr>
        <w:t>THE ROLE OF MEDIA DESIGN IN SCIENTIFIC PUBLICATIONS</w:t>
      </w:r>
    </w:p>
    <w:p w:rsidR="008C44C5" w:rsidRPr="00C86E70" w:rsidRDefault="008C44C5" w:rsidP="008C0F9E">
      <w:pPr>
        <w:rPr>
          <w:color w:val="000000" w:themeColor="text1"/>
          <w:sz w:val="22"/>
          <w:szCs w:val="22"/>
          <w:lang w:val="en-US"/>
        </w:rPr>
      </w:pPr>
    </w:p>
    <w:p w:rsidR="008C44C5" w:rsidRPr="008C0F9E" w:rsidRDefault="008C44C5" w:rsidP="007B2E6C">
      <w:pPr>
        <w:ind w:firstLine="720"/>
        <w:jc w:val="both"/>
        <w:rPr>
          <w:color w:val="000000" w:themeColor="text1"/>
          <w:sz w:val="22"/>
          <w:szCs w:val="22"/>
        </w:rPr>
      </w:pPr>
      <w:r w:rsidRPr="007B2E6C">
        <w:rPr>
          <w:b/>
          <w:color w:val="000000" w:themeColor="text1"/>
          <w:sz w:val="22"/>
          <w:szCs w:val="22"/>
        </w:rPr>
        <w:t>Аннотация</w:t>
      </w:r>
      <w:r w:rsidR="008C0F9E">
        <w:rPr>
          <w:b/>
          <w:color w:val="000000" w:themeColor="text1"/>
          <w:sz w:val="22"/>
          <w:szCs w:val="22"/>
        </w:rPr>
        <w:t>.</w:t>
      </w:r>
      <w:r w:rsidRPr="008C0F9E">
        <w:rPr>
          <w:color w:val="000000" w:themeColor="text1"/>
          <w:sz w:val="22"/>
          <w:szCs w:val="22"/>
        </w:rPr>
        <w:t xml:space="preserve"> </w:t>
      </w:r>
      <w:r w:rsidRPr="007B2E6C">
        <w:rPr>
          <w:color w:val="000000" w:themeColor="text1"/>
          <w:sz w:val="22"/>
          <w:szCs w:val="22"/>
        </w:rPr>
        <w:t>В статье рассматривается современное восприятие читателем научных сай</w:t>
      </w:r>
      <w:r w:rsidR="008C0F9E">
        <w:rPr>
          <w:color w:val="000000" w:themeColor="text1"/>
          <w:sz w:val="22"/>
          <w:szCs w:val="22"/>
        </w:rPr>
        <w:softHyphen/>
      </w:r>
      <w:r w:rsidRPr="007B2E6C">
        <w:rPr>
          <w:color w:val="000000" w:themeColor="text1"/>
          <w:sz w:val="22"/>
          <w:szCs w:val="22"/>
        </w:rPr>
        <w:t>тов в интернет</w:t>
      </w:r>
      <w:r w:rsidR="009B3790">
        <w:rPr>
          <w:color w:val="000000" w:themeColor="text1"/>
          <w:sz w:val="22"/>
          <w:szCs w:val="22"/>
        </w:rPr>
        <w:t>-</w:t>
      </w:r>
      <w:r w:rsidRPr="007B2E6C">
        <w:rPr>
          <w:color w:val="000000" w:themeColor="text1"/>
          <w:sz w:val="22"/>
          <w:szCs w:val="22"/>
        </w:rPr>
        <w:t xml:space="preserve">пространстве. Приводятся высказывания профессиональных </w:t>
      </w:r>
      <w:r w:rsidR="008C0F9E">
        <w:rPr>
          <w:color w:val="000000" w:themeColor="text1"/>
          <w:sz w:val="22"/>
          <w:szCs w:val="22"/>
        </w:rPr>
        <w:t xml:space="preserve">журналистов, </w:t>
      </w:r>
      <w:r w:rsidRPr="007B2E6C">
        <w:rPr>
          <w:color w:val="000000" w:themeColor="text1"/>
          <w:sz w:val="22"/>
          <w:szCs w:val="22"/>
        </w:rPr>
        <w:t>р</w:t>
      </w:r>
      <w:r w:rsidRPr="007B2E6C">
        <w:rPr>
          <w:color w:val="000000" w:themeColor="text1"/>
          <w:sz w:val="22"/>
          <w:szCs w:val="22"/>
        </w:rPr>
        <w:t>е</w:t>
      </w:r>
      <w:r w:rsidRPr="007B2E6C">
        <w:rPr>
          <w:color w:val="000000" w:themeColor="text1"/>
          <w:sz w:val="22"/>
          <w:szCs w:val="22"/>
        </w:rPr>
        <w:t>дакторов о специфик</w:t>
      </w:r>
      <w:r w:rsidR="009B3790">
        <w:rPr>
          <w:color w:val="000000" w:themeColor="text1"/>
          <w:sz w:val="22"/>
          <w:szCs w:val="22"/>
        </w:rPr>
        <w:t>е</w:t>
      </w:r>
      <w:r w:rsidRPr="007B2E6C">
        <w:rPr>
          <w:color w:val="000000" w:themeColor="text1"/>
          <w:sz w:val="22"/>
          <w:szCs w:val="22"/>
        </w:rPr>
        <w:t xml:space="preserve"> наполнения научных интернет сайтов, о восприятии читателя и зрителя данного контента. Немалую роль в восприятии и удержании читателя играет современный м</w:t>
      </w:r>
      <w:r w:rsidRPr="007B2E6C">
        <w:rPr>
          <w:color w:val="000000" w:themeColor="text1"/>
          <w:sz w:val="22"/>
          <w:szCs w:val="22"/>
        </w:rPr>
        <w:t>е</w:t>
      </w:r>
      <w:r w:rsidRPr="007B2E6C">
        <w:rPr>
          <w:color w:val="000000" w:themeColor="text1"/>
          <w:sz w:val="22"/>
          <w:szCs w:val="22"/>
        </w:rPr>
        <w:t>диадизайн и его технологии.</w:t>
      </w:r>
    </w:p>
    <w:p w:rsidR="008C44C5" w:rsidRPr="008C0F9E" w:rsidRDefault="008C44C5" w:rsidP="007B2E6C">
      <w:pPr>
        <w:ind w:firstLine="720"/>
        <w:jc w:val="both"/>
        <w:rPr>
          <w:color w:val="000000" w:themeColor="text1"/>
          <w:sz w:val="22"/>
          <w:szCs w:val="22"/>
          <w:lang w:val="en-US"/>
        </w:rPr>
      </w:pPr>
      <w:r w:rsidRPr="007B2E6C">
        <w:rPr>
          <w:b/>
          <w:color w:val="000000" w:themeColor="text1"/>
          <w:sz w:val="22"/>
          <w:szCs w:val="22"/>
          <w:lang w:val="en-US"/>
        </w:rPr>
        <w:t>Abstract</w:t>
      </w:r>
      <w:r w:rsidR="008C0F9E" w:rsidRPr="008C0F9E">
        <w:rPr>
          <w:b/>
          <w:color w:val="000000" w:themeColor="text1"/>
          <w:sz w:val="22"/>
          <w:szCs w:val="22"/>
          <w:lang w:val="en-US"/>
        </w:rPr>
        <w:t>.</w:t>
      </w:r>
      <w:r w:rsidRPr="008C0F9E">
        <w:rPr>
          <w:color w:val="000000" w:themeColor="text1"/>
          <w:sz w:val="22"/>
          <w:szCs w:val="22"/>
          <w:lang w:val="en-US"/>
        </w:rPr>
        <w:t xml:space="preserve"> </w:t>
      </w:r>
      <w:r w:rsidRPr="007B2E6C">
        <w:rPr>
          <w:color w:val="000000" w:themeColor="text1"/>
          <w:sz w:val="22"/>
          <w:szCs w:val="22"/>
          <w:lang w:val="en-US"/>
        </w:rPr>
        <w:t>In this article considers the reader's modern perception of scientific sites in the I</w:t>
      </w:r>
      <w:r w:rsidRPr="007B2E6C">
        <w:rPr>
          <w:color w:val="000000" w:themeColor="text1"/>
          <w:sz w:val="22"/>
          <w:szCs w:val="22"/>
          <w:lang w:val="en-US"/>
        </w:rPr>
        <w:t>n</w:t>
      </w:r>
      <w:r w:rsidRPr="007B2E6C">
        <w:rPr>
          <w:color w:val="000000" w:themeColor="text1"/>
          <w:sz w:val="22"/>
          <w:szCs w:val="22"/>
          <w:lang w:val="en-US"/>
        </w:rPr>
        <w:t>ternet space. Here gives statements of professional journalists, editors about the specifics of the co</w:t>
      </w:r>
      <w:r w:rsidRPr="007B2E6C">
        <w:rPr>
          <w:color w:val="000000" w:themeColor="text1"/>
          <w:sz w:val="22"/>
          <w:szCs w:val="22"/>
          <w:lang w:val="en-US"/>
        </w:rPr>
        <w:t>n</w:t>
      </w:r>
      <w:r w:rsidRPr="007B2E6C">
        <w:rPr>
          <w:color w:val="000000" w:themeColor="text1"/>
          <w:sz w:val="22"/>
          <w:szCs w:val="22"/>
          <w:lang w:val="en-US"/>
        </w:rPr>
        <w:t>tent of scientific Internet sites, he perception of the reader and the viewer of the content. A consider</w:t>
      </w:r>
      <w:r w:rsidRPr="007B2E6C">
        <w:rPr>
          <w:color w:val="000000" w:themeColor="text1"/>
          <w:sz w:val="22"/>
          <w:szCs w:val="22"/>
          <w:lang w:val="en-US"/>
        </w:rPr>
        <w:t>a</w:t>
      </w:r>
      <w:r w:rsidRPr="007B2E6C">
        <w:rPr>
          <w:color w:val="000000" w:themeColor="text1"/>
          <w:sz w:val="22"/>
          <w:szCs w:val="22"/>
          <w:lang w:val="en-US"/>
        </w:rPr>
        <w:t>ble role in the perception and retention of the reader plays a modern media design and technology.</w:t>
      </w:r>
    </w:p>
    <w:p w:rsidR="008C44C5" w:rsidRPr="008C0F9E" w:rsidRDefault="008C44C5" w:rsidP="007B2E6C">
      <w:pPr>
        <w:ind w:firstLine="720"/>
        <w:jc w:val="both"/>
        <w:rPr>
          <w:color w:val="000000" w:themeColor="text1"/>
          <w:sz w:val="22"/>
          <w:szCs w:val="22"/>
        </w:rPr>
      </w:pPr>
      <w:r w:rsidRPr="007B2E6C">
        <w:rPr>
          <w:b/>
          <w:i/>
          <w:color w:val="000000" w:themeColor="text1"/>
          <w:sz w:val="22"/>
          <w:szCs w:val="22"/>
        </w:rPr>
        <w:t xml:space="preserve">Ключевые слова: </w:t>
      </w:r>
      <w:r w:rsidRPr="007B2E6C">
        <w:rPr>
          <w:color w:val="000000" w:themeColor="text1"/>
          <w:sz w:val="22"/>
          <w:szCs w:val="22"/>
        </w:rPr>
        <w:t>медиадизайн, научная коммуникация, мультимедийное произведение</w:t>
      </w:r>
      <w:r w:rsidR="008C0F9E">
        <w:rPr>
          <w:color w:val="000000" w:themeColor="text1"/>
          <w:sz w:val="22"/>
          <w:szCs w:val="22"/>
        </w:rPr>
        <w:t>.</w:t>
      </w:r>
    </w:p>
    <w:p w:rsidR="008C44C5" w:rsidRPr="008C0F9E" w:rsidRDefault="00E87E5B" w:rsidP="007B2E6C">
      <w:pPr>
        <w:ind w:firstLine="720"/>
        <w:jc w:val="both"/>
        <w:rPr>
          <w:color w:val="000000" w:themeColor="text1"/>
          <w:sz w:val="22"/>
          <w:szCs w:val="22"/>
          <w:lang w:val="en-US"/>
        </w:rPr>
      </w:pPr>
      <w:r w:rsidRPr="007B2E6C">
        <w:rPr>
          <w:b/>
          <w:i/>
          <w:color w:val="000000" w:themeColor="text1"/>
          <w:sz w:val="22"/>
          <w:szCs w:val="22"/>
          <w:lang w:val="en-US"/>
        </w:rPr>
        <w:t>Key</w:t>
      </w:r>
      <w:r w:rsidR="008C44C5" w:rsidRPr="007B2E6C">
        <w:rPr>
          <w:b/>
          <w:i/>
          <w:color w:val="000000" w:themeColor="text1"/>
          <w:sz w:val="22"/>
          <w:szCs w:val="22"/>
          <w:lang w:val="en-US"/>
        </w:rPr>
        <w:t xml:space="preserve">words: </w:t>
      </w:r>
      <w:r w:rsidR="008C44C5" w:rsidRPr="007B2E6C">
        <w:rPr>
          <w:color w:val="000000" w:themeColor="text1"/>
          <w:sz w:val="22"/>
          <w:szCs w:val="22"/>
          <w:lang w:val="en-US"/>
        </w:rPr>
        <w:t>media design, scientific communication, multimedia product</w:t>
      </w:r>
      <w:r w:rsidR="008C0F9E" w:rsidRPr="008C0F9E">
        <w:rPr>
          <w:color w:val="000000" w:themeColor="text1"/>
          <w:sz w:val="22"/>
          <w:szCs w:val="22"/>
          <w:lang w:val="en-US"/>
        </w:rPr>
        <w:t>.</w:t>
      </w:r>
    </w:p>
    <w:p w:rsidR="008C44C5" w:rsidRPr="007B2E6C" w:rsidRDefault="008C44C5" w:rsidP="007B2E6C">
      <w:pPr>
        <w:ind w:firstLine="720"/>
        <w:jc w:val="both"/>
        <w:rPr>
          <w:color w:val="000000" w:themeColor="text1"/>
          <w:sz w:val="22"/>
          <w:szCs w:val="22"/>
        </w:rPr>
      </w:pPr>
      <w:r w:rsidRPr="007B2E6C">
        <w:rPr>
          <w:color w:val="000000" w:themeColor="text1"/>
          <w:sz w:val="22"/>
          <w:szCs w:val="22"/>
        </w:rPr>
        <w:t>Наиболее восприимчивая ко всему новому и мобильная часть населения — это мол</w:t>
      </w:r>
      <w:r w:rsidRPr="007B2E6C">
        <w:rPr>
          <w:color w:val="000000" w:themeColor="text1"/>
          <w:sz w:val="22"/>
          <w:szCs w:val="22"/>
        </w:rPr>
        <w:t>о</w:t>
      </w:r>
      <w:r w:rsidRPr="007B2E6C">
        <w:rPr>
          <w:color w:val="000000" w:themeColor="text1"/>
          <w:sz w:val="22"/>
          <w:szCs w:val="22"/>
        </w:rPr>
        <w:t>дежь, она же является основой в развитии информационных и особенно коммуникационных технологий. Поэтому именно на молодое поколение чаще всего направлено разнообразное м</w:t>
      </w:r>
      <w:r w:rsidRPr="007B2E6C">
        <w:rPr>
          <w:color w:val="000000" w:themeColor="text1"/>
          <w:sz w:val="22"/>
          <w:szCs w:val="22"/>
        </w:rPr>
        <w:t>е</w:t>
      </w:r>
      <w:r w:rsidRPr="007B2E6C">
        <w:rPr>
          <w:color w:val="000000" w:themeColor="text1"/>
          <w:sz w:val="22"/>
          <w:szCs w:val="22"/>
        </w:rPr>
        <w:t xml:space="preserve">диавоздействие </w:t>
      </w:r>
      <w:r w:rsidR="008C0F9E">
        <w:rPr>
          <w:color w:val="000000" w:themeColor="text1"/>
          <w:sz w:val="22"/>
          <w:szCs w:val="22"/>
        </w:rPr>
        <w:t>—</w:t>
      </w:r>
      <w:r w:rsidRPr="007B2E6C">
        <w:rPr>
          <w:color w:val="000000" w:themeColor="text1"/>
          <w:sz w:val="22"/>
          <w:szCs w:val="22"/>
        </w:rPr>
        <w:t xml:space="preserve"> при этом положительное и отрицательное. Медиаповедение у молодежи формируется под влиянием различных видов медиа, котор</w:t>
      </w:r>
      <w:r w:rsidR="009B3790">
        <w:rPr>
          <w:color w:val="000000" w:themeColor="text1"/>
          <w:sz w:val="22"/>
          <w:szCs w:val="22"/>
        </w:rPr>
        <w:t>ы</w:t>
      </w:r>
      <w:r w:rsidRPr="007B2E6C">
        <w:rPr>
          <w:color w:val="000000" w:themeColor="text1"/>
          <w:sz w:val="22"/>
          <w:szCs w:val="22"/>
        </w:rPr>
        <w:t>е мо</w:t>
      </w:r>
      <w:r w:rsidR="009B3790">
        <w:rPr>
          <w:color w:val="000000" w:themeColor="text1"/>
          <w:sz w:val="22"/>
          <w:szCs w:val="22"/>
        </w:rPr>
        <w:t>гут вызыва</w:t>
      </w:r>
      <w:r w:rsidRPr="007B2E6C">
        <w:rPr>
          <w:color w:val="000000" w:themeColor="text1"/>
          <w:sz w:val="22"/>
          <w:szCs w:val="22"/>
        </w:rPr>
        <w:t>т</w:t>
      </w:r>
      <w:r w:rsidR="009B3790">
        <w:rPr>
          <w:color w:val="000000" w:themeColor="text1"/>
          <w:sz w:val="22"/>
          <w:szCs w:val="22"/>
        </w:rPr>
        <w:t>ь</w:t>
      </w:r>
      <w:r w:rsidRPr="007B2E6C">
        <w:rPr>
          <w:color w:val="000000" w:themeColor="text1"/>
          <w:sz w:val="22"/>
          <w:szCs w:val="22"/>
        </w:rPr>
        <w:t xml:space="preserve"> определенные проблемы и име</w:t>
      </w:r>
      <w:r w:rsidR="009B3790">
        <w:rPr>
          <w:color w:val="000000" w:themeColor="text1"/>
          <w:sz w:val="22"/>
          <w:szCs w:val="22"/>
        </w:rPr>
        <w:t>ю</w:t>
      </w:r>
      <w:r w:rsidRPr="007B2E6C">
        <w:rPr>
          <w:color w:val="000000" w:themeColor="text1"/>
          <w:sz w:val="22"/>
          <w:szCs w:val="22"/>
        </w:rPr>
        <w:t xml:space="preserve">т ряд особенностей. Именно </w:t>
      </w:r>
      <w:r w:rsidR="009B3790">
        <w:rPr>
          <w:color w:val="000000" w:themeColor="text1"/>
          <w:sz w:val="22"/>
          <w:szCs w:val="22"/>
        </w:rPr>
        <w:t>и</w:t>
      </w:r>
      <w:r w:rsidRPr="007B2E6C">
        <w:rPr>
          <w:color w:val="000000" w:themeColor="text1"/>
          <w:sz w:val="22"/>
          <w:szCs w:val="22"/>
        </w:rPr>
        <w:t>зучение этих особенностей становится очень актуальным и имеет практическое значение. Такие аспекты</w:t>
      </w:r>
      <w:r w:rsidR="009B3790">
        <w:rPr>
          <w:color w:val="000000" w:themeColor="text1"/>
          <w:sz w:val="22"/>
          <w:szCs w:val="22"/>
        </w:rPr>
        <w:t xml:space="preserve"> молодежного медиадискурса, как</w:t>
      </w:r>
      <w:r w:rsidRPr="007B2E6C">
        <w:rPr>
          <w:color w:val="000000" w:themeColor="text1"/>
          <w:sz w:val="22"/>
          <w:szCs w:val="22"/>
        </w:rPr>
        <w:t xml:space="preserve"> </w:t>
      </w:r>
      <w:r w:rsidRPr="007B2E6C">
        <w:rPr>
          <w:color w:val="000000" w:themeColor="text1"/>
          <w:sz w:val="22"/>
          <w:szCs w:val="22"/>
        </w:rPr>
        <w:lastRenderedPageBreak/>
        <w:t>система мотивации, выбор медиаресурсов, критический анализ информации и оценка меди</w:t>
      </w:r>
      <w:r w:rsidRPr="007B2E6C">
        <w:rPr>
          <w:color w:val="000000" w:themeColor="text1"/>
          <w:sz w:val="22"/>
          <w:szCs w:val="22"/>
        </w:rPr>
        <w:t>а</w:t>
      </w:r>
      <w:r w:rsidRPr="007B2E6C">
        <w:rPr>
          <w:color w:val="000000" w:themeColor="text1"/>
          <w:sz w:val="22"/>
          <w:szCs w:val="22"/>
        </w:rPr>
        <w:t>текстов, а также способность создания собственно</w:t>
      </w:r>
      <w:r w:rsidR="009B3790">
        <w:rPr>
          <w:color w:val="000000" w:themeColor="text1"/>
          <w:sz w:val="22"/>
          <w:szCs w:val="22"/>
        </w:rPr>
        <w:t xml:space="preserve">го информационного пространства </w:t>
      </w:r>
      <w:r w:rsidRPr="007B2E6C">
        <w:rPr>
          <w:color w:val="000000" w:themeColor="text1"/>
          <w:sz w:val="22"/>
          <w:szCs w:val="22"/>
        </w:rPr>
        <w:t>сегодня очень часто выносятся на обсуждение научно-практических конференций.</w:t>
      </w:r>
    </w:p>
    <w:p w:rsidR="008C44C5" w:rsidRPr="007B2E6C" w:rsidRDefault="008C44C5" w:rsidP="007B2E6C">
      <w:pPr>
        <w:ind w:firstLine="720"/>
        <w:jc w:val="both"/>
        <w:rPr>
          <w:color w:val="000000" w:themeColor="text1"/>
          <w:sz w:val="22"/>
          <w:szCs w:val="22"/>
        </w:rPr>
      </w:pPr>
      <w:r w:rsidRPr="007B2E6C">
        <w:rPr>
          <w:color w:val="000000" w:themeColor="text1"/>
          <w:sz w:val="22"/>
          <w:szCs w:val="22"/>
        </w:rPr>
        <w:t>Сегодня в</w:t>
      </w:r>
      <w:r w:rsidR="008C0F9E">
        <w:rPr>
          <w:color w:val="000000" w:themeColor="text1"/>
          <w:sz w:val="22"/>
          <w:szCs w:val="22"/>
        </w:rPr>
        <w:t xml:space="preserve"> </w:t>
      </w:r>
      <w:r w:rsidRPr="007B2E6C">
        <w:rPr>
          <w:color w:val="000000" w:themeColor="text1"/>
          <w:sz w:val="22"/>
          <w:szCs w:val="22"/>
        </w:rPr>
        <w:t>российских медиа появилось огромное количество изданий научной темат</w:t>
      </w:r>
      <w:r w:rsidRPr="007B2E6C">
        <w:rPr>
          <w:color w:val="000000" w:themeColor="text1"/>
          <w:sz w:val="22"/>
          <w:szCs w:val="22"/>
        </w:rPr>
        <w:t>и</w:t>
      </w:r>
      <w:r w:rsidRPr="007B2E6C">
        <w:rPr>
          <w:color w:val="000000" w:themeColor="text1"/>
          <w:sz w:val="22"/>
          <w:szCs w:val="22"/>
        </w:rPr>
        <w:t>ки и</w:t>
      </w:r>
      <w:r w:rsidR="008C0F9E">
        <w:rPr>
          <w:color w:val="000000" w:themeColor="text1"/>
          <w:sz w:val="22"/>
          <w:szCs w:val="22"/>
        </w:rPr>
        <w:t xml:space="preserve"> </w:t>
      </w:r>
      <w:r w:rsidRPr="007B2E6C">
        <w:rPr>
          <w:color w:val="000000" w:themeColor="text1"/>
          <w:sz w:val="22"/>
          <w:szCs w:val="22"/>
        </w:rPr>
        <w:t>разделов о</w:t>
      </w:r>
      <w:r w:rsidR="008C0F9E">
        <w:rPr>
          <w:color w:val="000000" w:themeColor="text1"/>
          <w:sz w:val="22"/>
          <w:szCs w:val="22"/>
        </w:rPr>
        <w:t xml:space="preserve"> </w:t>
      </w:r>
      <w:r w:rsidRPr="007B2E6C">
        <w:rPr>
          <w:color w:val="000000" w:themeColor="text1"/>
          <w:sz w:val="22"/>
          <w:szCs w:val="22"/>
        </w:rPr>
        <w:t>науке. Благодаря тому, что новые издания преподносят информацию так, что о</w:t>
      </w:r>
      <w:r w:rsidR="008C0F9E">
        <w:rPr>
          <w:color w:val="000000" w:themeColor="text1"/>
          <w:sz w:val="22"/>
          <w:szCs w:val="22"/>
        </w:rPr>
        <w:t> </w:t>
      </w:r>
      <w:r w:rsidRPr="007B2E6C">
        <w:rPr>
          <w:color w:val="000000" w:themeColor="text1"/>
          <w:sz w:val="22"/>
          <w:szCs w:val="22"/>
        </w:rPr>
        <w:t>науке хочется читать абсолютно всем. Сложно отрицать, что интерес к</w:t>
      </w:r>
      <w:r w:rsidR="008C0F9E">
        <w:rPr>
          <w:color w:val="000000" w:themeColor="text1"/>
          <w:sz w:val="22"/>
          <w:szCs w:val="22"/>
        </w:rPr>
        <w:t xml:space="preserve"> </w:t>
      </w:r>
      <w:r w:rsidRPr="007B2E6C">
        <w:rPr>
          <w:color w:val="000000" w:themeColor="text1"/>
          <w:sz w:val="22"/>
          <w:szCs w:val="22"/>
        </w:rPr>
        <w:t>этой теме заметно в</w:t>
      </w:r>
      <w:r w:rsidRPr="007B2E6C">
        <w:rPr>
          <w:color w:val="000000" w:themeColor="text1"/>
          <w:sz w:val="22"/>
          <w:szCs w:val="22"/>
        </w:rPr>
        <w:t>ы</w:t>
      </w:r>
      <w:r w:rsidRPr="007B2E6C">
        <w:rPr>
          <w:color w:val="000000" w:themeColor="text1"/>
          <w:sz w:val="22"/>
          <w:szCs w:val="22"/>
        </w:rPr>
        <w:t>рос. Не</w:t>
      </w:r>
      <w:r w:rsidR="008C0F9E">
        <w:rPr>
          <w:color w:val="000000" w:themeColor="text1"/>
          <w:sz w:val="22"/>
          <w:szCs w:val="22"/>
        </w:rPr>
        <w:t xml:space="preserve"> </w:t>
      </w:r>
      <w:r w:rsidRPr="007B2E6C">
        <w:rPr>
          <w:color w:val="000000" w:themeColor="text1"/>
          <w:sz w:val="22"/>
          <w:szCs w:val="22"/>
        </w:rPr>
        <w:t>так давно британский журнал «Nature», одно из</w:t>
      </w:r>
      <w:r w:rsidR="008C0F9E">
        <w:rPr>
          <w:color w:val="000000" w:themeColor="text1"/>
          <w:sz w:val="22"/>
          <w:szCs w:val="22"/>
        </w:rPr>
        <w:t xml:space="preserve"> </w:t>
      </w:r>
      <w:r w:rsidRPr="007B2E6C">
        <w:rPr>
          <w:color w:val="000000" w:themeColor="text1"/>
          <w:sz w:val="22"/>
          <w:szCs w:val="22"/>
        </w:rPr>
        <w:t xml:space="preserve">самых авторитетных научных изданий, опубликовал </w:t>
      </w:r>
      <w:r w:rsidRPr="008C0F9E">
        <w:rPr>
          <w:sz w:val="22"/>
          <w:szCs w:val="22"/>
        </w:rPr>
        <w:t>статью о научных коммуникациях</w:t>
      </w:r>
      <w:r w:rsidRPr="007B2E6C">
        <w:rPr>
          <w:color w:val="000000" w:themeColor="text1"/>
          <w:sz w:val="22"/>
          <w:szCs w:val="22"/>
        </w:rPr>
        <w:t xml:space="preserve"> — област</w:t>
      </w:r>
      <w:r w:rsidR="009B3790">
        <w:rPr>
          <w:color w:val="000000" w:themeColor="text1"/>
          <w:sz w:val="22"/>
          <w:szCs w:val="22"/>
        </w:rPr>
        <w:t>и</w:t>
      </w:r>
      <w:r w:rsidRPr="007B2E6C">
        <w:rPr>
          <w:color w:val="000000" w:themeColor="text1"/>
          <w:sz w:val="22"/>
          <w:szCs w:val="22"/>
        </w:rPr>
        <w:t xml:space="preserve"> исследований, которая находится на</w:t>
      </w:r>
      <w:r w:rsidR="008C0F9E">
        <w:rPr>
          <w:color w:val="000000" w:themeColor="text1"/>
          <w:sz w:val="22"/>
          <w:szCs w:val="22"/>
        </w:rPr>
        <w:t xml:space="preserve"> </w:t>
      </w:r>
      <w:r w:rsidRPr="007B2E6C">
        <w:rPr>
          <w:color w:val="000000" w:themeColor="text1"/>
          <w:sz w:val="22"/>
          <w:szCs w:val="22"/>
        </w:rPr>
        <w:t>стыке классического пиара, научной журналистики и</w:t>
      </w:r>
      <w:r w:rsidR="008C0F9E">
        <w:rPr>
          <w:color w:val="000000" w:themeColor="text1"/>
          <w:sz w:val="22"/>
          <w:szCs w:val="22"/>
        </w:rPr>
        <w:t xml:space="preserve"> популяризации науки.</w:t>
      </w:r>
    </w:p>
    <w:p w:rsidR="008C44C5" w:rsidRPr="007B2E6C" w:rsidRDefault="009B3790" w:rsidP="007B2E6C">
      <w:pPr>
        <w:ind w:firstLine="720"/>
        <w:jc w:val="both"/>
        <w:rPr>
          <w:color w:val="000000" w:themeColor="text1"/>
          <w:sz w:val="22"/>
          <w:szCs w:val="22"/>
        </w:rPr>
      </w:pPr>
      <w:r>
        <w:rPr>
          <w:color w:val="000000" w:themeColor="text1"/>
          <w:sz w:val="22"/>
          <w:szCs w:val="22"/>
        </w:rPr>
        <w:t>В</w:t>
      </w:r>
      <w:r w:rsidRPr="007B2E6C">
        <w:rPr>
          <w:color w:val="000000" w:themeColor="text1"/>
          <w:sz w:val="22"/>
          <w:szCs w:val="22"/>
        </w:rPr>
        <w:t xml:space="preserve"> процессе научных коммуникаций</w:t>
      </w:r>
      <w:r>
        <w:rPr>
          <w:color w:val="000000" w:themeColor="text1"/>
          <w:sz w:val="22"/>
          <w:szCs w:val="22"/>
        </w:rPr>
        <w:t xml:space="preserve"> </w:t>
      </w:r>
      <w:r w:rsidRPr="007B2E6C">
        <w:rPr>
          <w:color w:val="000000" w:themeColor="text1"/>
          <w:sz w:val="22"/>
          <w:szCs w:val="22"/>
        </w:rPr>
        <w:t xml:space="preserve">задействовано </w:t>
      </w:r>
      <w:r>
        <w:rPr>
          <w:color w:val="000000" w:themeColor="text1"/>
          <w:sz w:val="22"/>
          <w:szCs w:val="22"/>
        </w:rPr>
        <w:t>сразу несколько участников</w:t>
      </w:r>
      <w:r w:rsidR="008C44C5" w:rsidRPr="007B2E6C">
        <w:rPr>
          <w:color w:val="000000" w:themeColor="text1"/>
          <w:sz w:val="22"/>
          <w:szCs w:val="22"/>
        </w:rPr>
        <w:t>: это и</w:t>
      </w:r>
      <w:r w:rsidR="008C0F9E">
        <w:rPr>
          <w:color w:val="000000" w:themeColor="text1"/>
          <w:sz w:val="22"/>
          <w:szCs w:val="22"/>
        </w:rPr>
        <w:t> </w:t>
      </w:r>
      <w:r w:rsidR="008C44C5" w:rsidRPr="007B2E6C">
        <w:rPr>
          <w:color w:val="000000" w:themeColor="text1"/>
          <w:sz w:val="22"/>
          <w:szCs w:val="22"/>
        </w:rPr>
        <w:t>ученые, и общество, и пресс-секретари научных организаций, и государство, и, конечно, н</w:t>
      </w:r>
      <w:r w:rsidR="008C44C5" w:rsidRPr="007B2E6C">
        <w:rPr>
          <w:color w:val="000000" w:themeColor="text1"/>
          <w:sz w:val="22"/>
          <w:szCs w:val="22"/>
        </w:rPr>
        <w:t>а</w:t>
      </w:r>
      <w:r w:rsidR="008C44C5" w:rsidRPr="007B2E6C">
        <w:rPr>
          <w:color w:val="000000" w:themeColor="text1"/>
          <w:sz w:val="22"/>
          <w:szCs w:val="22"/>
        </w:rPr>
        <w:t>учные журналисты. Научные коммуникации продолжают активно развиваться и в России, о</w:t>
      </w:r>
      <w:r w:rsidR="008C44C5" w:rsidRPr="007B2E6C">
        <w:rPr>
          <w:color w:val="000000" w:themeColor="text1"/>
          <w:sz w:val="22"/>
          <w:szCs w:val="22"/>
        </w:rPr>
        <w:t>п</w:t>
      </w:r>
      <w:r w:rsidR="008C44C5" w:rsidRPr="007B2E6C">
        <w:rPr>
          <w:color w:val="000000" w:themeColor="text1"/>
          <w:sz w:val="22"/>
          <w:szCs w:val="22"/>
        </w:rPr>
        <w:t>ределяя и</w:t>
      </w:r>
      <w:r w:rsidR="008C0F9E">
        <w:rPr>
          <w:color w:val="000000" w:themeColor="text1"/>
          <w:sz w:val="22"/>
          <w:szCs w:val="22"/>
        </w:rPr>
        <w:t xml:space="preserve"> </w:t>
      </w:r>
      <w:r w:rsidR="008C44C5" w:rsidRPr="007B2E6C">
        <w:rPr>
          <w:color w:val="000000" w:themeColor="text1"/>
          <w:sz w:val="22"/>
          <w:szCs w:val="22"/>
        </w:rPr>
        <w:t>меняя ландшафт просторов отечественной науки, строя мостик понимания между научным сообществом и обычными читателями.</w:t>
      </w:r>
      <w:r w:rsidR="008C0F9E">
        <w:rPr>
          <w:color w:val="000000" w:themeColor="text1"/>
          <w:sz w:val="22"/>
          <w:szCs w:val="22"/>
          <w:shd w:val="clear" w:color="auto" w:fill="FFFFFF"/>
        </w:rPr>
        <w:t xml:space="preserve"> При этом, прежде чем </w:t>
      </w:r>
      <w:r w:rsidR="008C44C5" w:rsidRPr="007B2E6C">
        <w:rPr>
          <w:color w:val="000000" w:themeColor="text1"/>
          <w:sz w:val="22"/>
          <w:szCs w:val="22"/>
          <w:shd w:val="clear" w:color="auto" w:fill="FFFFFF"/>
        </w:rPr>
        <w:t>рассказать о каком-либо открытии</w:t>
      </w:r>
      <w:r>
        <w:rPr>
          <w:color w:val="000000" w:themeColor="text1"/>
          <w:sz w:val="22"/>
          <w:szCs w:val="22"/>
          <w:shd w:val="clear" w:color="auto" w:fill="FFFFFF"/>
        </w:rPr>
        <w:t>,</w:t>
      </w:r>
      <w:r w:rsidR="008C44C5" w:rsidRPr="007B2E6C">
        <w:rPr>
          <w:color w:val="000000" w:themeColor="text1"/>
          <w:sz w:val="22"/>
          <w:szCs w:val="22"/>
          <w:shd w:val="clear" w:color="auto" w:fill="FFFFFF"/>
        </w:rPr>
        <w:t xml:space="preserve"> научный портал, блог или сайт должен привлечь и заинтересовать пользователя кр</w:t>
      </w:r>
      <w:r w:rsidR="008C44C5" w:rsidRPr="007B2E6C">
        <w:rPr>
          <w:color w:val="000000" w:themeColor="text1"/>
          <w:sz w:val="22"/>
          <w:szCs w:val="22"/>
          <w:shd w:val="clear" w:color="auto" w:fill="FFFFFF"/>
        </w:rPr>
        <w:t>а</w:t>
      </w:r>
      <w:r w:rsidR="008C44C5" w:rsidRPr="007B2E6C">
        <w:rPr>
          <w:color w:val="000000" w:themeColor="text1"/>
          <w:sz w:val="22"/>
          <w:szCs w:val="22"/>
          <w:shd w:val="clear" w:color="auto" w:fill="FFFFFF"/>
        </w:rPr>
        <w:t>сивым дизайн-оформлением, интересным контентом, приятным и понятным интерфейсом.</w:t>
      </w:r>
    </w:p>
    <w:p w:rsidR="008C44C5" w:rsidRPr="007B2E6C" w:rsidRDefault="008C44C5" w:rsidP="007B2E6C">
      <w:pPr>
        <w:ind w:firstLine="720"/>
        <w:jc w:val="both"/>
        <w:rPr>
          <w:color w:val="000000" w:themeColor="text1"/>
          <w:sz w:val="22"/>
          <w:szCs w:val="22"/>
        </w:rPr>
      </w:pPr>
      <w:r w:rsidRPr="007B2E6C">
        <w:rPr>
          <w:color w:val="000000" w:themeColor="text1"/>
          <w:sz w:val="22"/>
          <w:szCs w:val="22"/>
        </w:rPr>
        <w:t xml:space="preserve">Как же происходит подача новостных событий в данной сфере? </w:t>
      </w:r>
      <w:r w:rsidRPr="007B2E6C">
        <w:rPr>
          <w:bCs/>
          <w:color w:val="000000" w:themeColor="text1"/>
          <w:sz w:val="22"/>
          <w:szCs w:val="22"/>
        </w:rPr>
        <w:t xml:space="preserve">Рассмотрим мнения представителей научной журналистики. </w:t>
      </w:r>
      <w:r w:rsidRPr="008C0F9E">
        <w:rPr>
          <w:bCs/>
          <w:sz w:val="22"/>
          <w:szCs w:val="22"/>
        </w:rPr>
        <w:t>Андрей Коняев</w:t>
      </w:r>
      <w:r w:rsidRPr="007B2E6C">
        <w:rPr>
          <w:bCs/>
          <w:color w:val="000000" w:themeColor="text1"/>
          <w:sz w:val="22"/>
          <w:szCs w:val="22"/>
        </w:rPr>
        <w:t>,</w:t>
      </w:r>
      <w:r w:rsidR="008C0F9E">
        <w:rPr>
          <w:bCs/>
          <w:color w:val="000000" w:themeColor="text1"/>
          <w:sz w:val="22"/>
          <w:szCs w:val="22"/>
        </w:rPr>
        <w:t xml:space="preserve"> главный редактор портала N+1</w:t>
      </w:r>
      <w:r w:rsidR="009B3790">
        <w:rPr>
          <w:bCs/>
          <w:color w:val="000000" w:themeColor="text1"/>
          <w:sz w:val="22"/>
          <w:szCs w:val="22"/>
        </w:rPr>
        <w:t>, у</w:t>
      </w:r>
      <w:r w:rsidR="009B3790">
        <w:rPr>
          <w:bCs/>
          <w:color w:val="000000" w:themeColor="text1"/>
          <w:sz w:val="22"/>
          <w:szCs w:val="22"/>
        </w:rPr>
        <w:t>т</w:t>
      </w:r>
      <w:r w:rsidR="009B3790">
        <w:rPr>
          <w:bCs/>
          <w:color w:val="000000" w:themeColor="text1"/>
          <w:sz w:val="22"/>
          <w:szCs w:val="22"/>
        </w:rPr>
        <w:t>верждает</w:t>
      </w:r>
      <w:r w:rsidR="008C0F9E">
        <w:rPr>
          <w:bCs/>
          <w:color w:val="000000" w:themeColor="text1"/>
          <w:sz w:val="22"/>
          <w:szCs w:val="22"/>
        </w:rPr>
        <w:t xml:space="preserve">: </w:t>
      </w:r>
      <w:r w:rsidRPr="007B2E6C">
        <w:rPr>
          <w:bCs/>
          <w:color w:val="000000" w:themeColor="text1"/>
          <w:sz w:val="22"/>
          <w:szCs w:val="22"/>
        </w:rPr>
        <w:t>«Н</w:t>
      </w:r>
      <w:r w:rsidRPr="007B2E6C">
        <w:rPr>
          <w:color w:val="000000" w:themeColor="text1"/>
          <w:sz w:val="22"/>
          <w:szCs w:val="22"/>
        </w:rPr>
        <w:t>аучная новость, пресс-релиз по</w:t>
      </w:r>
      <w:r w:rsidR="008C0F9E">
        <w:rPr>
          <w:color w:val="000000" w:themeColor="text1"/>
          <w:sz w:val="22"/>
          <w:szCs w:val="22"/>
        </w:rPr>
        <w:t xml:space="preserve"> </w:t>
      </w:r>
      <w:r w:rsidRPr="007B2E6C">
        <w:rPr>
          <w:color w:val="000000" w:themeColor="text1"/>
          <w:sz w:val="22"/>
          <w:szCs w:val="22"/>
        </w:rPr>
        <w:t>мотивам научной статьи</w:t>
      </w:r>
      <w:r w:rsidR="008C0F9E">
        <w:rPr>
          <w:color w:val="000000" w:themeColor="text1"/>
          <w:sz w:val="22"/>
          <w:szCs w:val="22"/>
        </w:rPr>
        <w:t xml:space="preserve"> </w:t>
      </w:r>
      <w:r w:rsidRPr="007B2E6C">
        <w:rPr>
          <w:color w:val="000000" w:themeColor="text1"/>
          <w:sz w:val="22"/>
          <w:szCs w:val="22"/>
        </w:rPr>
        <w:t>— самый распростране</w:t>
      </w:r>
      <w:r w:rsidRPr="007B2E6C">
        <w:rPr>
          <w:color w:val="000000" w:themeColor="text1"/>
          <w:sz w:val="22"/>
          <w:szCs w:val="22"/>
        </w:rPr>
        <w:t>н</w:t>
      </w:r>
      <w:r w:rsidRPr="007B2E6C">
        <w:rPr>
          <w:color w:val="000000" w:themeColor="text1"/>
          <w:sz w:val="22"/>
          <w:szCs w:val="22"/>
        </w:rPr>
        <w:t>ный и</w:t>
      </w:r>
      <w:r w:rsidR="008C0F9E">
        <w:rPr>
          <w:color w:val="000000" w:themeColor="text1"/>
          <w:sz w:val="22"/>
          <w:szCs w:val="22"/>
        </w:rPr>
        <w:t xml:space="preserve"> </w:t>
      </w:r>
      <w:r w:rsidRPr="007B2E6C">
        <w:rPr>
          <w:color w:val="000000" w:themeColor="text1"/>
          <w:sz w:val="22"/>
          <w:szCs w:val="22"/>
        </w:rPr>
        <w:t>охватный способ рассказать о</w:t>
      </w:r>
      <w:r w:rsidR="008C0F9E">
        <w:rPr>
          <w:color w:val="000000" w:themeColor="text1"/>
          <w:sz w:val="22"/>
          <w:szCs w:val="22"/>
        </w:rPr>
        <w:t xml:space="preserve"> </w:t>
      </w:r>
      <w:r w:rsidRPr="007B2E6C">
        <w:rPr>
          <w:color w:val="000000" w:themeColor="text1"/>
          <w:sz w:val="22"/>
          <w:szCs w:val="22"/>
        </w:rPr>
        <w:t>том или ином научном открытии. Такой пресс-релиз имеет четкую структуру и</w:t>
      </w:r>
      <w:r w:rsidR="008C0F9E">
        <w:rPr>
          <w:color w:val="000000" w:themeColor="text1"/>
          <w:sz w:val="22"/>
          <w:szCs w:val="22"/>
        </w:rPr>
        <w:t xml:space="preserve"> </w:t>
      </w:r>
      <w:r w:rsidRPr="007B2E6C">
        <w:rPr>
          <w:color w:val="000000" w:themeColor="text1"/>
          <w:sz w:val="22"/>
          <w:szCs w:val="22"/>
        </w:rPr>
        <w:t>небольшой объем, а</w:t>
      </w:r>
      <w:r w:rsidR="008C0F9E">
        <w:rPr>
          <w:color w:val="000000" w:themeColor="text1"/>
          <w:sz w:val="22"/>
          <w:szCs w:val="22"/>
        </w:rPr>
        <w:t xml:space="preserve"> </w:t>
      </w:r>
      <w:r w:rsidRPr="007B2E6C">
        <w:rPr>
          <w:color w:val="000000" w:themeColor="text1"/>
          <w:sz w:val="22"/>
          <w:szCs w:val="22"/>
        </w:rPr>
        <w:t>потому содержит в</w:t>
      </w:r>
      <w:r w:rsidR="008C0F9E">
        <w:rPr>
          <w:color w:val="000000" w:themeColor="text1"/>
          <w:sz w:val="22"/>
          <w:szCs w:val="22"/>
        </w:rPr>
        <w:t xml:space="preserve"> </w:t>
      </w:r>
      <w:r w:rsidRPr="007B2E6C">
        <w:rPr>
          <w:color w:val="000000" w:themeColor="text1"/>
          <w:sz w:val="22"/>
          <w:szCs w:val="22"/>
        </w:rPr>
        <w:t>себе самую важную информацию об</w:t>
      </w:r>
      <w:r w:rsidR="008C0F9E">
        <w:rPr>
          <w:color w:val="000000" w:themeColor="text1"/>
          <w:sz w:val="22"/>
          <w:szCs w:val="22"/>
        </w:rPr>
        <w:t xml:space="preserve"> </w:t>
      </w:r>
      <w:r w:rsidRPr="007B2E6C">
        <w:rPr>
          <w:color w:val="000000" w:themeColor="text1"/>
          <w:sz w:val="22"/>
          <w:szCs w:val="22"/>
        </w:rPr>
        <w:t>исследовании. К</w:t>
      </w:r>
      <w:r w:rsidR="008C0F9E">
        <w:rPr>
          <w:color w:val="000000" w:themeColor="text1"/>
          <w:sz w:val="22"/>
          <w:szCs w:val="22"/>
        </w:rPr>
        <w:t xml:space="preserve"> </w:t>
      </w:r>
      <w:r w:rsidRPr="007B2E6C">
        <w:rPr>
          <w:color w:val="000000" w:themeColor="text1"/>
          <w:sz w:val="22"/>
          <w:szCs w:val="22"/>
        </w:rPr>
        <w:t>тому</w:t>
      </w:r>
      <w:r w:rsidR="008C0F9E">
        <w:rPr>
          <w:color w:val="000000" w:themeColor="text1"/>
          <w:sz w:val="22"/>
          <w:szCs w:val="22"/>
        </w:rPr>
        <w:t xml:space="preserve"> </w:t>
      </w:r>
      <w:r w:rsidRPr="007B2E6C">
        <w:rPr>
          <w:color w:val="000000" w:themeColor="text1"/>
          <w:sz w:val="22"/>
          <w:szCs w:val="22"/>
        </w:rPr>
        <w:t>же пресс-релиз</w:t>
      </w:r>
      <w:r w:rsidR="008C0F9E">
        <w:rPr>
          <w:color w:val="000000" w:themeColor="text1"/>
          <w:sz w:val="22"/>
          <w:szCs w:val="22"/>
        </w:rPr>
        <w:t xml:space="preserve"> </w:t>
      </w:r>
      <w:r w:rsidRPr="007B2E6C">
        <w:rPr>
          <w:color w:val="000000" w:themeColor="text1"/>
          <w:sz w:val="22"/>
          <w:szCs w:val="22"/>
        </w:rPr>
        <w:t>— это тот жанр, который позволяет рассказать об</w:t>
      </w:r>
      <w:r w:rsidR="008C0F9E">
        <w:rPr>
          <w:color w:val="000000" w:themeColor="text1"/>
          <w:sz w:val="22"/>
          <w:szCs w:val="22"/>
        </w:rPr>
        <w:t xml:space="preserve"> </w:t>
      </w:r>
      <w:r w:rsidRPr="007B2E6C">
        <w:rPr>
          <w:color w:val="000000" w:themeColor="text1"/>
          <w:sz w:val="22"/>
          <w:szCs w:val="22"/>
        </w:rPr>
        <w:t>и</w:t>
      </w:r>
      <w:r w:rsidRPr="007B2E6C">
        <w:rPr>
          <w:color w:val="000000" w:themeColor="text1"/>
          <w:sz w:val="22"/>
          <w:szCs w:val="22"/>
        </w:rPr>
        <w:t>с</w:t>
      </w:r>
      <w:r w:rsidRPr="007B2E6C">
        <w:rPr>
          <w:color w:val="000000" w:themeColor="text1"/>
          <w:sz w:val="22"/>
          <w:szCs w:val="22"/>
        </w:rPr>
        <w:t>следовании максимально широко: достаточно отправить его в</w:t>
      </w:r>
      <w:r w:rsidR="008C0F9E">
        <w:rPr>
          <w:color w:val="000000" w:themeColor="text1"/>
          <w:sz w:val="22"/>
          <w:szCs w:val="22"/>
        </w:rPr>
        <w:t xml:space="preserve"> </w:t>
      </w:r>
      <w:r w:rsidRPr="007B2E6C">
        <w:rPr>
          <w:color w:val="000000" w:themeColor="text1"/>
          <w:sz w:val="22"/>
          <w:szCs w:val="22"/>
        </w:rPr>
        <w:t>СМИ, и, если тема окажется и</w:t>
      </w:r>
      <w:r w:rsidRPr="007B2E6C">
        <w:rPr>
          <w:color w:val="000000" w:themeColor="text1"/>
          <w:sz w:val="22"/>
          <w:szCs w:val="22"/>
        </w:rPr>
        <w:t>н</w:t>
      </w:r>
      <w:r w:rsidRPr="007B2E6C">
        <w:rPr>
          <w:color w:val="000000" w:themeColor="text1"/>
          <w:sz w:val="22"/>
          <w:szCs w:val="22"/>
        </w:rPr>
        <w:t>тересной, материал обязательно опубликуют, в</w:t>
      </w:r>
      <w:r w:rsidR="008C0F9E">
        <w:rPr>
          <w:color w:val="000000" w:themeColor="text1"/>
          <w:sz w:val="22"/>
          <w:szCs w:val="22"/>
        </w:rPr>
        <w:t xml:space="preserve"> </w:t>
      </w:r>
      <w:r w:rsidRPr="007B2E6C">
        <w:rPr>
          <w:color w:val="000000" w:themeColor="text1"/>
          <w:sz w:val="22"/>
          <w:szCs w:val="22"/>
        </w:rPr>
        <w:t>том или ином виде. Именно на</w:t>
      </w:r>
      <w:r w:rsidR="008C0F9E">
        <w:rPr>
          <w:color w:val="000000" w:themeColor="text1"/>
          <w:sz w:val="22"/>
          <w:szCs w:val="22"/>
        </w:rPr>
        <w:t xml:space="preserve"> </w:t>
      </w:r>
      <w:r w:rsidRPr="007B2E6C">
        <w:rPr>
          <w:color w:val="000000" w:themeColor="text1"/>
          <w:sz w:val="22"/>
          <w:szCs w:val="22"/>
        </w:rPr>
        <w:t>научную новость делает ставку портал N+1</w:t>
      </w:r>
      <w:r w:rsidR="008C0F9E">
        <w:rPr>
          <w:color w:val="000000" w:themeColor="text1"/>
          <w:sz w:val="22"/>
          <w:szCs w:val="22"/>
        </w:rPr>
        <w:t xml:space="preserve"> </w:t>
      </w:r>
      <w:r w:rsidRPr="007B2E6C">
        <w:rPr>
          <w:color w:val="000000" w:themeColor="text1"/>
          <w:sz w:val="22"/>
          <w:szCs w:val="22"/>
        </w:rPr>
        <w:t>— большие тексты научно-популярного характера встречаются там достаточно редко. Именно эта ставка на</w:t>
      </w:r>
      <w:r w:rsidR="008C0F9E">
        <w:rPr>
          <w:color w:val="000000" w:themeColor="text1"/>
          <w:sz w:val="22"/>
          <w:szCs w:val="22"/>
        </w:rPr>
        <w:t xml:space="preserve"> </w:t>
      </w:r>
      <w:r w:rsidRPr="007B2E6C">
        <w:rPr>
          <w:color w:val="000000" w:themeColor="text1"/>
          <w:sz w:val="22"/>
          <w:szCs w:val="22"/>
        </w:rPr>
        <w:t>научную новость позволила порталу найти своего ч</w:t>
      </w:r>
      <w:r w:rsidRPr="007B2E6C">
        <w:rPr>
          <w:color w:val="000000" w:themeColor="text1"/>
          <w:sz w:val="22"/>
          <w:szCs w:val="22"/>
        </w:rPr>
        <w:t>и</w:t>
      </w:r>
      <w:r w:rsidRPr="007B2E6C">
        <w:rPr>
          <w:color w:val="000000" w:themeColor="text1"/>
          <w:sz w:val="22"/>
          <w:szCs w:val="22"/>
        </w:rPr>
        <w:t>тателя и</w:t>
      </w:r>
      <w:r w:rsidR="008C0F9E">
        <w:rPr>
          <w:color w:val="000000" w:themeColor="text1"/>
          <w:sz w:val="22"/>
          <w:szCs w:val="22"/>
        </w:rPr>
        <w:t xml:space="preserve"> </w:t>
      </w:r>
      <w:r w:rsidRPr="007B2E6C">
        <w:rPr>
          <w:color w:val="000000" w:themeColor="text1"/>
          <w:sz w:val="22"/>
          <w:szCs w:val="22"/>
        </w:rPr>
        <w:t>выйти в</w:t>
      </w:r>
      <w:r w:rsidR="008C0F9E">
        <w:rPr>
          <w:color w:val="000000" w:themeColor="text1"/>
          <w:sz w:val="22"/>
          <w:szCs w:val="22"/>
        </w:rPr>
        <w:t xml:space="preserve"> </w:t>
      </w:r>
      <w:r w:rsidRPr="007B2E6C">
        <w:rPr>
          <w:color w:val="000000" w:themeColor="text1"/>
          <w:sz w:val="22"/>
          <w:szCs w:val="22"/>
        </w:rPr>
        <w:t>л</w:t>
      </w:r>
      <w:r w:rsidR="008C0F9E">
        <w:rPr>
          <w:color w:val="000000" w:themeColor="text1"/>
          <w:sz w:val="22"/>
          <w:szCs w:val="22"/>
        </w:rPr>
        <w:t>идеры научно-популярных СМИ».</w:t>
      </w:r>
    </w:p>
    <w:p w:rsidR="008C44C5" w:rsidRPr="007B2E6C" w:rsidRDefault="008C44C5" w:rsidP="007B2E6C">
      <w:pPr>
        <w:ind w:firstLine="720"/>
        <w:jc w:val="both"/>
        <w:rPr>
          <w:color w:val="000000" w:themeColor="text1"/>
          <w:sz w:val="22"/>
          <w:szCs w:val="22"/>
        </w:rPr>
      </w:pPr>
      <w:r w:rsidRPr="007B2E6C">
        <w:rPr>
          <w:color w:val="000000" w:themeColor="text1"/>
          <w:sz w:val="22"/>
          <w:szCs w:val="22"/>
        </w:rPr>
        <w:t xml:space="preserve">Совсем иной подход исповедует журнал Forbes, </w:t>
      </w:r>
      <w:r w:rsidR="009B3790">
        <w:rPr>
          <w:color w:val="000000" w:themeColor="text1"/>
          <w:sz w:val="22"/>
          <w:szCs w:val="22"/>
        </w:rPr>
        <w:t xml:space="preserve">как </w:t>
      </w:r>
      <w:r w:rsidRPr="007B2E6C">
        <w:rPr>
          <w:color w:val="000000" w:themeColor="text1"/>
          <w:sz w:val="22"/>
          <w:szCs w:val="22"/>
        </w:rPr>
        <w:t>отмечает журналист данного из</w:t>
      </w:r>
      <w:r w:rsidR="009B3790">
        <w:rPr>
          <w:color w:val="000000" w:themeColor="text1"/>
          <w:sz w:val="22"/>
          <w:szCs w:val="22"/>
        </w:rPr>
        <w:softHyphen/>
      </w:r>
      <w:r w:rsidRPr="007B2E6C">
        <w:rPr>
          <w:color w:val="000000" w:themeColor="text1"/>
          <w:sz w:val="22"/>
          <w:szCs w:val="22"/>
        </w:rPr>
        <w:t xml:space="preserve">дания </w:t>
      </w:r>
      <w:r w:rsidRPr="008C0F9E">
        <w:rPr>
          <w:bCs/>
          <w:sz w:val="22"/>
          <w:szCs w:val="22"/>
        </w:rPr>
        <w:t>Елена Краузова</w:t>
      </w:r>
      <w:r w:rsidRPr="007B2E6C">
        <w:rPr>
          <w:color w:val="000000" w:themeColor="text1"/>
          <w:sz w:val="22"/>
          <w:szCs w:val="22"/>
        </w:rPr>
        <w:t>. «Будучи изданием о</w:t>
      </w:r>
      <w:r w:rsidR="007409F5" w:rsidRPr="007B2E6C">
        <w:rPr>
          <w:color w:val="000000" w:themeColor="text1"/>
          <w:sz w:val="22"/>
          <w:szCs w:val="22"/>
        </w:rPr>
        <w:t xml:space="preserve"> </w:t>
      </w:r>
      <w:r w:rsidRPr="007B2E6C">
        <w:rPr>
          <w:color w:val="000000" w:themeColor="text1"/>
          <w:sz w:val="22"/>
          <w:szCs w:val="22"/>
        </w:rPr>
        <w:t>бизнесе, «Forbes» довольно часто пишет о</w:t>
      </w:r>
      <w:r w:rsidR="007409F5" w:rsidRPr="007B2E6C">
        <w:rPr>
          <w:color w:val="000000" w:themeColor="text1"/>
          <w:sz w:val="22"/>
          <w:szCs w:val="22"/>
        </w:rPr>
        <w:t xml:space="preserve"> </w:t>
      </w:r>
      <w:r w:rsidRPr="007B2E6C">
        <w:rPr>
          <w:color w:val="000000" w:themeColor="text1"/>
          <w:sz w:val="22"/>
          <w:szCs w:val="22"/>
        </w:rPr>
        <w:t>науко</w:t>
      </w:r>
      <w:r w:rsidR="009B3790">
        <w:rPr>
          <w:color w:val="000000" w:themeColor="text1"/>
          <w:sz w:val="22"/>
          <w:szCs w:val="22"/>
        </w:rPr>
        <w:softHyphen/>
      </w:r>
      <w:r w:rsidRPr="007B2E6C">
        <w:rPr>
          <w:color w:val="000000" w:themeColor="text1"/>
          <w:sz w:val="22"/>
          <w:szCs w:val="22"/>
        </w:rPr>
        <w:t>емких проектах</w:t>
      </w:r>
      <w:r w:rsidR="007409F5" w:rsidRPr="007B2E6C">
        <w:rPr>
          <w:color w:val="000000" w:themeColor="text1"/>
          <w:sz w:val="22"/>
          <w:szCs w:val="22"/>
        </w:rPr>
        <w:t xml:space="preserve"> </w:t>
      </w:r>
      <w:r w:rsidR="008C0F9E">
        <w:rPr>
          <w:color w:val="000000" w:themeColor="text1"/>
          <w:sz w:val="22"/>
          <w:szCs w:val="22"/>
        </w:rPr>
        <w:t>—</w:t>
      </w:r>
      <w:r w:rsidR="007409F5" w:rsidRPr="007B2E6C">
        <w:rPr>
          <w:color w:val="000000" w:themeColor="text1"/>
          <w:sz w:val="22"/>
          <w:szCs w:val="22"/>
        </w:rPr>
        <w:t xml:space="preserve"> </w:t>
      </w:r>
      <w:r w:rsidRPr="007B2E6C">
        <w:rPr>
          <w:color w:val="000000" w:themeColor="text1"/>
          <w:sz w:val="22"/>
          <w:szCs w:val="22"/>
        </w:rPr>
        <w:t>стартапах, технологиях, которые приносят своим создателям прибыль, но</w:t>
      </w:r>
      <w:r w:rsidR="007409F5" w:rsidRPr="007B2E6C">
        <w:rPr>
          <w:color w:val="000000" w:themeColor="text1"/>
          <w:sz w:val="22"/>
          <w:szCs w:val="22"/>
        </w:rPr>
        <w:t xml:space="preserve"> </w:t>
      </w:r>
      <w:r w:rsidRPr="007B2E6C">
        <w:rPr>
          <w:color w:val="000000" w:themeColor="text1"/>
          <w:sz w:val="22"/>
          <w:szCs w:val="22"/>
        </w:rPr>
        <w:t>обязательно базируются на</w:t>
      </w:r>
      <w:r w:rsidR="007409F5" w:rsidRPr="007B2E6C">
        <w:rPr>
          <w:color w:val="000000" w:themeColor="text1"/>
          <w:sz w:val="22"/>
          <w:szCs w:val="22"/>
        </w:rPr>
        <w:t xml:space="preserve"> </w:t>
      </w:r>
      <w:r w:rsidRPr="007B2E6C">
        <w:rPr>
          <w:color w:val="000000" w:themeColor="text1"/>
          <w:sz w:val="22"/>
          <w:szCs w:val="22"/>
        </w:rPr>
        <w:t>какой-то научной разработке. Научных новостей в</w:t>
      </w:r>
      <w:r w:rsidR="007409F5" w:rsidRPr="007B2E6C">
        <w:rPr>
          <w:color w:val="000000" w:themeColor="text1"/>
          <w:sz w:val="22"/>
          <w:szCs w:val="22"/>
        </w:rPr>
        <w:t xml:space="preserve"> </w:t>
      </w:r>
      <w:r w:rsidRPr="007B2E6C">
        <w:rPr>
          <w:color w:val="000000" w:themeColor="text1"/>
          <w:sz w:val="22"/>
          <w:szCs w:val="22"/>
        </w:rPr>
        <w:t>Forbes не</w:t>
      </w:r>
      <w:r w:rsidR="007409F5" w:rsidRPr="007B2E6C">
        <w:rPr>
          <w:color w:val="000000" w:themeColor="text1"/>
          <w:sz w:val="22"/>
          <w:szCs w:val="22"/>
        </w:rPr>
        <w:t xml:space="preserve"> </w:t>
      </w:r>
      <w:r w:rsidRPr="007B2E6C">
        <w:rPr>
          <w:color w:val="000000" w:themeColor="text1"/>
          <w:sz w:val="22"/>
          <w:szCs w:val="22"/>
        </w:rPr>
        <w:t>на</w:t>
      </w:r>
      <w:r w:rsidRPr="007B2E6C">
        <w:rPr>
          <w:color w:val="000000" w:themeColor="text1"/>
          <w:sz w:val="22"/>
          <w:szCs w:val="22"/>
        </w:rPr>
        <w:t>й</w:t>
      </w:r>
      <w:r w:rsidRPr="007B2E6C">
        <w:rPr>
          <w:color w:val="000000" w:themeColor="text1"/>
          <w:sz w:val="22"/>
          <w:szCs w:val="22"/>
        </w:rPr>
        <w:t>ти</w:t>
      </w:r>
      <w:r w:rsidR="009B3790">
        <w:rPr>
          <w:color w:val="000000" w:themeColor="text1"/>
          <w:sz w:val="22"/>
          <w:szCs w:val="22"/>
        </w:rPr>
        <w:t> </w:t>
      </w:r>
      <w:r w:rsidR="008C0F9E">
        <w:rPr>
          <w:color w:val="000000" w:themeColor="text1"/>
          <w:sz w:val="22"/>
          <w:szCs w:val="22"/>
        </w:rPr>
        <w:t>—</w:t>
      </w:r>
      <w:r w:rsidRPr="007B2E6C">
        <w:rPr>
          <w:color w:val="000000" w:themeColor="text1"/>
          <w:sz w:val="22"/>
          <w:szCs w:val="22"/>
        </w:rPr>
        <w:t xml:space="preserve"> даже не</w:t>
      </w:r>
      <w:r w:rsidR="007409F5" w:rsidRPr="007B2E6C">
        <w:rPr>
          <w:color w:val="000000" w:themeColor="text1"/>
          <w:sz w:val="22"/>
          <w:szCs w:val="22"/>
        </w:rPr>
        <w:t xml:space="preserve"> </w:t>
      </w:r>
      <w:r w:rsidRPr="007B2E6C">
        <w:rPr>
          <w:color w:val="000000" w:themeColor="text1"/>
          <w:sz w:val="22"/>
          <w:szCs w:val="22"/>
        </w:rPr>
        <w:t>стоит отправлять им</w:t>
      </w:r>
      <w:r w:rsidR="007409F5" w:rsidRPr="007B2E6C">
        <w:rPr>
          <w:color w:val="000000" w:themeColor="text1"/>
          <w:sz w:val="22"/>
          <w:szCs w:val="22"/>
        </w:rPr>
        <w:t xml:space="preserve"> </w:t>
      </w:r>
      <w:r w:rsidRPr="007B2E6C">
        <w:rPr>
          <w:color w:val="000000" w:themeColor="text1"/>
          <w:sz w:val="22"/>
          <w:szCs w:val="22"/>
        </w:rPr>
        <w:t>пресс-релиз. История</w:t>
      </w:r>
      <w:r w:rsidR="007409F5" w:rsidRPr="007B2E6C">
        <w:rPr>
          <w:color w:val="000000" w:themeColor="text1"/>
          <w:sz w:val="22"/>
          <w:szCs w:val="22"/>
        </w:rPr>
        <w:t xml:space="preserve"> </w:t>
      </w:r>
      <w:r w:rsidR="008C0F9E">
        <w:rPr>
          <w:color w:val="000000" w:themeColor="text1"/>
          <w:sz w:val="22"/>
          <w:szCs w:val="22"/>
        </w:rPr>
        <w:t>—</w:t>
      </w:r>
      <w:r w:rsidRPr="007B2E6C">
        <w:rPr>
          <w:color w:val="000000" w:themeColor="text1"/>
          <w:sz w:val="22"/>
          <w:szCs w:val="22"/>
        </w:rPr>
        <w:t xml:space="preserve"> вот что действительно может заи</w:t>
      </w:r>
      <w:r w:rsidRPr="007B2E6C">
        <w:rPr>
          <w:color w:val="000000" w:themeColor="text1"/>
          <w:sz w:val="22"/>
          <w:szCs w:val="22"/>
        </w:rPr>
        <w:t>н</w:t>
      </w:r>
      <w:r w:rsidRPr="007B2E6C">
        <w:rPr>
          <w:color w:val="000000" w:themeColor="text1"/>
          <w:sz w:val="22"/>
          <w:szCs w:val="22"/>
        </w:rPr>
        <w:t>тересовать. За</w:t>
      </w:r>
      <w:r w:rsidR="007409F5" w:rsidRPr="007B2E6C">
        <w:rPr>
          <w:color w:val="000000" w:themeColor="text1"/>
          <w:sz w:val="22"/>
          <w:szCs w:val="22"/>
        </w:rPr>
        <w:t xml:space="preserve"> </w:t>
      </w:r>
      <w:r w:rsidRPr="007B2E6C">
        <w:rPr>
          <w:color w:val="000000" w:themeColor="text1"/>
          <w:sz w:val="22"/>
          <w:szCs w:val="22"/>
        </w:rPr>
        <w:t>любым научным открытием стоят люди: со</w:t>
      </w:r>
      <w:r w:rsidR="007409F5" w:rsidRPr="007B2E6C">
        <w:rPr>
          <w:color w:val="000000" w:themeColor="text1"/>
          <w:sz w:val="22"/>
          <w:szCs w:val="22"/>
        </w:rPr>
        <w:t xml:space="preserve"> </w:t>
      </w:r>
      <w:r w:rsidRPr="007B2E6C">
        <w:rPr>
          <w:color w:val="000000" w:themeColor="text1"/>
          <w:sz w:val="22"/>
          <w:szCs w:val="22"/>
        </w:rPr>
        <w:t>своими судьбами, чаяниями и</w:t>
      </w:r>
      <w:r w:rsidR="007409F5" w:rsidRPr="007B2E6C">
        <w:rPr>
          <w:color w:val="000000" w:themeColor="text1"/>
          <w:sz w:val="22"/>
          <w:szCs w:val="22"/>
        </w:rPr>
        <w:t xml:space="preserve"> </w:t>
      </w:r>
      <w:r w:rsidRPr="007B2E6C">
        <w:rPr>
          <w:color w:val="000000" w:themeColor="text1"/>
          <w:sz w:val="22"/>
          <w:szCs w:val="22"/>
        </w:rPr>
        <w:t>стр</w:t>
      </w:r>
      <w:r w:rsidRPr="007B2E6C">
        <w:rPr>
          <w:color w:val="000000" w:themeColor="text1"/>
          <w:sz w:val="22"/>
          <w:szCs w:val="22"/>
        </w:rPr>
        <w:t>а</w:t>
      </w:r>
      <w:r w:rsidRPr="007B2E6C">
        <w:rPr>
          <w:color w:val="000000" w:themeColor="text1"/>
          <w:sz w:val="22"/>
          <w:szCs w:val="22"/>
        </w:rPr>
        <w:t>хами, победами и</w:t>
      </w:r>
      <w:r w:rsidR="007409F5" w:rsidRPr="007B2E6C">
        <w:rPr>
          <w:color w:val="000000" w:themeColor="text1"/>
          <w:sz w:val="22"/>
          <w:szCs w:val="22"/>
        </w:rPr>
        <w:t xml:space="preserve"> </w:t>
      </w:r>
      <w:r w:rsidRPr="007B2E6C">
        <w:rPr>
          <w:color w:val="000000" w:themeColor="text1"/>
          <w:sz w:val="22"/>
          <w:szCs w:val="22"/>
        </w:rPr>
        <w:t>поражениями. Именно на</w:t>
      </w:r>
      <w:r w:rsidR="007409F5" w:rsidRPr="007B2E6C">
        <w:rPr>
          <w:color w:val="000000" w:themeColor="text1"/>
          <w:sz w:val="22"/>
          <w:szCs w:val="22"/>
        </w:rPr>
        <w:t xml:space="preserve"> </w:t>
      </w:r>
      <w:r w:rsidRPr="007B2E6C">
        <w:rPr>
          <w:color w:val="000000" w:themeColor="text1"/>
          <w:sz w:val="22"/>
          <w:szCs w:val="22"/>
        </w:rPr>
        <w:t>фоне судьбы конкретного человека, его тернистого пути рассказывает «Forbes» о</w:t>
      </w:r>
      <w:r w:rsidR="007409F5" w:rsidRPr="007B2E6C">
        <w:rPr>
          <w:color w:val="000000" w:themeColor="text1"/>
          <w:sz w:val="22"/>
          <w:szCs w:val="22"/>
        </w:rPr>
        <w:t xml:space="preserve"> </w:t>
      </w:r>
      <w:r w:rsidRPr="007B2E6C">
        <w:rPr>
          <w:color w:val="000000" w:themeColor="text1"/>
          <w:sz w:val="22"/>
          <w:szCs w:val="22"/>
        </w:rPr>
        <w:t>научных открытиях и</w:t>
      </w:r>
      <w:r w:rsidR="007409F5" w:rsidRPr="007B2E6C">
        <w:rPr>
          <w:color w:val="000000" w:themeColor="text1"/>
          <w:sz w:val="22"/>
          <w:szCs w:val="22"/>
        </w:rPr>
        <w:t xml:space="preserve"> </w:t>
      </w:r>
      <w:r w:rsidRPr="007B2E6C">
        <w:rPr>
          <w:color w:val="000000" w:themeColor="text1"/>
          <w:sz w:val="22"/>
          <w:szCs w:val="22"/>
        </w:rPr>
        <w:t>разработках. Наука перестает быть безл</w:t>
      </w:r>
      <w:r w:rsidRPr="007B2E6C">
        <w:rPr>
          <w:color w:val="000000" w:themeColor="text1"/>
          <w:sz w:val="22"/>
          <w:szCs w:val="22"/>
        </w:rPr>
        <w:t>и</w:t>
      </w:r>
      <w:r w:rsidRPr="007B2E6C">
        <w:rPr>
          <w:color w:val="000000" w:themeColor="text1"/>
          <w:sz w:val="22"/>
          <w:szCs w:val="22"/>
        </w:rPr>
        <w:t>кой, далекой и</w:t>
      </w:r>
      <w:r w:rsidR="007409F5" w:rsidRPr="007B2E6C">
        <w:rPr>
          <w:color w:val="000000" w:themeColor="text1"/>
          <w:sz w:val="22"/>
          <w:szCs w:val="22"/>
        </w:rPr>
        <w:t xml:space="preserve"> </w:t>
      </w:r>
      <w:r w:rsidRPr="007B2E6C">
        <w:rPr>
          <w:color w:val="000000" w:themeColor="text1"/>
          <w:sz w:val="22"/>
          <w:szCs w:val="22"/>
        </w:rPr>
        <w:t>непонятной</w:t>
      </w:r>
      <w:r w:rsidR="007409F5" w:rsidRPr="007B2E6C">
        <w:rPr>
          <w:color w:val="000000" w:themeColor="text1"/>
          <w:sz w:val="22"/>
          <w:szCs w:val="22"/>
        </w:rPr>
        <w:t xml:space="preserve"> </w:t>
      </w:r>
      <w:r w:rsidR="008C0F9E">
        <w:rPr>
          <w:color w:val="000000" w:themeColor="text1"/>
          <w:sz w:val="22"/>
          <w:szCs w:val="22"/>
        </w:rPr>
        <w:t>—</w:t>
      </w:r>
      <w:r w:rsidRPr="007B2E6C">
        <w:rPr>
          <w:color w:val="000000" w:themeColor="text1"/>
          <w:sz w:val="22"/>
          <w:szCs w:val="22"/>
        </w:rPr>
        <w:t xml:space="preserve"> приобретает человеческий облик и</w:t>
      </w:r>
      <w:r w:rsidR="007409F5" w:rsidRPr="007B2E6C">
        <w:rPr>
          <w:color w:val="000000" w:themeColor="text1"/>
          <w:sz w:val="22"/>
          <w:szCs w:val="22"/>
        </w:rPr>
        <w:t xml:space="preserve"> </w:t>
      </w:r>
      <w:r w:rsidRPr="007B2E6C">
        <w:rPr>
          <w:color w:val="000000" w:themeColor="text1"/>
          <w:sz w:val="22"/>
          <w:szCs w:val="22"/>
        </w:rPr>
        <w:t>эмоциональную составля</w:t>
      </w:r>
      <w:r w:rsidRPr="007B2E6C">
        <w:rPr>
          <w:color w:val="000000" w:themeColor="text1"/>
          <w:sz w:val="22"/>
          <w:szCs w:val="22"/>
        </w:rPr>
        <w:t>ю</w:t>
      </w:r>
      <w:r w:rsidRPr="007B2E6C">
        <w:rPr>
          <w:color w:val="000000" w:themeColor="text1"/>
          <w:sz w:val="22"/>
          <w:szCs w:val="22"/>
        </w:rPr>
        <w:t>щую. Именно этим можно, например, завербовать будущего любителя научпопа</w:t>
      </w:r>
      <w:r w:rsidR="007409F5" w:rsidRPr="007B2E6C">
        <w:rPr>
          <w:color w:val="000000" w:themeColor="text1"/>
          <w:sz w:val="22"/>
          <w:szCs w:val="22"/>
        </w:rPr>
        <w:t xml:space="preserve"> </w:t>
      </w:r>
      <w:r w:rsidR="008C0F9E">
        <w:rPr>
          <w:color w:val="000000" w:themeColor="text1"/>
          <w:sz w:val="22"/>
          <w:szCs w:val="22"/>
        </w:rPr>
        <w:t>—</w:t>
      </w:r>
      <w:r w:rsidRPr="007B2E6C">
        <w:rPr>
          <w:color w:val="000000" w:themeColor="text1"/>
          <w:sz w:val="22"/>
          <w:szCs w:val="22"/>
        </w:rPr>
        <w:t xml:space="preserve"> того, кому пока не</w:t>
      </w:r>
      <w:r w:rsidR="007409F5" w:rsidRPr="007B2E6C">
        <w:rPr>
          <w:color w:val="000000" w:themeColor="text1"/>
          <w:sz w:val="22"/>
          <w:szCs w:val="22"/>
        </w:rPr>
        <w:t xml:space="preserve"> </w:t>
      </w:r>
      <w:r w:rsidRPr="007B2E6C">
        <w:rPr>
          <w:color w:val="000000" w:themeColor="text1"/>
          <w:sz w:val="22"/>
          <w:szCs w:val="22"/>
        </w:rPr>
        <w:t>интересны</w:t>
      </w:r>
      <w:r w:rsidR="000C1834" w:rsidRPr="007B2E6C">
        <w:rPr>
          <w:color w:val="000000" w:themeColor="text1"/>
          <w:sz w:val="22"/>
          <w:szCs w:val="22"/>
        </w:rPr>
        <w:t xml:space="preserve"> </w:t>
      </w:r>
      <w:r w:rsidRPr="007B2E6C">
        <w:rPr>
          <w:color w:val="000000" w:themeColor="text1"/>
          <w:sz w:val="22"/>
          <w:szCs w:val="22"/>
        </w:rPr>
        <w:t>пресс-релизы с</w:t>
      </w:r>
      <w:r w:rsidR="007409F5" w:rsidRPr="007B2E6C">
        <w:rPr>
          <w:color w:val="000000" w:themeColor="text1"/>
          <w:sz w:val="22"/>
          <w:szCs w:val="22"/>
        </w:rPr>
        <w:t xml:space="preserve"> </w:t>
      </w:r>
      <w:r w:rsidRPr="007B2E6C">
        <w:rPr>
          <w:color w:val="000000" w:themeColor="text1"/>
          <w:sz w:val="22"/>
          <w:szCs w:val="22"/>
        </w:rPr>
        <w:t>их</w:t>
      </w:r>
      <w:r w:rsidR="007409F5" w:rsidRPr="007B2E6C">
        <w:rPr>
          <w:color w:val="000000" w:themeColor="text1"/>
          <w:sz w:val="22"/>
          <w:szCs w:val="22"/>
        </w:rPr>
        <w:t xml:space="preserve"> </w:t>
      </w:r>
      <w:r w:rsidRPr="007B2E6C">
        <w:rPr>
          <w:color w:val="000000" w:themeColor="text1"/>
          <w:sz w:val="22"/>
          <w:szCs w:val="22"/>
        </w:rPr>
        <w:t>подробностями и</w:t>
      </w:r>
      <w:r w:rsidR="000C1834" w:rsidRPr="007B2E6C">
        <w:rPr>
          <w:color w:val="000000" w:themeColor="text1"/>
          <w:sz w:val="22"/>
          <w:szCs w:val="22"/>
        </w:rPr>
        <w:t xml:space="preserve"> </w:t>
      </w:r>
      <w:r w:rsidRPr="007B2E6C">
        <w:rPr>
          <w:color w:val="000000" w:themeColor="text1"/>
          <w:sz w:val="22"/>
          <w:szCs w:val="22"/>
        </w:rPr>
        <w:t>деталями, предложив историю с</w:t>
      </w:r>
      <w:r w:rsidR="000C1834" w:rsidRPr="007B2E6C">
        <w:rPr>
          <w:color w:val="000000" w:themeColor="text1"/>
          <w:sz w:val="22"/>
          <w:szCs w:val="22"/>
        </w:rPr>
        <w:t xml:space="preserve"> </w:t>
      </w:r>
      <w:r w:rsidR="009B3790">
        <w:rPr>
          <w:color w:val="000000" w:themeColor="text1"/>
          <w:sz w:val="22"/>
          <w:szCs w:val="22"/>
        </w:rPr>
        <w:t>поня</w:t>
      </w:r>
      <w:r w:rsidR="009B3790">
        <w:rPr>
          <w:color w:val="000000" w:themeColor="text1"/>
          <w:sz w:val="22"/>
          <w:szCs w:val="22"/>
        </w:rPr>
        <w:t>т</w:t>
      </w:r>
      <w:r w:rsidR="009B3790">
        <w:rPr>
          <w:color w:val="000000" w:themeColor="text1"/>
          <w:sz w:val="22"/>
          <w:szCs w:val="22"/>
        </w:rPr>
        <w:t>ному каждому драматургией</w:t>
      </w:r>
      <w:r w:rsidRPr="007B2E6C">
        <w:rPr>
          <w:color w:val="000000" w:themeColor="text1"/>
          <w:sz w:val="22"/>
          <w:szCs w:val="22"/>
        </w:rPr>
        <w:t>»</w:t>
      </w:r>
      <w:r w:rsidR="009B3790">
        <w:rPr>
          <w:color w:val="000000" w:themeColor="text1"/>
          <w:sz w:val="22"/>
          <w:szCs w:val="22"/>
        </w:rPr>
        <w:t>.</w:t>
      </w:r>
    </w:p>
    <w:p w:rsidR="008C44C5" w:rsidRPr="007B2E6C" w:rsidRDefault="008C44C5" w:rsidP="007B2E6C">
      <w:pPr>
        <w:ind w:firstLine="720"/>
        <w:jc w:val="both"/>
        <w:rPr>
          <w:color w:val="000000" w:themeColor="text1"/>
          <w:sz w:val="22"/>
          <w:szCs w:val="22"/>
        </w:rPr>
      </w:pPr>
      <w:r w:rsidRPr="008C0F9E">
        <w:rPr>
          <w:bCs/>
          <w:sz w:val="22"/>
          <w:szCs w:val="22"/>
        </w:rPr>
        <w:t>Григорий Тарасевич</w:t>
      </w:r>
      <w:r w:rsidRPr="007B2E6C">
        <w:rPr>
          <w:bCs/>
          <w:color w:val="000000" w:themeColor="text1"/>
          <w:sz w:val="22"/>
          <w:szCs w:val="22"/>
        </w:rPr>
        <w:t>, главный редактор журнала «Кот Шредингера»</w:t>
      </w:r>
      <w:r w:rsidR="009B3790">
        <w:rPr>
          <w:bCs/>
          <w:color w:val="000000" w:themeColor="text1"/>
          <w:sz w:val="22"/>
          <w:szCs w:val="22"/>
        </w:rPr>
        <w:t>, говорит</w:t>
      </w:r>
      <w:r w:rsidRPr="007B2E6C">
        <w:rPr>
          <w:bCs/>
          <w:color w:val="000000" w:themeColor="text1"/>
          <w:sz w:val="22"/>
          <w:szCs w:val="22"/>
        </w:rPr>
        <w:t>: «</w:t>
      </w:r>
      <w:r w:rsidRPr="007B2E6C">
        <w:rPr>
          <w:color w:val="000000" w:themeColor="text1"/>
          <w:sz w:val="22"/>
          <w:szCs w:val="22"/>
        </w:rPr>
        <w:t>Скепт</w:t>
      </w:r>
      <w:r w:rsidRPr="007B2E6C">
        <w:rPr>
          <w:color w:val="000000" w:themeColor="text1"/>
          <w:sz w:val="22"/>
          <w:szCs w:val="22"/>
        </w:rPr>
        <w:t>и</w:t>
      </w:r>
      <w:r w:rsidRPr="007B2E6C">
        <w:rPr>
          <w:color w:val="000000" w:themeColor="text1"/>
          <w:sz w:val="22"/>
          <w:szCs w:val="22"/>
        </w:rPr>
        <w:t>ки утверждают, что рассказывая о</w:t>
      </w:r>
      <w:r w:rsidR="000C1834" w:rsidRPr="007B2E6C">
        <w:rPr>
          <w:color w:val="000000" w:themeColor="text1"/>
          <w:sz w:val="22"/>
          <w:szCs w:val="22"/>
        </w:rPr>
        <w:t xml:space="preserve"> </w:t>
      </w:r>
      <w:r w:rsidRPr="007B2E6C">
        <w:rPr>
          <w:color w:val="000000" w:themeColor="text1"/>
          <w:sz w:val="22"/>
          <w:szCs w:val="22"/>
        </w:rPr>
        <w:t>том или ином научном открытии, мы, возможно, можем д</w:t>
      </w:r>
      <w:r w:rsidRPr="007B2E6C">
        <w:rPr>
          <w:color w:val="000000" w:themeColor="text1"/>
          <w:sz w:val="22"/>
          <w:szCs w:val="22"/>
        </w:rPr>
        <w:t>о</w:t>
      </w:r>
      <w:r w:rsidRPr="007B2E6C">
        <w:rPr>
          <w:color w:val="000000" w:themeColor="text1"/>
          <w:sz w:val="22"/>
          <w:szCs w:val="22"/>
        </w:rPr>
        <w:t>нести его суть, но</w:t>
      </w:r>
      <w:r w:rsidR="000C1834" w:rsidRPr="007B2E6C">
        <w:rPr>
          <w:color w:val="000000" w:themeColor="text1"/>
          <w:sz w:val="22"/>
          <w:szCs w:val="22"/>
        </w:rPr>
        <w:t xml:space="preserve"> </w:t>
      </w:r>
      <w:r w:rsidRPr="007B2E6C">
        <w:rPr>
          <w:color w:val="000000" w:themeColor="text1"/>
          <w:sz w:val="22"/>
          <w:szCs w:val="22"/>
        </w:rPr>
        <w:t>не</w:t>
      </w:r>
      <w:r w:rsidR="000C1834" w:rsidRPr="007B2E6C">
        <w:rPr>
          <w:color w:val="000000" w:themeColor="text1"/>
          <w:sz w:val="22"/>
          <w:szCs w:val="22"/>
        </w:rPr>
        <w:t xml:space="preserve"> </w:t>
      </w:r>
      <w:r w:rsidRPr="007B2E6C">
        <w:rPr>
          <w:color w:val="000000" w:themeColor="text1"/>
          <w:sz w:val="22"/>
          <w:szCs w:val="22"/>
        </w:rPr>
        <w:t>можем встроить его в</w:t>
      </w:r>
      <w:r w:rsidR="000C1834" w:rsidRPr="007B2E6C">
        <w:rPr>
          <w:color w:val="000000" w:themeColor="text1"/>
          <w:sz w:val="22"/>
          <w:szCs w:val="22"/>
        </w:rPr>
        <w:t xml:space="preserve"> </w:t>
      </w:r>
      <w:r w:rsidRPr="007B2E6C">
        <w:rPr>
          <w:color w:val="000000" w:themeColor="text1"/>
          <w:sz w:val="22"/>
          <w:szCs w:val="22"/>
        </w:rPr>
        <w:t>картину мира человека, который не</w:t>
      </w:r>
      <w:r w:rsidR="000C1834" w:rsidRPr="007B2E6C">
        <w:rPr>
          <w:color w:val="000000" w:themeColor="text1"/>
          <w:sz w:val="22"/>
          <w:szCs w:val="22"/>
        </w:rPr>
        <w:t xml:space="preserve"> </w:t>
      </w:r>
      <w:r w:rsidRPr="007B2E6C">
        <w:rPr>
          <w:color w:val="000000" w:themeColor="text1"/>
          <w:sz w:val="22"/>
          <w:szCs w:val="22"/>
        </w:rPr>
        <w:t>разбирается</w:t>
      </w:r>
      <w:r w:rsidR="009B3790">
        <w:rPr>
          <w:color w:val="000000" w:themeColor="text1"/>
          <w:sz w:val="22"/>
          <w:szCs w:val="22"/>
        </w:rPr>
        <w:br/>
      </w:r>
      <w:r w:rsidRPr="007B2E6C">
        <w:rPr>
          <w:color w:val="000000" w:themeColor="text1"/>
          <w:sz w:val="22"/>
          <w:szCs w:val="22"/>
        </w:rPr>
        <w:t>в</w:t>
      </w:r>
      <w:r w:rsidR="000C1834" w:rsidRPr="007B2E6C">
        <w:rPr>
          <w:color w:val="000000" w:themeColor="text1"/>
          <w:sz w:val="22"/>
          <w:szCs w:val="22"/>
        </w:rPr>
        <w:t xml:space="preserve"> </w:t>
      </w:r>
      <w:r w:rsidRPr="007B2E6C">
        <w:rPr>
          <w:color w:val="000000" w:themeColor="text1"/>
          <w:sz w:val="22"/>
          <w:szCs w:val="22"/>
        </w:rPr>
        <w:t>этой области. Действительно, если вы</w:t>
      </w:r>
      <w:r w:rsidR="000C1834" w:rsidRPr="007B2E6C">
        <w:rPr>
          <w:color w:val="000000" w:themeColor="text1"/>
          <w:sz w:val="22"/>
          <w:szCs w:val="22"/>
        </w:rPr>
        <w:t xml:space="preserve"> </w:t>
      </w:r>
      <w:r w:rsidRPr="007B2E6C">
        <w:rPr>
          <w:color w:val="000000" w:themeColor="text1"/>
          <w:sz w:val="22"/>
          <w:szCs w:val="22"/>
        </w:rPr>
        <w:t>не</w:t>
      </w:r>
      <w:r w:rsidR="000C1834" w:rsidRPr="007B2E6C">
        <w:rPr>
          <w:color w:val="000000" w:themeColor="text1"/>
          <w:sz w:val="22"/>
          <w:szCs w:val="22"/>
        </w:rPr>
        <w:t xml:space="preserve"> </w:t>
      </w:r>
      <w:r w:rsidRPr="007B2E6C">
        <w:rPr>
          <w:color w:val="000000" w:themeColor="text1"/>
          <w:sz w:val="22"/>
          <w:szCs w:val="22"/>
        </w:rPr>
        <w:t>разбираетесь в</w:t>
      </w:r>
      <w:r w:rsidR="000C1834" w:rsidRPr="007B2E6C">
        <w:rPr>
          <w:color w:val="000000" w:themeColor="text1"/>
          <w:sz w:val="22"/>
          <w:szCs w:val="22"/>
        </w:rPr>
        <w:t xml:space="preserve"> </w:t>
      </w:r>
      <w:r w:rsidRPr="007B2E6C">
        <w:rPr>
          <w:color w:val="000000" w:themeColor="text1"/>
          <w:sz w:val="22"/>
          <w:szCs w:val="22"/>
        </w:rPr>
        <w:t>физике, вряд</w:t>
      </w:r>
      <w:r w:rsidR="000C1834" w:rsidRPr="007B2E6C">
        <w:rPr>
          <w:color w:val="000000" w:themeColor="text1"/>
          <w:sz w:val="22"/>
          <w:szCs w:val="22"/>
        </w:rPr>
        <w:t xml:space="preserve"> </w:t>
      </w:r>
      <w:r w:rsidRPr="007B2E6C">
        <w:rPr>
          <w:color w:val="000000" w:themeColor="text1"/>
          <w:sz w:val="22"/>
          <w:szCs w:val="22"/>
        </w:rPr>
        <w:t>ли ваше представление о</w:t>
      </w:r>
      <w:r w:rsidR="000C1834" w:rsidRPr="007B2E6C">
        <w:rPr>
          <w:color w:val="000000" w:themeColor="text1"/>
          <w:sz w:val="22"/>
          <w:szCs w:val="22"/>
        </w:rPr>
        <w:t xml:space="preserve"> </w:t>
      </w:r>
      <w:r w:rsidRPr="007B2E6C">
        <w:rPr>
          <w:color w:val="000000" w:themeColor="text1"/>
          <w:sz w:val="22"/>
          <w:szCs w:val="22"/>
        </w:rPr>
        <w:t xml:space="preserve">мире поменяется, узнайте вы, например, что физики </w:t>
      </w:r>
      <w:r w:rsidRPr="008C0F9E">
        <w:rPr>
          <w:sz w:val="22"/>
          <w:szCs w:val="22"/>
        </w:rPr>
        <w:t>научились</w:t>
      </w:r>
      <w:r w:rsidRPr="007B2E6C">
        <w:rPr>
          <w:color w:val="000000" w:themeColor="text1"/>
          <w:sz w:val="22"/>
          <w:szCs w:val="22"/>
        </w:rPr>
        <w:t xml:space="preserve"> управлять движением эле</w:t>
      </w:r>
      <w:r w:rsidRPr="007B2E6C">
        <w:rPr>
          <w:color w:val="000000" w:themeColor="text1"/>
          <w:sz w:val="22"/>
          <w:szCs w:val="22"/>
        </w:rPr>
        <w:t>к</w:t>
      </w:r>
      <w:r w:rsidRPr="007B2E6C">
        <w:rPr>
          <w:color w:val="000000" w:themeColor="text1"/>
          <w:sz w:val="22"/>
          <w:szCs w:val="22"/>
        </w:rPr>
        <w:t>тронов в</w:t>
      </w:r>
      <w:r w:rsidR="000C1834" w:rsidRPr="007B2E6C">
        <w:rPr>
          <w:color w:val="000000" w:themeColor="text1"/>
          <w:sz w:val="22"/>
          <w:szCs w:val="22"/>
        </w:rPr>
        <w:t xml:space="preserve"> </w:t>
      </w:r>
      <w:r w:rsidRPr="007B2E6C">
        <w:rPr>
          <w:color w:val="000000" w:themeColor="text1"/>
          <w:sz w:val="22"/>
          <w:szCs w:val="22"/>
        </w:rPr>
        <w:t>молекуле. Это фундаментальное научное открытие, но</w:t>
      </w:r>
      <w:r w:rsidR="000C1834" w:rsidRPr="007B2E6C">
        <w:rPr>
          <w:color w:val="000000" w:themeColor="text1"/>
          <w:sz w:val="22"/>
          <w:szCs w:val="22"/>
        </w:rPr>
        <w:t xml:space="preserve"> </w:t>
      </w:r>
      <w:r w:rsidRPr="007B2E6C">
        <w:rPr>
          <w:color w:val="000000" w:themeColor="text1"/>
          <w:sz w:val="22"/>
          <w:szCs w:val="22"/>
        </w:rPr>
        <w:t>осознать всю его важность не</w:t>
      </w:r>
      <w:r w:rsidR="000C1834" w:rsidRPr="007B2E6C">
        <w:rPr>
          <w:color w:val="000000" w:themeColor="text1"/>
          <w:sz w:val="22"/>
          <w:szCs w:val="22"/>
        </w:rPr>
        <w:t xml:space="preserve"> </w:t>
      </w:r>
      <w:r w:rsidRPr="007B2E6C">
        <w:rPr>
          <w:color w:val="000000" w:themeColor="text1"/>
          <w:sz w:val="22"/>
          <w:szCs w:val="22"/>
        </w:rPr>
        <w:t>получится без необходимых фоновых знаний. Научно-популярные издания могу преодолеть этот барьер, рассказывая и</w:t>
      </w:r>
      <w:r w:rsidR="000C1834" w:rsidRPr="007B2E6C">
        <w:rPr>
          <w:color w:val="000000" w:themeColor="text1"/>
          <w:sz w:val="22"/>
          <w:szCs w:val="22"/>
        </w:rPr>
        <w:t xml:space="preserve"> </w:t>
      </w:r>
      <w:r w:rsidRPr="007B2E6C">
        <w:rPr>
          <w:color w:val="000000" w:themeColor="text1"/>
          <w:sz w:val="22"/>
          <w:szCs w:val="22"/>
        </w:rPr>
        <w:t>объясняя суть того или иного научного открытия, встраивая его</w:t>
      </w:r>
      <w:r w:rsidR="009B3790">
        <w:rPr>
          <w:color w:val="000000" w:themeColor="text1"/>
          <w:sz w:val="22"/>
          <w:szCs w:val="22"/>
        </w:rPr>
        <w:br/>
      </w:r>
      <w:r w:rsidRPr="007B2E6C">
        <w:rPr>
          <w:color w:val="000000" w:themeColor="text1"/>
          <w:sz w:val="22"/>
          <w:szCs w:val="22"/>
        </w:rPr>
        <w:t>в</w:t>
      </w:r>
      <w:r w:rsidR="000C1834" w:rsidRPr="007B2E6C">
        <w:rPr>
          <w:color w:val="000000" w:themeColor="text1"/>
          <w:sz w:val="22"/>
          <w:szCs w:val="22"/>
        </w:rPr>
        <w:t xml:space="preserve"> </w:t>
      </w:r>
      <w:r w:rsidRPr="007B2E6C">
        <w:rPr>
          <w:color w:val="000000" w:themeColor="text1"/>
          <w:sz w:val="22"/>
          <w:szCs w:val="22"/>
        </w:rPr>
        <w:t>контекст, в</w:t>
      </w:r>
      <w:r w:rsidR="009B3790">
        <w:rPr>
          <w:color w:val="000000" w:themeColor="text1"/>
          <w:sz w:val="22"/>
          <w:szCs w:val="22"/>
        </w:rPr>
        <w:t xml:space="preserve"> </w:t>
      </w:r>
      <w:r w:rsidRPr="007B2E6C">
        <w:rPr>
          <w:color w:val="000000" w:themeColor="text1"/>
          <w:sz w:val="22"/>
          <w:szCs w:val="22"/>
        </w:rPr>
        <w:t>бэкграунд читателя. Чтение такого рода текстов требует серьезной работы и</w:t>
      </w:r>
      <w:r w:rsidR="000C1834" w:rsidRPr="007B2E6C">
        <w:rPr>
          <w:color w:val="000000" w:themeColor="text1"/>
          <w:sz w:val="22"/>
          <w:szCs w:val="22"/>
        </w:rPr>
        <w:t xml:space="preserve"> </w:t>
      </w:r>
      <w:r w:rsidRPr="007B2E6C">
        <w:rPr>
          <w:color w:val="000000" w:themeColor="text1"/>
          <w:sz w:val="22"/>
          <w:szCs w:val="22"/>
        </w:rPr>
        <w:t>от</w:t>
      </w:r>
      <w:r w:rsidR="000C1834" w:rsidRPr="007B2E6C">
        <w:rPr>
          <w:color w:val="000000" w:themeColor="text1"/>
          <w:sz w:val="22"/>
          <w:szCs w:val="22"/>
        </w:rPr>
        <w:t xml:space="preserve"> </w:t>
      </w:r>
      <w:r w:rsidRPr="007B2E6C">
        <w:rPr>
          <w:color w:val="000000" w:themeColor="text1"/>
          <w:sz w:val="22"/>
          <w:szCs w:val="22"/>
        </w:rPr>
        <w:t>читателя, но</w:t>
      </w:r>
      <w:r w:rsidR="000C1834" w:rsidRPr="007B2E6C">
        <w:rPr>
          <w:color w:val="000000" w:themeColor="text1"/>
          <w:sz w:val="22"/>
          <w:szCs w:val="22"/>
        </w:rPr>
        <w:t xml:space="preserve"> </w:t>
      </w:r>
      <w:r w:rsidRPr="007B2E6C">
        <w:rPr>
          <w:color w:val="000000" w:themeColor="text1"/>
          <w:sz w:val="22"/>
          <w:szCs w:val="22"/>
        </w:rPr>
        <w:t>именно так можно формировать и</w:t>
      </w:r>
      <w:r w:rsidR="000C1834" w:rsidRPr="007B2E6C">
        <w:rPr>
          <w:color w:val="000000" w:themeColor="text1"/>
          <w:sz w:val="22"/>
          <w:szCs w:val="22"/>
        </w:rPr>
        <w:t xml:space="preserve"> </w:t>
      </w:r>
      <w:r w:rsidRPr="007B2E6C">
        <w:rPr>
          <w:color w:val="000000" w:themeColor="text1"/>
          <w:sz w:val="22"/>
          <w:szCs w:val="22"/>
        </w:rPr>
        <w:t>развивать тип мышления, построенный на</w:t>
      </w:r>
      <w:r w:rsidR="000C1834" w:rsidRPr="007B2E6C">
        <w:rPr>
          <w:color w:val="000000" w:themeColor="text1"/>
          <w:sz w:val="22"/>
          <w:szCs w:val="22"/>
        </w:rPr>
        <w:t xml:space="preserve"> </w:t>
      </w:r>
      <w:r w:rsidRPr="007B2E6C">
        <w:rPr>
          <w:color w:val="000000" w:themeColor="text1"/>
          <w:sz w:val="22"/>
          <w:szCs w:val="22"/>
        </w:rPr>
        <w:t>си</w:t>
      </w:r>
      <w:r w:rsidRPr="007B2E6C">
        <w:rPr>
          <w:color w:val="000000" w:themeColor="text1"/>
          <w:sz w:val="22"/>
          <w:szCs w:val="22"/>
        </w:rPr>
        <w:t>с</w:t>
      </w:r>
      <w:r w:rsidRPr="007B2E6C">
        <w:rPr>
          <w:color w:val="000000" w:themeColor="text1"/>
          <w:sz w:val="22"/>
          <w:szCs w:val="22"/>
        </w:rPr>
        <w:t>тематизиро</w:t>
      </w:r>
      <w:r w:rsidR="008C0F9E">
        <w:rPr>
          <w:color w:val="000000" w:themeColor="text1"/>
          <w:sz w:val="22"/>
          <w:szCs w:val="22"/>
        </w:rPr>
        <w:t>ванных объективных знаниях о</w:t>
      </w:r>
      <w:r w:rsidR="000C1834" w:rsidRPr="007B2E6C">
        <w:rPr>
          <w:color w:val="000000" w:themeColor="text1"/>
          <w:sz w:val="22"/>
          <w:szCs w:val="22"/>
        </w:rPr>
        <w:t xml:space="preserve"> </w:t>
      </w:r>
      <w:r w:rsidR="009B3790">
        <w:rPr>
          <w:color w:val="000000" w:themeColor="text1"/>
          <w:sz w:val="22"/>
          <w:szCs w:val="22"/>
        </w:rPr>
        <w:t>действительности</w:t>
      </w:r>
      <w:r w:rsidR="008C0F9E">
        <w:rPr>
          <w:color w:val="000000" w:themeColor="text1"/>
          <w:sz w:val="22"/>
          <w:szCs w:val="22"/>
        </w:rPr>
        <w:t>»</w:t>
      </w:r>
      <w:r w:rsidR="009B3790">
        <w:rPr>
          <w:color w:val="000000" w:themeColor="text1"/>
          <w:sz w:val="22"/>
          <w:szCs w:val="22"/>
        </w:rPr>
        <w:t>.</w:t>
      </w:r>
    </w:p>
    <w:p w:rsidR="008C44C5" w:rsidRPr="007B2E6C" w:rsidRDefault="008C44C5" w:rsidP="007B2E6C">
      <w:pPr>
        <w:ind w:firstLine="720"/>
        <w:jc w:val="both"/>
        <w:rPr>
          <w:color w:val="000000" w:themeColor="text1"/>
          <w:sz w:val="22"/>
          <w:szCs w:val="22"/>
        </w:rPr>
      </w:pPr>
      <w:r w:rsidRPr="007B2E6C">
        <w:rPr>
          <w:bCs/>
          <w:color w:val="000000" w:themeColor="text1"/>
          <w:sz w:val="22"/>
          <w:szCs w:val="22"/>
        </w:rPr>
        <w:t>Артём Крашенниников, один из</w:t>
      </w:r>
      <w:r w:rsidR="000C1834" w:rsidRPr="007B2E6C">
        <w:rPr>
          <w:bCs/>
          <w:color w:val="000000" w:themeColor="text1"/>
          <w:sz w:val="22"/>
          <w:szCs w:val="22"/>
        </w:rPr>
        <w:t xml:space="preserve"> </w:t>
      </w:r>
      <w:r w:rsidRPr="007B2E6C">
        <w:rPr>
          <w:bCs/>
          <w:color w:val="000000" w:themeColor="text1"/>
          <w:sz w:val="22"/>
          <w:szCs w:val="22"/>
        </w:rPr>
        <w:t>создателей научно-юмористического паблика «Образ</w:t>
      </w:r>
      <w:r w:rsidRPr="007B2E6C">
        <w:rPr>
          <w:bCs/>
          <w:color w:val="000000" w:themeColor="text1"/>
          <w:sz w:val="22"/>
          <w:szCs w:val="22"/>
        </w:rPr>
        <w:t>о</w:t>
      </w:r>
      <w:r w:rsidRPr="007B2E6C">
        <w:rPr>
          <w:bCs/>
          <w:color w:val="000000" w:themeColor="text1"/>
          <w:sz w:val="22"/>
          <w:szCs w:val="22"/>
        </w:rPr>
        <w:t>вач», указыв</w:t>
      </w:r>
      <w:r w:rsidR="009B3790">
        <w:rPr>
          <w:bCs/>
          <w:color w:val="000000" w:themeColor="text1"/>
          <w:sz w:val="22"/>
          <w:szCs w:val="22"/>
        </w:rPr>
        <w:t>а</w:t>
      </w:r>
      <w:r w:rsidRPr="007B2E6C">
        <w:rPr>
          <w:bCs/>
          <w:color w:val="000000" w:themeColor="text1"/>
          <w:sz w:val="22"/>
          <w:szCs w:val="22"/>
        </w:rPr>
        <w:t>ет</w:t>
      </w:r>
      <w:r w:rsidR="009B3790">
        <w:rPr>
          <w:bCs/>
          <w:color w:val="000000" w:themeColor="text1"/>
          <w:sz w:val="22"/>
          <w:szCs w:val="22"/>
        </w:rPr>
        <w:t xml:space="preserve"> на то</w:t>
      </w:r>
      <w:r w:rsidRPr="007B2E6C">
        <w:rPr>
          <w:bCs/>
          <w:color w:val="000000" w:themeColor="text1"/>
          <w:sz w:val="22"/>
          <w:szCs w:val="22"/>
        </w:rPr>
        <w:t xml:space="preserve">, что </w:t>
      </w:r>
      <w:r w:rsidRPr="007B2E6C">
        <w:rPr>
          <w:color w:val="000000" w:themeColor="text1"/>
          <w:sz w:val="22"/>
          <w:szCs w:val="22"/>
        </w:rPr>
        <w:t>самый простой способ подружиться с</w:t>
      </w:r>
      <w:r w:rsidR="000C1834" w:rsidRPr="007B2E6C">
        <w:rPr>
          <w:color w:val="000000" w:themeColor="text1"/>
          <w:sz w:val="22"/>
          <w:szCs w:val="22"/>
        </w:rPr>
        <w:t xml:space="preserve"> аудиторией </w:t>
      </w:r>
      <w:r w:rsidR="008C0F9E">
        <w:rPr>
          <w:color w:val="000000" w:themeColor="text1"/>
          <w:sz w:val="22"/>
          <w:szCs w:val="22"/>
        </w:rPr>
        <w:t>—</w:t>
      </w:r>
      <w:r w:rsidR="000C1834" w:rsidRPr="007B2E6C">
        <w:rPr>
          <w:color w:val="000000" w:themeColor="text1"/>
          <w:sz w:val="22"/>
          <w:szCs w:val="22"/>
        </w:rPr>
        <w:t xml:space="preserve"> </w:t>
      </w:r>
      <w:r w:rsidRPr="007B2E6C">
        <w:rPr>
          <w:color w:val="000000" w:themeColor="text1"/>
          <w:sz w:val="22"/>
          <w:szCs w:val="22"/>
        </w:rPr>
        <w:t>вместе посм</w:t>
      </w:r>
      <w:r w:rsidRPr="007B2E6C">
        <w:rPr>
          <w:color w:val="000000" w:themeColor="text1"/>
          <w:sz w:val="22"/>
          <w:szCs w:val="22"/>
        </w:rPr>
        <w:t>е</w:t>
      </w:r>
      <w:r w:rsidRPr="007B2E6C">
        <w:rPr>
          <w:color w:val="000000" w:themeColor="text1"/>
          <w:sz w:val="22"/>
          <w:szCs w:val="22"/>
        </w:rPr>
        <w:t>яться над чем-то. Этот принцип действует и</w:t>
      </w:r>
      <w:r w:rsidR="000C1834" w:rsidRPr="007B2E6C">
        <w:rPr>
          <w:color w:val="000000" w:themeColor="text1"/>
          <w:sz w:val="22"/>
          <w:szCs w:val="22"/>
        </w:rPr>
        <w:t xml:space="preserve"> </w:t>
      </w:r>
      <w:r w:rsidRPr="007B2E6C">
        <w:rPr>
          <w:color w:val="000000" w:themeColor="text1"/>
          <w:sz w:val="22"/>
          <w:szCs w:val="22"/>
        </w:rPr>
        <w:t>в</w:t>
      </w:r>
      <w:r w:rsidR="000C1834" w:rsidRPr="007B2E6C">
        <w:rPr>
          <w:color w:val="000000" w:themeColor="text1"/>
          <w:sz w:val="22"/>
          <w:szCs w:val="22"/>
        </w:rPr>
        <w:t xml:space="preserve"> </w:t>
      </w:r>
      <w:r w:rsidRPr="007B2E6C">
        <w:rPr>
          <w:color w:val="000000" w:themeColor="text1"/>
          <w:sz w:val="22"/>
          <w:szCs w:val="22"/>
        </w:rPr>
        <w:t>научных коммуникациях, ведь нет ничего более пагубного для науки, чем говорить о</w:t>
      </w:r>
      <w:r w:rsidR="000C1834" w:rsidRPr="007B2E6C">
        <w:rPr>
          <w:color w:val="000000" w:themeColor="text1"/>
          <w:sz w:val="22"/>
          <w:szCs w:val="22"/>
        </w:rPr>
        <w:t xml:space="preserve"> </w:t>
      </w:r>
      <w:r w:rsidRPr="007B2E6C">
        <w:rPr>
          <w:color w:val="000000" w:themeColor="text1"/>
          <w:sz w:val="22"/>
          <w:szCs w:val="22"/>
        </w:rPr>
        <w:t>ней «со</w:t>
      </w:r>
      <w:r w:rsidR="000C1834" w:rsidRPr="007B2E6C">
        <w:rPr>
          <w:color w:val="000000" w:themeColor="text1"/>
          <w:sz w:val="22"/>
          <w:szCs w:val="22"/>
        </w:rPr>
        <w:t xml:space="preserve"> </w:t>
      </w:r>
      <w:r w:rsidRPr="007B2E6C">
        <w:rPr>
          <w:color w:val="000000" w:themeColor="text1"/>
          <w:sz w:val="22"/>
          <w:szCs w:val="22"/>
        </w:rPr>
        <w:t>звериной серьезностью». В</w:t>
      </w:r>
      <w:r w:rsidR="000C1834" w:rsidRPr="007B2E6C">
        <w:rPr>
          <w:color w:val="000000" w:themeColor="text1"/>
          <w:sz w:val="22"/>
          <w:szCs w:val="22"/>
        </w:rPr>
        <w:t xml:space="preserve"> </w:t>
      </w:r>
      <w:r w:rsidRPr="007B2E6C">
        <w:rPr>
          <w:color w:val="000000" w:themeColor="text1"/>
          <w:sz w:val="22"/>
          <w:szCs w:val="22"/>
        </w:rPr>
        <w:t>этом смысле один из</w:t>
      </w:r>
      <w:r w:rsidR="000C1834" w:rsidRPr="007B2E6C">
        <w:rPr>
          <w:color w:val="000000" w:themeColor="text1"/>
          <w:sz w:val="22"/>
          <w:szCs w:val="22"/>
        </w:rPr>
        <w:t xml:space="preserve"> </w:t>
      </w:r>
      <w:r w:rsidRPr="007B2E6C">
        <w:rPr>
          <w:color w:val="000000" w:themeColor="text1"/>
          <w:sz w:val="22"/>
          <w:szCs w:val="22"/>
        </w:rPr>
        <w:lastRenderedPageBreak/>
        <w:t>самых эффективных инструментов</w:t>
      </w:r>
      <w:r w:rsidR="000C1834" w:rsidRPr="007B2E6C">
        <w:rPr>
          <w:color w:val="000000" w:themeColor="text1"/>
          <w:sz w:val="22"/>
          <w:szCs w:val="22"/>
        </w:rPr>
        <w:t xml:space="preserve"> </w:t>
      </w:r>
      <w:r w:rsidR="008C0F9E">
        <w:rPr>
          <w:color w:val="000000" w:themeColor="text1"/>
          <w:sz w:val="22"/>
          <w:szCs w:val="22"/>
        </w:rPr>
        <w:t>—</w:t>
      </w:r>
      <w:r w:rsidRPr="007B2E6C">
        <w:rPr>
          <w:color w:val="000000" w:themeColor="text1"/>
          <w:sz w:val="22"/>
          <w:szCs w:val="22"/>
        </w:rPr>
        <w:t xml:space="preserve"> мемы, которые, как ни</w:t>
      </w:r>
      <w:r w:rsidR="000C1834" w:rsidRPr="007B2E6C">
        <w:rPr>
          <w:color w:val="000000" w:themeColor="text1"/>
          <w:sz w:val="22"/>
          <w:szCs w:val="22"/>
        </w:rPr>
        <w:t xml:space="preserve"> </w:t>
      </w:r>
      <w:r w:rsidRPr="007B2E6C">
        <w:rPr>
          <w:color w:val="000000" w:themeColor="text1"/>
          <w:sz w:val="22"/>
          <w:szCs w:val="22"/>
        </w:rPr>
        <w:t>странно, могут быть вполне себе научными. Здесь действуют сразу два аспекта: во-первых, эмоциональная составляющая, бл</w:t>
      </w:r>
      <w:r w:rsidRPr="007B2E6C">
        <w:rPr>
          <w:color w:val="000000" w:themeColor="text1"/>
          <w:sz w:val="22"/>
          <w:szCs w:val="22"/>
        </w:rPr>
        <w:t>а</w:t>
      </w:r>
      <w:r w:rsidRPr="007B2E6C">
        <w:rPr>
          <w:color w:val="000000" w:themeColor="text1"/>
          <w:sz w:val="22"/>
          <w:szCs w:val="22"/>
        </w:rPr>
        <w:t>годаря которой читатель оказывается вовлеченным в</w:t>
      </w:r>
      <w:r w:rsidR="000C1834" w:rsidRPr="007B2E6C">
        <w:rPr>
          <w:color w:val="000000" w:themeColor="text1"/>
          <w:sz w:val="22"/>
          <w:szCs w:val="22"/>
        </w:rPr>
        <w:t xml:space="preserve"> </w:t>
      </w:r>
      <w:r w:rsidRPr="007B2E6C">
        <w:rPr>
          <w:color w:val="000000" w:themeColor="text1"/>
          <w:sz w:val="22"/>
          <w:szCs w:val="22"/>
        </w:rPr>
        <w:t>контент</w:t>
      </w:r>
      <w:r w:rsidR="009B3790">
        <w:rPr>
          <w:color w:val="000000" w:themeColor="text1"/>
          <w:sz w:val="22"/>
          <w:szCs w:val="22"/>
        </w:rPr>
        <w:t>,</w:t>
      </w:r>
      <w:r w:rsidRPr="007B2E6C">
        <w:rPr>
          <w:color w:val="000000" w:themeColor="text1"/>
          <w:sz w:val="22"/>
          <w:szCs w:val="22"/>
        </w:rPr>
        <w:t xml:space="preserve"> </w:t>
      </w:r>
      <w:r w:rsidR="009B3790">
        <w:rPr>
          <w:color w:val="000000" w:themeColor="text1"/>
          <w:sz w:val="22"/>
          <w:szCs w:val="22"/>
        </w:rPr>
        <w:t>а</w:t>
      </w:r>
      <w:r w:rsidR="000C1834" w:rsidRPr="007B2E6C">
        <w:rPr>
          <w:color w:val="000000" w:themeColor="text1"/>
          <w:sz w:val="22"/>
          <w:szCs w:val="22"/>
        </w:rPr>
        <w:t xml:space="preserve"> </w:t>
      </w:r>
      <w:r w:rsidRPr="007B2E6C">
        <w:rPr>
          <w:color w:val="000000" w:themeColor="text1"/>
          <w:sz w:val="22"/>
          <w:szCs w:val="22"/>
        </w:rPr>
        <w:t>во-вторых, встраивание в</w:t>
      </w:r>
      <w:r w:rsidR="000C1834" w:rsidRPr="007B2E6C">
        <w:rPr>
          <w:color w:val="000000" w:themeColor="text1"/>
          <w:sz w:val="22"/>
          <w:szCs w:val="22"/>
        </w:rPr>
        <w:t xml:space="preserve"> </w:t>
      </w:r>
      <w:r w:rsidRPr="007B2E6C">
        <w:rPr>
          <w:color w:val="000000" w:themeColor="text1"/>
          <w:sz w:val="22"/>
          <w:szCs w:val="22"/>
        </w:rPr>
        <w:t>ко</w:t>
      </w:r>
      <w:r w:rsidRPr="007B2E6C">
        <w:rPr>
          <w:color w:val="000000" w:themeColor="text1"/>
          <w:sz w:val="22"/>
          <w:szCs w:val="22"/>
        </w:rPr>
        <w:t>н</w:t>
      </w:r>
      <w:r w:rsidRPr="007B2E6C">
        <w:rPr>
          <w:color w:val="000000" w:themeColor="text1"/>
          <w:sz w:val="22"/>
          <w:szCs w:val="22"/>
        </w:rPr>
        <w:t>текст. Чтобы пошутить о</w:t>
      </w:r>
      <w:r w:rsidR="000C1834" w:rsidRPr="007B2E6C">
        <w:rPr>
          <w:color w:val="000000" w:themeColor="text1"/>
          <w:sz w:val="22"/>
          <w:szCs w:val="22"/>
        </w:rPr>
        <w:t xml:space="preserve"> </w:t>
      </w:r>
      <w:r w:rsidRPr="007B2E6C">
        <w:rPr>
          <w:color w:val="000000" w:themeColor="text1"/>
          <w:sz w:val="22"/>
          <w:szCs w:val="22"/>
        </w:rPr>
        <w:t>научном открытии и</w:t>
      </w:r>
      <w:r w:rsidR="000C1834" w:rsidRPr="007B2E6C">
        <w:rPr>
          <w:color w:val="000000" w:themeColor="text1"/>
          <w:sz w:val="22"/>
          <w:szCs w:val="22"/>
        </w:rPr>
        <w:t xml:space="preserve"> </w:t>
      </w:r>
      <w:r w:rsidRPr="007B2E6C">
        <w:rPr>
          <w:color w:val="000000" w:themeColor="text1"/>
          <w:sz w:val="22"/>
          <w:szCs w:val="22"/>
        </w:rPr>
        <w:t>тем более сделать из</w:t>
      </w:r>
      <w:r w:rsidR="000C1834" w:rsidRPr="007B2E6C">
        <w:rPr>
          <w:color w:val="000000" w:themeColor="text1"/>
          <w:sz w:val="22"/>
          <w:szCs w:val="22"/>
        </w:rPr>
        <w:t xml:space="preserve"> </w:t>
      </w:r>
      <w:r w:rsidRPr="007B2E6C">
        <w:rPr>
          <w:color w:val="000000" w:themeColor="text1"/>
          <w:sz w:val="22"/>
          <w:szCs w:val="22"/>
        </w:rPr>
        <w:t>него мем, нужно очень х</w:t>
      </w:r>
      <w:r w:rsidRPr="007B2E6C">
        <w:rPr>
          <w:color w:val="000000" w:themeColor="text1"/>
          <w:sz w:val="22"/>
          <w:szCs w:val="22"/>
        </w:rPr>
        <w:t>о</w:t>
      </w:r>
      <w:r w:rsidRPr="007B2E6C">
        <w:rPr>
          <w:color w:val="000000" w:themeColor="text1"/>
          <w:sz w:val="22"/>
          <w:szCs w:val="22"/>
        </w:rPr>
        <w:t>рошо разбираться в</w:t>
      </w:r>
      <w:r w:rsidR="000C1834" w:rsidRPr="007B2E6C">
        <w:rPr>
          <w:color w:val="000000" w:themeColor="text1"/>
          <w:sz w:val="22"/>
          <w:szCs w:val="22"/>
        </w:rPr>
        <w:t xml:space="preserve"> </w:t>
      </w:r>
      <w:r w:rsidRPr="007B2E6C">
        <w:rPr>
          <w:color w:val="000000" w:themeColor="text1"/>
          <w:sz w:val="22"/>
          <w:szCs w:val="22"/>
        </w:rPr>
        <w:t>массовой и</w:t>
      </w:r>
      <w:r w:rsidR="000C1834" w:rsidRPr="007B2E6C">
        <w:rPr>
          <w:color w:val="000000" w:themeColor="text1"/>
          <w:sz w:val="22"/>
          <w:szCs w:val="22"/>
        </w:rPr>
        <w:t xml:space="preserve"> </w:t>
      </w:r>
      <w:r w:rsidRPr="007B2E6C">
        <w:rPr>
          <w:color w:val="000000" w:themeColor="text1"/>
          <w:sz w:val="22"/>
          <w:szCs w:val="22"/>
        </w:rPr>
        <w:t>интернет-культуре. Привязка научной новости к</w:t>
      </w:r>
      <w:r w:rsidR="000C1834" w:rsidRPr="007B2E6C">
        <w:rPr>
          <w:color w:val="000000" w:themeColor="text1"/>
          <w:sz w:val="22"/>
          <w:szCs w:val="22"/>
        </w:rPr>
        <w:t xml:space="preserve"> </w:t>
      </w:r>
      <w:r w:rsidRPr="007B2E6C">
        <w:rPr>
          <w:color w:val="000000" w:themeColor="text1"/>
          <w:sz w:val="22"/>
          <w:szCs w:val="22"/>
        </w:rPr>
        <w:t>актуальной повестке позволяет сделать е</w:t>
      </w:r>
      <w:r w:rsidR="009B3790">
        <w:rPr>
          <w:color w:val="000000" w:themeColor="text1"/>
          <w:sz w:val="22"/>
          <w:szCs w:val="22"/>
        </w:rPr>
        <w:t>е</w:t>
      </w:r>
      <w:r w:rsidRPr="007B2E6C">
        <w:rPr>
          <w:color w:val="000000" w:themeColor="text1"/>
          <w:sz w:val="22"/>
          <w:szCs w:val="22"/>
        </w:rPr>
        <w:t xml:space="preserve"> актуальн</w:t>
      </w:r>
      <w:r w:rsidR="009B3790">
        <w:rPr>
          <w:color w:val="000000" w:themeColor="text1"/>
          <w:sz w:val="22"/>
          <w:szCs w:val="22"/>
        </w:rPr>
        <w:t>ой</w:t>
      </w:r>
      <w:r w:rsidRPr="007B2E6C">
        <w:rPr>
          <w:color w:val="000000" w:themeColor="text1"/>
          <w:sz w:val="22"/>
          <w:szCs w:val="22"/>
        </w:rPr>
        <w:t>, а</w:t>
      </w:r>
      <w:r w:rsidR="000C1834" w:rsidRPr="007B2E6C">
        <w:rPr>
          <w:color w:val="000000" w:themeColor="text1"/>
          <w:sz w:val="22"/>
          <w:szCs w:val="22"/>
        </w:rPr>
        <w:t xml:space="preserve"> </w:t>
      </w:r>
      <w:r w:rsidRPr="007B2E6C">
        <w:rPr>
          <w:color w:val="000000" w:themeColor="text1"/>
          <w:sz w:val="22"/>
          <w:szCs w:val="22"/>
        </w:rPr>
        <w:t>значит, зацеп</w:t>
      </w:r>
      <w:r w:rsidR="000C1834" w:rsidRPr="007B2E6C">
        <w:rPr>
          <w:color w:val="000000" w:themeColor="text1"/>
          <w:sz w:val="22"/>
          <w:szCs w:val="22"/>
        </w:rPr>
        <w:t xml:space="preserve">ить даже того читателя, который </w:t>
      </w:r>
      <w:r w:rsidRPr="007B2E6C">
        <w:rPr>
          <w:color w:val="000000" w:themeColor="text1"/>
          <w:sz w:val="22"/>
          <w:szCs w:val="22"/>
        </w:rPr>
        <w:t>бы оставил без внимания традиционную научную новость.</w:t>
      </w:r>
    </w:p>
    <w:p w:rsidR="008C44C5" w:rsidRPr="007B2E6C" w:rsidRDefault="008C44C5" w:rsidP="007B2E6C">
      <w:pPr>
        <w:ind w:firstLine="720"/>
        <w:jc w:val="both"/>
        <w:rPr>
          <w:color w:val="000000" w:themeColor="text1"/>
          <w:sz w:val="22"/>
          <w:szCs w:val="22"/>
        </w:rPr>
      </w:pPr>
      <w:r w:rsidRPr="007B2E6C">
        <w:rPr>
          <w:color w:val="000000" w:themeColor="text1"/>
          <w:sz w:val="22"/>
          <w:szCs w:val="22"/>
        </w:rPr>
        <w:t xml:space="preserve">Научные коммуникации, таким образом, </w:t>
      </w:r>
      <w:r w:rsidR="009B3790">
        <w:rPr>
          <w:color w:val="000000" w:themeColor="text1"/>
          <w:sz w:val="22"/>
          <w:szCs w:val="22"/>
        </w:rPr>
        <w:t xml:space="preserve">— </w:t>
      </w:r>
      <w:r w:rsidRPr="007B2E6C">
        <w:rPr>
          <w:color w:val="000000" w:themeColor="text1"/>
          <w:sz w:val="22"/>
          <w:szCs w:val="22"/>
        </w:rPr>
        <w:t>это деятельность со сложным контентом, в</w:t>
      </w:r>
      <w:r w:rsidR="008C0F9E">
        <w:rPr>
          <w:color w:val="000000" w:themeColor="text1"/>
          <w:sz w:val="22"/>
          <w:szCs w:val="22"/>
        </w:rPr>
        <w:t> </w:t>
      </w:r>
      <w:r w:rsidRPr="007B2E6C">
        <w:rPr>
          <w:color w:val="000000" w:themeColor="text1"/>
          <w:sz w:val="22"/>
          <w:szCs w:val="22"/>
        </w:rPr>
        <w:t>своем базовом виде непонятным простому обывателю без специального образования. Превр</w:t>
      </w:r>
      <w:r w:rsidRPr="007B2E6C">
        <w:rPr>
          <w:color w:val="000000" w:themeColor="text1"/>
          <w:sz w:val="22"/>
          <w:szCs w:val="22"/>
        </w:rPr>
        <w:t>а</w:t>
      </w:r>
      <w:r w:rsidRPr="007B2E6C">
        <w:rPr>
          <w:color w:val="000000" w:themeColor="text1"/>
          <w:sz w:val="22"/>
          <w:szCs w:val="22"/>
        </w:rPr>
        <w:t>тить эту информацию в понятный и при этом интересный и полезный контент, не исказив фа</w:t>
      </w:r>
      <w:r w:rsidRPr="007B2E6C">
        <w:rPr>
          <w:color w:val="000000" w:themeColor="text1"/>
          <w:sz w:val="22"/>
          <w:szCs w:val="22"/>
        </w:rPr>
        <w:t>к</w:t>
      </w:r>
      <w:r w:rsidRPr="007B2E6C">
        <w:rPr>
          <w:color w:val="000000" w:themeColor="text1"/>
          <w:sz w:val="22"/>
          <w:szCs w:val="22"/>
        </w:rPr>
        <w:t xml:space="preserve">ты, </w:t>
      </w:r>
      <w:r w:rsidR="008C0F9E">
        <w:rPr>
          <w:color w:val="000000" w:themeColor="text1"/>
          <w:sz w:val="22"/>
          <w:szCs w:val="22"/>
        </w:rPr>
        <w:t xml:space="preserve">— </w:t>
      </w:r>
      <w:r w:rsidRPr="007B2E6C">
        <w:rPr>
          <w:color w:val="000000" w:themeColor="text1"/>
          <w:sz w:val="22"/>
          <w:szCs w:val="22"/>
        </w:rPr>
        <w:t>трудная задача, но ее помогает вып</w:t>
      </w:r>
      <w:r w:rsidR="008C0F9E">
        <w:rPr>
          <w:color w:val="000000" w:themeColor="text1"/>
          <w:sz w:val="22"/>
          <w:szCs w:val="22"/>
        </w:rPr>
        <w:t>олнить современный медиадизайн.</w:t>
      </w:r>
    </w:p>
    <w:p w:rsidR="008C44C5" w:rsidRPr="007B2E6C" w:rsidRDefault="008C44C5" w:rsidP="007B2E6C">
      <w:pPr>
        <w:ind w:firstLine="720"/>
        <w:jc w:val="both"/>
        <w:rPr>
          <w:color w:val="000000" w:themeColor="text1"/>
          <w:sz w:val="22"/>
          <w:szCs w:val="22"/>
        </w:rPr>
      </w:pPr>
      <w:r w:rsidRPr="007B2E6C">
        <w:rPr>
          <w:color w:val="000000" w:themeColor="text1"/>
          <w:sz w:val="22"/>
          <w:szCs w:val="22"/>
        </w:rPr>
        <w:t>В эпоху визуального восприятия медиадизайн помогает скоректировать не просто пр</w:t>
      </w:r>
      <w:r w:rsidRPr="007B2E6C">
        <w:rPr>
          <w:color w:val="000000" w:themeColor="text1"/>
          <w:sz w:val="22"/>
          <w:szCs w:val="22"/>
        </w:rPr>
        <w:t>о</w:t>
      </w:r>
      <w:r w:rsidRPr="007B2E6C">
        <w:rPr>
          <w:color w:val="000000" w:themeColor="text1"/>
          <w:sz w:val="22"/>
          <w:szCs w:val="22"/>
        </w:rPr>
        <w:t>странство вокруг, а процесс культурной коммуникации, благодаря формированию особого взаимоотношения людей с предм</w:t>
      </w:r>
      <w:r w:rsidR="008C0F9E">
        <w:rPr>
          <w:color w:val="000000" w:themeColor="text1"/>
          <w:sz w:val="22"/>
          <w:szCs w:val="22"/>
        </w:rPr>
        <w:t>етами и виртуальным окружением.</w:t>
      </w:r>
    </w:p>
    <w:p w:rsidR="008C44C5" w:rsidRPr="007B2E6C" w:rsidRDefault="008C44C5" w:rsidP="007B2E6C">
      <w:pPr>
        <w:ind w:firstLine="720"/>
        <w:jc w:val="both"/>
        <w:rPr>
          <w:color w:val="000000" w:themeColor="text1"/>
          <w:sz w:val="22"/>
          <w:szCs w:val="22"/>
        </w:rPr>
      </w:pPr>
      <w:r w:rsidRPr="007B2E6C">
        <w:rPr>
          <w:color w:val="000000" w:themeColor="text1"/>
          <w:sz w:val="22"/>
          <w:szCs w:val="22"/>
        </w:rPr>
        <w:t xml:space="preserve">Так возникает необходимость появления новой профессии, специалистов, умеющих объединить в себе знание мультимедиа технологий, средств художественной выразительности, а также, что особенно важно, знания психологии для восприятия нового произведения. Но нельзя забывать о том, что природа мультимедиа </w:t>
      </w:r>
      <w:r w:rsidR="008C0F9E">
        <w:rPr>
          <w:color w:val="000000" w:themeColor="text1"/>
          <w:sz w:val="22"/>
          <w:szCs w:val="22"/>
        </w:rPr>
        <w:t>—</w:t>
      </w:r>
      <w:r w:rsidRPr="007B2E6C">
        <w:rPr>
          <w:color w:val="000000" w:themeColor="text1"/>
          <w:sz w:val="22"/>
          <w:szCs w:val="22"/>
        </w:rPr>
        <w:t xml:space="preserve"> интерактивная, и дает возможность пол</w:t>
      </w:r>
      <w:r w:rsidRPr="007B2E6C">
        <w:rPr>
          <w:color w:val="000000" w:themeColor="text1"/>
          <w:sz w:val="22"/>
          <w:szCs w:val="22"/>
        </w:rPr>
        <w:t>ь</w:t>
      </w:r>
      <w:r w:rsidRPr="007B2E6C">
        <w:rPr>
          <w:color w:val="000000" w:themeColor="text1"/>
          <w:sz w:val="22"/>
          <w:szCs w:val="22"/>
        </w:rPr>
        <w:t xml:space="preserve">зователю как соавтору выбирать </w:t>
      </w:r>
      <w:r w:rsidR="009B3790">
        <w:rPr>
          <w:color w:val="000000" w:themeColor="text1"/>
          <w:sz w:val="22"/>
          <w:szCs w:val="22"/>
        </w:rPr>
        <w:t xml:space="preserve">как </w:t>
      </w:r>
      <w:r w:rsidRPr="007B2E6C">
        <w:rPr>
          <w:color w:val="000000" w:themeColor="text1"/>
          <w:sz w:val="22"/>
          <w:szCs w:val="22"/>
        </w:rPr>
        <w:t>линейный, так и нелинейный вариант изучения, выбирать темп, глубину взаимодействия с объектом, что в целом меняет сам принцип и приемы (кадр, композиция, ритм, звук и т</w:t>
      </w:r>
      <w:r w:rsidR="008C0F9E">
        <w:rPr>
          <w:color w:val="000000" w:themeColor="text1"/>
          <w:sz w:val="22"/>
          <w:szCs w:val="22"/>
        </w:rPr>
        <w:t>ак</w:t>
      </w:r>
      <w:r w:rsidRPr="007B2E6C">
        <w:rPr>
          <w:color w:val="000000" w:themeColor="text1"/>
          <w:sz w:val="22"/>
          <w:szCs w:val="22"/>
        </w:rPr>
        <w:t xml:space="preserve"> д</w:t>
      </w:r>
      <w:r w:rsidR="008C0F9E">
        <w:rPr>
          <w:color w:val="000000" w:themeColor="text1"/>
          <w:sz w:val="22"/>
          <w:szCs w:val="22"/>
        </w:rPr>
        <w:t>алее</w:t>
      </w:r>
      <w:r w:rsidRPr="007B2E6C">
        <w:rPr>
          <w:color w:val="000000" w:themeColor="text1"/>
          <w:sz w:val="22"/>
          <w:szCs w:val="22"/>
        </w:rPr>
        <w:t>) раскрытия смысла произведения. Возможности мультим</w:t>
      </w:r>
      <w:r w:rsidRPr="007B2E6C">
        <w:rPr>
          <w:color w:val="000000" w:themeColor="text1"/>
          <w:sz w:val="22"/>
          <w:szCs w:val="22"/>
        </w:rPr>
        <w:t>е</w:t>
      </w:r>
      <w:r w:rsidR="009B3790">
        <w:rPr>
          <w:color w:val="000000" w:themeColor="text1"/>
          <w:sz w:val="22"/>
          <w:szCs w:val="22"/>
        </w:rPr>
        <w:t>дийных технологий</w:t>
      </w:r>
      <w:r w:rsidRPr="007B2E6C">
        <w:rPr>
          <w:color w:val="000000" w:themeColor="text1"/>
          <w:sz w:val="22"/>
          <w:szCs w:val="22"/>
        </w:rPr>
        <w:t xml:space="preserve"> структурируют материал таким образом, чтобы пользователь получил только необходимую ему информацию. При этом адаптивные технологии позволяют предост</w:t>
      </w:r>
      <w:r w:rsidRPr="007B2E6C">
        <w:rPr>
          <w:color w:val="000000" w:themeColor="text1"/>
          <w:sz w:val="22"/>
          <w:szCs w:val="22"/>
        </w:rPr>
        <w:t>а</w:t>
      </w:r>
      <w:r w:rsidRPr="007B2E6C">
        <w:rPr>
          <w:color w:val="000000" w:themeColor="text1"/>
          <w:sz w:val="22"/>
          <w:szCs w:val="22"/>
        </w:rPr>
        <w:t>вить этот материал в наиболее удобной форме для пользователя, что соответствует его псих</w:t>
      </w:r>
      <w:r w:rsidRPr="007B2E6C">
        <w:rPr>
          <w:color w:val="000000" w:themeColor="text1"/>
          <w:sz w:val="22"/>
          <w:szCs w:val="22"/>
        </w:rPr>
        <w:t>о</w:t>
      </w:r>
      <w:r w:rsidRPr="007B2E6C">
        <w:rPr>
          <w:color w:val="000000" w:themeColor="text1"/>
          <w:sz w:val="22"/>
          <w:szCs w:val="22"/>
        </w:rPr>
        <w:t>логическим особенностям, например,</w:t>
      </w:r>
      <w:r w:rsidR="009B3790">
        <w:rPr>
          <w:color w:val="000000" w:themeColor="text1"/>
          <w:sz w:val="22"/>
          <w:szCs w:val="22"/>
        </w:rPr>
        <w:t xml:space="preserve"> в</w:t>
      </w:r>
      <w:r w:rsidRPr="007B2E6C">
        <w:rPr>
          <w:color w:val="000000" w:themeColor="text1"/>
          <w:sz w:val="22"/>
          <w:szCs w:val="22"/>
        </w:rPr>
        <w:t xml:space="preserve"> визуальной </w:t>
      </w:r>
      <w:r w:rsidR="00484A91">
        <w:rPr>
          <w:color w:val="000000" w:themeColor="text1"/>
          <w:sz w:val="22"/>
          <w:szCs w:val="22"/>
        </w:rPr>
        <w:t>—</w:t>
      </w:r>
      <w:r w:rsidRPr="007B2E6C">
        <w:rPr>
          <w:color w:val="000000" w:themeColor="text1"/>
          <w:sz w:val="22"/>
          <w:szCs w:val="22"/>
        </w:rPr>
        <w:t xml:space="preserve"> в виде фото, видеоряда, мультиплик</w:t>
      </w:r>
      <w:r w:rsidRPr="007B2E6C">
        <w:rPr>
          <w:color w:val="000000" w:themeColor="text1"/>
          <w:sz w:val="22"/>
          <w:szCs w:val="22"/>
        </w:rPr>
        <w:t>а</w:t>
      </w:r>
      <w:r w:rsidRPr="007B2E6C">
        <w:rPr>
          <w:color w:val="000000" w:themeColor="text1"/>
          <w:sz w:val="22"/>
          <w:szCs w:val="22"/>
        </w:rPr>
        <w:t>ции</w:t>
      </w:r>
      <w:r w:rsidR="00484A91">
        <w:rPr>
          <w:color w:val="000000" w:themeColor="text1"/>
          <w:sz w:val="22"/>
          <w:szCs w:val="22"/>
          <w:lang w:val="en-US"/>
        </w:rPr>
        <w:t> </w:t>
      </w:r>
      <w:r w:rsidRPr="007B2E6C">
        <w:rPr>
          <w:color w:val="000000" w:themeColor="text1"/>
          <w:sz w:val="22"/>
          <w:szCs w:val="22"/>
        </w:rPr>
        <w:t xml:space="preserve">2D или 3D, </w:t>
      </w:r>
      <w:r w:rsidR="009B3790">
        <w:rPr>
          <w:color w:val="000000" w:themeColor="text1"/>
          <w:sz w:val="22"/>
          <w:szCs w:val="22"/>
        </w:rPr>
        <w:t xml:space="preserve">в </w:t>
      </w:r>
      <w:r w:rsidRPr="007B2E6C">
        <w:rPr>
          <w:color w:val="000000" w:themeColor="text1"/>
          <w:sz w:val="22"/>
          <w:szCs w:val="22"/>
        </w:rPr>
        <w:t xml:space="preserve">вербальной </w:t>
      </w:r>
      <w:r w:rsidR="008C0F9E">
        <w:rPr>
          <w:color w:val="000000" w:themeColor="text1"/>
          <w:sz w:val="22"/>
          <w:szCs w:val="22"/>
        </w:rPr>
        <w:t>—</w:t>
      </w:r>
      <w:r w:rsidRPr="007B2E6C">
        <w:rPr>
          <w:color w:val="000000" w:themeColor="text1"/>
          <w:sz w:val="22"/>
          <w:szCs w:val="22"/>
        </w:rPr>
        <w:t xml:space="preserve"> в виде те</w:t>
      </w:r>
      <w:r w:rsidR="008C0F9E">
        <w:rPr>
          <w:color w:val="000000" w:themeColor="text1"/>
          <w:sz w:val="22"/>
          <w:szCs w:val="22"/>
        </w:rPr>
        <w:t>кстового блока, устной речи и так</w:t>
      </w:r>
      <w:r w:rsidRPr="007B2E6C">
        <w:rPr>
          <w:color w:val="000000" w:themeColor="text1"/>
          <w:sz w:val="22"/>
          <w:szCs w:val="22"/>
        </w:rPr>
        <w:t xml:space="preserve"> д</w:t>
      </w:r>
      <w:r w:rsidR="008C0F9E">
        <w:rPr>
          <w:color w:val="000000" w:themeColor="text1"/>
          <w:sz w:val="22"/>
          <w:szCs w:val="22"/>
        </w:rPr>
        <w:t>алее</w:t>
      </w:r>
      <w:r w:rsidRPr="007B2E6C">
        <w:rPr>
          <w:color w:val="000000" w:themeColor="text1"/>
          <w:sz w:val="22"/>
          <w:szCs w:val="22"/>
        </w:rPr>
        <w:t>.</w:t>
      </w:r>
    </w:p>
    <w:p w:rsidR="008C44C5" w:rsidRPr="007B2E6C" w:rsidRDefault="008C44C5" w:rsidP="007B2E6C">
      <w:pPr>
        <w:ind w:firstLine="720"/>
        <w:jc w:val="both"/>
        <w:rPr>
          <w:color w:val="000000" w:themeColor="text1"/>
          <w:sz w:val="22"/>
          <w:szCs w:val="22"/>
        </w:rPr>
      </w:pPr>
      <w:r w:rsidRPr="007B2E6C">
        <w:rPr>
          <w:color w:val="000000" w:themeColor="text1"/>
          <w:sz w:val="22"/>
          <w:szCs w:val="22"/>
        </w:rPr>
        <w:t>В развитии мультимедийной культуры именно медиадизайну принадлежит важнейшая роль. Именно он с помощью своих уникальных средств и технологий воздействия помогает оптимизировать мультимедийные системы во всех отношения, и в образе</w:t>
      </w:r>
      <w:r w:rsidR="009B3790">
        <w:rPr>
          <w:color w:val="000000" w:themeColor="text1"/>
          <w:sz w:val="22"/>
          <w:szCs w:val="22"/>
        </w:rPr>
        <w:t>,</w:t>
      </w:r>
      <w:r w:rsidRPr="007B2E6C">
        <w:rPr>
          <w:color w:val="000000" w:themeColor="text1"/>
          <w:sz w:val="22"/>
          <w:szCs w:val="22"/>
        </w:rPr>
        <w:t xml:space="preserve"> и в содержании. Но, как </w:t>
      </w:r>
      <w:r w:rsidR="009B3790">
        <w:rPr>
          <w:color w:val="000000" w:themeColor="text1"/>
          <w:sz w:val="22"/>
          <w:szCs w:val="22"/>
        </w:rPr>
        <w:t xml:space="preserve">для </w:t>
      </w:r>
      <w:r w:rsidRPr="007B2E6C">
        <w:rPr>
          <w:color w:val="000000" w:themeColor="text1"/>
          <w:sz w:val="22"/>
          <w:szCs w:val="22"/>
        </w:rPr>
        <w:t>феномена культуры, для этого необходима выработка принципов и критериев оценки качества с</w:t>
      </w:r>
      <w:r w:rsidR="008C0F9E">
        <w:rPr>
          <w:color w:val="000000" w:themeColor="text1"/>
          <w:sz w:val="22"/>
          <w:szCs w:val="22"/>
        </w:rPr>
        <w:t>остояний мультимедийных систем.</w:t>
      </w:r>
    </w:p>
    <w:p w:rsidR="008C44C5" w:rsidRPr="007B2E6C" w:rsidRDefault="008C44C5" w:rsidP="007B2E6C">
      <w:pPr>
        <w:ind w:firstLine="720"/>
        <w:jc w:val="both"/>
        <w:rPr>
          <w:color w:val="000000" w:themeColor="text1"/>
          <w:sz w:val="22"/>
          <w:szCs w:val="22"/>
        </w:rPr>
      </w:pPr>
      <w:r w:rsidRPr="007B2E6C">
        <w:rPr>
          <w:color w:val="000000" w:themeColor="text1"/>
          <w:sz w:val="22"/>
          <w:szCs w:val="22"/>
        </w:rPr>
        <w:t>Форму предоставления информации медиадизайн создает сам, имея в своем арсенале огромное ко</w:t>
      </w:r>
      <w:r w:rsidR="008C0F9E">
        <w:rPr>
          <w:color w:val="000000" w:themeColor="text1"/>
          <w:sz w:val="22"/>
          <w:szCs w:val="22"/>
        </w:rPr>
        <w:t xml:space="preserve">личество средств и технологий, </w:t>
      </w:r>
      <w:r w:rsidRPr="007B2E6C">
        <w:rPr>
          <w:color w:val="000000" w:themeColor="text1"/>
          <w:sz w:val="22"/>
          <w:szCs w:val="22"/>
        </w:rPr>
        <w:t xml:space="preserve">благодаря которым воздействует на все органы чувств человека так, что глубина и сила воздействия на потребителя </w:t>
      </w:r>
      <w:r w:rsidR="008C0F9E">
        <w:rPr>
          <w:color w:val="000000" w:themeColor="text1"/>
          <w:sz w:val="22"/>
          <w:szCs w:val="22"/>
        </w:rPr>
        <w:t>или зрителя становится великой.</w:t>
      </w:r>
    </w:p>
    <w:p w:rsidR="003C2F2A" w:rsidRPr="007B2E6C" w:rsidRDefault="008C44C5" w:rsidP="007B2E6C">
      <w:pPr>
        <w:ind w:firstLine="720"/>
        <w:jc w:val="both"/>
        <w:rPr>
          <w:color w:val="000000" w:themeColor="text1"/>
          <w:sz w:val="22"/>
          <w:szCs w:val="22"/>
        </w:rPr>
      </w:pPr>
      <w:r w:rsidRPr="007B2E6C">
        <w:rPr>
          <w:color w:val="000000" w:themeColor="text1"/>
          <w:sz w:val="22"/>
          <w:szCs w:val="22"/>
        </w:rPr>
        <w:t>Существующая сегодня мультимедийная система в общем не пытается повысить инте</w:t>
      </w:r>
      <w:r w:rsidRPr="007B2E6C">
        <w:rPr>
          <w:color w:val="000000" w:themeColor="text1"/>
          <w:sz w:val="22"/>
          <w:szCs w:val="22"/>
        </w:rPr>
        <w:t>л</w:t>
      </w:r>
      <w:r w:rsidRPr="007B2E6C">
        <w:rPr>
          <w:color w:val="000000" w:themeColor="text1"/>
          <w:sz w:val="22"/>
          <w:szCs w:val="22"/>
        </w:rPr>
        <w:t>лектуальный и моральный уровень массового пользователя, увеличивая тем самым разрыв м</w:t>
      </w:r>
      <w:r w:rsidRPr="007B2E6C">
        <w:rPr>
          <w:color w:val="000000" w:themeColor="text1"/>
          <w:sz w:val="22"/>
          <w:szCs w:val="22"/>
        </w:rPr>
        <w:t>е</w:t>
      </w:r>
      <w:r w:rsidRPr="007B2E6C">
        <w:rPr>
          <w:color w:val="000000" w:themeColor="text1"/>
          <w:sz w:val="22"/>
          <w:szCs w:val="22"/>
        </w:rPr>
        <w:t>жду массовым и элитарным сознанием. Это положение еще и обусловливается тем, что прои</w:t>
      </w:r>
      <w:r w:rsidRPr="007B2E6C">
        <w:rPr>
          <w:color w:val="000000" w:themeColor="text1"/>
          <w:sz w:val="22"/>
          <w:szCs w:val="22"/>
        </w:rPr>
        <w:t>з</w:t>
      </w:r>
      <w:r w:rsidRPr="007B2E6C">
        <w:rPr>
          <w:color w:val="000000" w:themeColor="text1"/>
          <w:sz w:val="22"/>
          <w:szCs w:val="22"/>
        </w:rPr>
        <w:t>водить массовый продукт, к сожалению, быстрее, легче и зачастую дешевле, чем элитарный. Поэтому это положение не сможет изменится до тех пор, пока высшим параметром успешности мультимедийного продукта будет являться денежная прибыль, а не нравственное идейное с</w:t>
      </w:r>
      <w:r w:rsidRPr="007B2E6C">
        <w:rPr>
          <w:color w:val="000000" w:themeColor="text1"/>
          <w:sz w:val="22"/>
          <w:szCs w:val="22"/>
        </w:rPr>
        <w:t>о</w:t>
      </w:r>
      <w:r w:rsidRPr="007B2E6C">
        <w:rPr>
          <w:color w:val="000000" w:themeColor="text1"/>
          <w:sz w:val="22"/>
          <w:szCs w:val="22"/>
        </w:rPr>
        <w:t>держание. Поэтому как одной из ключевых фигур в команде производителей мультимедийного произведения медиадизайнеру необходимо связать воедино системообразующие, базовые зн</w:t>
      </w:r>
      <w:r w:rsidRPr="007B2E6C">
        <w:rPr>
          <w:color w:val="000000" w:themeColor="text1"/>
          <w:sz w:val="22"/>
          <w:szCs w:val="22"/>
        </w:rPr>
        <w:t>а</w:t>
      </w:r>
      <w:r w:rsidRPr="007B2E6C">
        <w:rPr>
          <w:color w:val="000000" w:themeColor="text1"/>
          <w:sz w:val="22"/>
          <w:szCs w:val="22"/>
        </w:rPr>
        <w:t xml:space="preserve">ния </w:t>
      </w:r>
      <w:r w:rsidR="008C0F9E">
        <w:rPr>
          <w:color w:val="000000" w:themeColor="text1"/>
          <w:sz w:val="22"/>
          <w:szCs w:val="22"/>
        </w:rPr>
        <w:t>—</w:t>
      </w:r>
      <w:r w:rsidRPr="007B2E6C">
        <w:rPr>
          <w:color w:val="000000" w:themeColor="text1"/>
          <w:sz w:val="22"/>
          <w:szCs w:val="22"/>
        </w:rPr>
        <w:t xml:space="preserve"> понятие, конструкцию, форму и содержание, объединив их в гармоничную состав</w:t>
      </w:r>
      <w:r w:rsidR="00F23D8D">
        <w:rPr>
          <w:color w:val="000000" w:themeColor="text1"/>
          <w:sz w:val="22"/>
          <w:szCs w:val="22"/>
        </w:rPr>
        <w:softHyphen/>
      </w:r>
      <w:r w:rsidRPr="007B2E6C">
        <w:rPr>
          <w:color w:val="000000" w:themeColor="text1"/>
          <w:sz w:val="22"/>
          <w:szCs w:val="22"/>
        </w:rPr>
        <w:t>ляющую, направленную на нравственные, человечные цели, повышающие эстетический и куль</w:t>
      </w:r>
      <w:r w:rsidR="00F23D8D">
        <w:rPr>
          <w:color w:val="000000" w:themeColor="text1"/>
          <w:sz w:val="22"/>
          <w:szCs w:val="22"/>
        </w:rPr>
        <w:softHyphen/>
      </w:r>
      <w:r w:rsidRPr="007B2E6C">
        <w:rPr>
          <w:color w:val="000000" w:themeColor="text1"/>
          <w:sz w:val="22"/>
          <w:szCs w:val="22"/>
        </w:rPr>
        <w:t>турный вкус пользователя, зрителя мультимедиа произведения. Социальная, нравственная о</w:t>
      </w:r>
      <w:r w:rsidRPr="007B2E6C">
        <w:rPr>
          <w:color w:val="000000" w:themeColor="text1"/>
          <w:sz w:val="22"/>
          <w:szCs w:val="22"/>
        </w:rPr>
        <w:t>т</w:t>
      </w:r>
      <w:r w:rsidRPr="007B2E6C">
        <w:rPr>
          <w:color w:val="000000" w:themeColor="text1"/>
          <w:sz w:val="22"/>
          <w:szCs w:val="22"/>
        </w:rPr>
        <w:t>ветственность медиадизайнера во много раз больше, чем у любой другой сферы дизайнерской деятельности. Перед любым дизайнером, вне зависимости от направления его деятельности, всегда будет стоять проблема социокультурной роли профессии. Плоды его творчества будут оцениват</w:t>
      </w:r>
      <w:r w:rsidR="009B3790">
        <w:rPr>
          <w:color w:val="000000" w:themeColor="text1"/>
          <w:sz w:val="22"/>
          <w:szCs w:val="22"/>
        </w:rPr>
        <w:t>ься с морально-этических позиций</w:t>
      </w:r>
      <w:r w:rsidRPr="007B2E6C">
        <w:rPr>
          <w:color w:val="000000" w:themeColor="text1"/>
          <w:sz w:val="22"/>
          <w:szCs w:val="22"/>
        </w:rPr>
        <w:t>, как в профессиональной среде, так и в обществе.</w:t>
      </w:r>
    </w:p>
    <w:sectPr w:rsidR="003C2F2A" w:rsidRPr="007B2E6C" w:rsidSect="00094541">
      <w:headerReference w:type="even" r:id="rId10"/>
      <w:headerReference w:type="default" r:id="rId11"/>
      <w:headerReference w:type="first" r:id="rId12"/>
      <w:type w:val="continuous"/>
      <w:pgSz w:w="11906" w:h="16838" w:code="9"/>
      <w:pgMar w:top="1758" w:right="1418" w:bottom="1418" w:left="1418" w:header="1304" w:footer="709" w:gutter="0"/>
      <w:pgNumType w:start="2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0C" w:rsidRDefault="008C540C">
      <w:r>
        <w:separator/>
      </w:r>
    </w:p>
  </w:endnote>
  <w:endnote w:type="continuationSeparator" w:id="0">
    <w:p w:rsidR="008C540C" w:rsidRDefault="008C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font32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Droid Sans Fallback">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203" w:usb1="00000000" w:usb2="00000000" w:usb3="00000000" w:csb0="00000005" w:csb1="00000000"/>
  </w:font>
  <w:font w:name="FreeSans">
    <w:altName w:val="Times New Roman"/>
    <w:charset w:val="01"/>
    <w:family w:val="auto"/>
    <w:pitch w:val="variable"/>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0C" w:rsidRDefault="008C540C">
      <w:r>
        <w:separator/>
      </w:r>
    </w:p>
  </w:footnote>
  <w:footnote w:type="continuationSeparator" w:id="0">
    <w:p w:rsidR="008C540C" w:rsidRDefault="008C5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41" w:rsidRPr="00F007FB" w:rsidRDefault="0027247D" w:rsidP="00094541">
    <w:pPr>
      <w:pStyle w:val="aff5"/>
      <w:framePr w:wrap="around" w:vAnchor="text" w:hAnchor="margin" w:xAlign="outside" w:y="1"/>
      <w:rPr>
        <w:rStyle w:val="aff7"/>
        <w:sz w:val="22"/>
        <w:szCs w:val="22"/>
      </w:rPr>
    </w:pPr>
    <w:r w:rsidRPr="00F007FB">
      <w:rPr>
        <w:rStyle w:val="aff7"/>
        <w:sz w:val="22"/>
        <w:szCs w:val="22"/>
      </w:rPr>
      <w:fldChar w:fldCharType="begin"/>
    </w:r>
    <w:r w:rsidR="00094541" w:rsidRPr="00F007FB">
      <w:rPr>
        <w:rStyle w:val="aff7"/>
        <w:sz w:val="22"/>
        <w:szCs w:val="22"/>
      </w:rPr>
      <w:instrText xml:space="preserve">PAGE  </w:instrText>
    </w:r>
    <w:r w:rsidRPr="00F007FB">
      <w:rPr>
        <w:rStyle w:val="aff7"/>
        <w:sz w:val="22"/>
        <w:szCs w:val="22"/>
      </w:rPr>
      <w:fldChar w:fldCharType="separate"/>
    </w:r>
    <w:r w:rsidR="006A096E">
      <w:rPr>
        <w:rStyle w:val="aff7"/>
        <w:noProof/>
        <w:sz w:val="22"/>
        <w:szCs w:val="22"/>
      </w:rPr>
      <w:t>272</w:t>
    </w:r>
    <w:r w:rsidRPr="00F007FB">
      <w:rPr>
        <w:rStyle w:val="aff7"/>
        <w:sz w:val="22"/>
        <w:szCs w:val="22"/>
      </w:rPr>
      <w:fldChar w:fldCharType="end"/>
    </w:r>
  </w:p>
  <w:p w:rsidR="00094541" w:rsidRPr="00094541" w:rsidRDefault="00094541" w:rsidP="00094541">
    <w:pPr>
      <w:pStyle w:val="afff8"/>
      <w:pBdr>
        <w:bottom w:val="single" w:sz="4" w:space="1" w:color="auto"/>
      </w:pBdr>
      <w:jc w:val="center"/>
      <w:rPr>
        <w:sz w:val="22"/>
        <w:szCs w:val="22"/>
        <w:lang w:val="en-US"/>
      </w:rPr>
    </w:pPr>
    <w:r w:rsidRPr="00F007FB">
      <w:rPr>
        <w:sz w:val="22"/>
        <w:szCs w:val="22"/>
        <w:lang w:val="en-US"/>
      </w:rPr>
      <w:t>XLV</w:t>
    </w:r>
    <w:r>
      <w:rPr>
        <w:sz w:val="22"/>
        <w:szCs w:val="22"/>
        <w:lang w:val="en-US"/>
      </w:rPr>
      <w:t>I</w:t>
    </w:r>
    <w:r w:rsidRPr="00F007FB">
      <w:rPr>
        <w:sz w:val="22"/>
        <w:szCs w:val="22"/>
      </w:rPr>
      <w:t xml:space="preserve"> итоговая студенческая научная конфе</w:t>
    </w:r>
    <w:r>
      <w:rPr>
        <w:sz w:val="22"/>
        <w:szCs w:val="22"/>
      </w:rPr>
      <w:t>ренция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15" w:rsidRPr="00F007FB" w:rsidRDefault="0027247D" w:rsidP="00F007FB">
    <w:pPr>
      <w:pStyle w:val="aff5"/>
      <w:framePr w:wrap="around" w:vAnchor="text" w:hAnchor="margin" w:xAlign="outside" w:y="1"/>
      <w:rPr>
        <w:rStyle w:val="aff7"/>
        <w:sz w:val="22"/>
        <w:szCs w:val="22"/>
      </w:rPr>
    </w:pPr>
    <w:r w:rsidRPr="00F007FB">
      <w:rPr>
        <w:rStyle w:val="aff7"/>
        <w:sz w:val="22"/>
        <w:szCs w:val="22"/>
      </w:rPr>
      <w:fldChar w:fldCharType="begin"/>
    </w:r>
    <w:r w:rsidR="00D30815" w:rsidRPr="00F007FB">
      <w:rPr>
        <w:rStyle w:val="aff7"/>
        <w:sz w:val="22"/>
        <w:szCs w:val="22"/>
      </w:rPr>
      <w:instrText xml:space="preserve">PAGE  </w:instrText>
    </w:r>
    <w:r w:rsidRPr="00F007FB">
      <w:rPr>
        <w:rStyle w:val="aff7"/>
        <w:sz w:val="22"/>
        <w:szCs w:val="22"/>
      </w:rPr>
      <w:fldChar w:fldCharType="separate"/>
    </w:r>
    <w:r w:rsidR="006A096E">
      <w:rPr>
        <w:rStyle w:val="aff7"/>
        <w:noProof/>
        <w:sz w:val="22"/>
        <w:szCs w:val="22"/>
      </w:rPr>
      <w:t>271</w:t>
    </w:r>
    <w:r w:rsidRPr="00F007FB">
      <w:rPr>
        <w:rStyle w:val="aff7"/>
        <w:sz w:val="22"/>
        <w:szCs w:val="22"/>
      </w:rPr>
      <w:fldChar w:fldCharType="end"/>
    </w:r>
  </w:p>
  <w:p w:rsidR="00D30815" w:rsidRPr="00094541" w:rsidRDefault="00094541" w:rsidP="00F007FB">
    <w:pPr>
      <w:pStyle w:val="afff8"/>
      <w:pBdr>
        <w:bottom w:val="single" w:sz="4" w:space="1" w:color="auto"/>
      </w:pBdr>
      <w:jc w:val="center"/>
      <w:rPr>
        <w:sz w:val="22"/>
        <w:szCs w:val="22"/>
      </w:rPr>
    </w:pPr>
    <w:r w:rsidRPr="00094541">
      <w:rPr>
        <w:sz w:val="22"/>
        <w:szCs w:val="22"/>
      </w:rPr>
      <w:t>Институт социальных коммуникаций</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41" w:rsidRDefault="00094541" w:rsidP="00094541">
    <w:pPr>
      <w:pStyle w:val="afff8"/>
      <w:pBdr>
        <w:bottom w:val="thinThickSmallGap" w:sz="12" w:space="1" w:color="auto"/>
      </w:pBdr>
      <w:tabs>
        <w:tab w:val="clear" w:pos="4677"/>
        <w:tab w:val="clear" w:pos="9355"/>
      </w:tabs>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FBCF33E"/>
    <w:lvl w:ilvl="0">
      <w:start w:val="1"/>
      <w:numFmt w:val="decimal"/>
      <w:pStyle w:val="a"/>
      <w:lvlText w:val="%1."/>
      <w:lvlJc w:val="left"/>
      <w:pPr>
        <w:tabs>
          <w:tab w:val="num" w:pos="360"/>
        </w:tabs>
        <w:ind w:left="360" w:hanging="360"/>
      </w:pPr>
      <w:rPr>
        <w:rFonts w:cs="Times New Roman"/>
        <w:sz w:val="28"/>
        <w:szCs w:val="28"/>
      </w:rPr>
    </w:lvl>
  </w:abstractNum>
  <w:abstractNum w:abstractNumId="1">
    <w:nsid w:val="00000001"/>
    <w:multiLevelType w:val="singleLevel"/>
    <w:tmpl w:val="00000001"/>
    <w:name w:val="WW8Num8"/>
    <w:lvl w:ilvl="0">
      <w:start w:val="1"/>
      <w:numFmt w:val="bullet"/>
      <w:lvlText w:val="•"/>
      <w:lvlJc w:val="left"/>
      <w:pPr>
        <w:tabs>
          <w:tab w:val="num" w:pos="1080"/>
        </w:tabs>
        <w:ind w:left="1080" w:hanging="360"/>
      </w:pPr>
      <w:rPr>
        <w:rFonts w:ascii="Times New Roman" w:hAnsi="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5"/>
    <w:lvl w:ilvl="0">
      <w:start w:val="1"/>
      <w:numFmt w:val="decimal"/>
      <w:lvlText w:val="%1."/>
      <w:lvlJc w:val="left"/>
      <w:pPr>
        <w:tabs>
          <w:tab w:val="num" w:pos="0"/>
        </w:tabs>
        <w:ind w:left="1429" w:hanging="360"/>
      </w:pPr>
    </w:lvl>
  </w:abstractNum>
  <w:abstractNum w:abstractNumId="4">
    <w:nsid w:val="114C3CBE"/>
    <w:multiLevelType w:val="hybridMultilevel"/>
    <w:tmpl w:val="22BC0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70E3D"/>
    <w:multiLevelType w:val="hybridMultilevel"/>
    <w:tmpl w:val="B6F2F7F2"/>
    <w:styleLink w:val="1"/>
    <w:lvl w:ilvl="0" w:tplc="B63A4534">
      <w:start w:val="1"/>
      <w:numFmt w:val="bullet"/>
      <w:lvlText w:val="-"/>
      <w:lvlJc w:val="left"/>
      <w:pPr>
        <w:tabs>
          <w:tab w:val="left" w:pos="1015"/>
          <w:tab w:val="num" w:pos="1440"/>
        </w:tabs>
        <w:ind w:left="425" w:firstLine="59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46A20B40">
      <w:start w:val="1"/>
      <w:numFmt w:val="bullet"/>
      <w:lvlText w:val="-"/>
      <w:lvlJc w:val="left"/>
      <w:pPr>
        <w:tabs>
          <w:tab w:val="left" w:pos="1015"/>
          <w:tab w:val="num" w:pos="1494"/>
        </w:tabs>
        <w:ind w:left="47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197042E6">
      <w:start w:val="1"/>
      <w:numFmt w:val="bullet"/>
      <w:lvlText w:val="-"/>
      <w:lvlJc w:val="left"/>
      <w:pPr>
        <w:tabs>
          <w:tab w:val="left" w:pos="1015"/>
          <w:tab w:val="num" w:pos="1734"/>
        </w:tabs>
        <w:ind w:left="71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E3AA879A">
      <w:start w:val="1"/>
      <w:numFmt w:val="bullet"/>
      <w:lvlText w:val="-"/>
      <w:lvlJc w:val="left"/>
      <w:pPr>
        <w:tabs>
          <w:tab w:val="left" w:pos="1015"/>
          <w:tab w:val="left" w:pos="1440"/>
          <w:tab w:val="num" w:pos="1974"/>
        </w:tabs>
        <w:ind w:left="95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C3A083EE">
      <w:start w:val="1"/>
      <w:numFmt w:val="bullet"/>
      <w:lvlText w:val="-"/>
      <w:lvlJc w:val="left"/>
      <w:pPr>
        <w:tabs>
          <w:tab w:val="left" w:pos="1015"/>
          <w:tab w:val="left" w:pos="1440"/>
          <w:tab w:val="num" w:pos="2214"/>
        </w:tabs>
        <w:ind w:left="119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C9A2D2D6">
      <w:start w:val="1"/>
      <w:numFmt w:val="bullet"/>
      <w:lvlText w:val="-"/>
      <w:lvlJc w:val="left"/>
      <w:pPr>
        <w:tabs>
          <w:tab w:val="left" w:pos="1015"/>
          <w:tab w:val="left" w:pos="1440"/>
          <w:tab w:val="num" w:pos="2454"/>
        </w:tabs>
        <w:ind w:left="143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DBAE2C7E">
      <w:start w:val="1"/>
      <w:numFmt w:val="bullet"/>
      <w:lvlText w:val="-"/>
      <w:lvlJc w:val="left"/>
      <w:pPr>
        <w:tabs>
          <w:tab w:val="left" w:pos="1015"/>
          <w:tab w:val="left" w:pos="1440"/>
          <w:tab w:val="num" w:pos="2694"/>
        </w:tabs>
        <w:ind w:left="167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541E6E38">
      <w:start w:val="1"/>
      <w:numFmt w:val="bullet"/>
      <w:lvlText w:val="-"/>
      <w:lvlJc w:val="left"/>
      <w:pPr>
        <w:tabs>
          <w:tab w:val="left" w:pos="1015"/>
          <w:tab w:val="left" w:pos="1440"/>
          <w:tab w:val="num" w:pos="2934"/>
        </w:tabs>
        <w:ind w:left="191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BB1C947C">
      <w:start w:val="1"/>
      <w:numFmt w:val="bullet"/>
      <w:lvlText w:val="-"/>
      <w:lvlJc w:val="left"/>
      <w:pPr>
        <w:tabs>
          <w:tab w:val="left" w:pos="1015"/>
          <w:tab w:val="left" w:pos="1440"/>
          <w:tab w:val="num" w:pos="3174"/>
        </w:tabs>
        <w:ind w:left="215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6">
    <w:nsid w:val="1A711DC7"/>
    <w:multiLevelType w:val="hybridMultilevel"/>
    <w:tmpl w:val="1452F6F2"/>
    <w:styleLink w:val="2"/>
    <w:lvl w:ilvl="0" w:tplc="67186150">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AB65D32">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B0AE9D8">
      <w:start w:val="1"/>
      <w:numFmt w:val="lowerRoman"/>
      <w:lvlText w:val="%3."/>
      <w:lvlJc w:val="left"/>
      <w:pPr>
        <w:ind w:left="1800" w:hanging="290"/>
      </w:pPr>
      <w:rPr>
        <w:rFonts w:hAnsi="Arial Unicode MS" w:cs="Times New Roman"/>
        <w:caps w:val="0"/>
        <w:smallCaps w:val="0"/>
        <w:strike w:val="0"/>
        <w:dstrike w:val="0"/>
        <w:outline w:val="0"/>
        <w:emboss w:val="0"/>
        <w:imprint w:val="0"/>
        <w:spacing w:val="0"/>
        <w:w w:val="100"/>
        <w:kern w:val="0"/>
        <w:position w:val="0"/>
        <w:vertAlign w:val="baseline"/>
      </w:rPr>
    </w:lvl>
    <w:lvl w:ilvl="3" w:tplc="8BA80FE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7D00300">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BD2DE06">
      <w:start w:val="1"/>
      <w:numFmt w:val="lowerRoman"/>
      <w:lvlText w:val="%6."/>
      <w:lvlJc w:val="left"/>
      <w:pPr>
        <w:ind w:left="3960" w:hanging="290"/>
      </w:pPr>
      <w:rPr>
        <w:rFonts w:hAnsi="Arial Unicode MS" w:cs="Times New Roman"/>
        <w:caps w:val="0"/>
        <w:smallCaps w:val="0"/>
        <w:strike w:val="0"/>
        <w:dstrike w:val="0"/>
        <w:outline w:val="0"/>
        <w:emboss w:val="0"/>
        <w:imprint w:val="0"/>
        <w:spacing w:val="0"/>
        <w:w w:val="100"/>
        <w:kern w:val="0"/>
        <w:position w:val="0"/>
        <w:vertAlign w:val="baseline"/>
      </w:rPr>
    </w:lvl>
    <w:lvl w:ilvl="6" w:tplc="39FCD27C">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A0CD5F6">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E88E45AA">
      <w:start w:val="1"/>
      <w:numFmt w:val="lowerRoman"/>
      <w:lvlText w:val="%9."/>
      <w:lvlJc w:val="left"/>
      <w:pPr>
        <w:ind w:left="6120" w:hanging="29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
    <w:nsid w:val="1FDA31F4"/>
    <w:multiLevelType w:val="hybridMultilevel"/>
    <w:tmpl w:val="6E90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5954B7"/>
    <w:multiLevelType w:val="hybridMultilevel"/>
    <w:tmpl w:val="0C6859CA"/>
    <w:lvl w:ilvl="0" w:tplc="1D3ABB3A">
      <w:start w:val="1"/>
      <w:numFmt w:val="decimal"/>
      <w:pStyle w:val="a0"/>
      <w:lvlText w:val="[%1]"/>
      <w:lvlJc w:val="left"/>
      <w:pPr>
        <w:tabs>
          <w:tab w:val="num" w:pos="369"/>
        </w:tabs>
        <w:ind w:left="369" w:hanging="369"/>
      </w:pPr>
      <w:rPr>
        <w:rFonts w:ascii="Times New Roman" w:hAnsi="Times New Roman"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5F068D9"/>
    <w:multiLevelType w:val="hybridMultilevel"/>
    <w:tmpl w:val="112623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780" w:hanging="360"/>
      </w:pPr>
      <w:rPr>
        <w:rFonts w:cs="Times New Roman"/>
      </w:rPr>
    </w:lvl>
    <w:lvl w:ilvl="2" w:tplc="0419001B" w:tentative="1">
      <w:start w:val="1"/>
      <w:numFmt w:val="lowerRoman"/>
      <w:lvlText w:val="%3."/>
      <w:lvlJc w:val="right"/>
      <w:pPr>
        <w:ind w:left="1500" w:hanging="180"/>
      </w:pPr>
      <w:rPr>
        <w:rFonts w:cs="Times New Roman"/>
      </w:rPr>
    </w:lvl>
    <w:lvl w:ilvl="3" w:tplc="0419000F" w:tentative="1">
      <w:start w:val="1"/>
      <w:numFmt w:val="decimal"/>
      <w:lvlText w:val="%4."/>
      <w:lvlJc w:val="left"/>
      <w:pPr>
        <w:ind w:left="2220" w:hanging="360"/>
      </w:pPr>
      <w:rPr>
        <w:rFonts w:cs="Times New Roman"/>
      </w:rPr>
    </w:lvl>
    <w:lvl w:ilvl="4" w:tplc="04190019" w:tentative="1">
      <w:start w:val="1"/>
      <w:numFmt w:val="lowerLetter"/>
      <w:lvlText w:val="%5."/>
      <w:lvlJc w:val="left"/>
      <w:pPr>
        <w:ind w:left="2940" w:hanging="360"/>
      </w:pPr>
      <w:rPr>
        <w:rFonts w:cs="Times New Roman"/>
      </w:rPr>
    </w:lvl>
    <w:lvl w:ilvl="5" w:tplc="0419001B" w:tentative="1">
      <w:start w:val="1"/>
      <w:numFmt w:val="lowerRoman"/>
      <w:lvlText w:val="%6."/>
      <w:lvlJc w:val="right"/>
      <w:pPr>
        <w:ind w:left="3660" w:hanging="180"/>
      </w:pPr>
      <w:rPr>
        <w:rFonts w:cs="Times New Roman"/>
      </w:rPr>
    </w:lvl>
    <w:lvl w:ilvl="6" w:tplc="0419000F" w:tentative="1">
      <w:start w:val="1"/>
      <w:numFmt w:val="decimal"/>
      <w:lvlText w:val="%7."/>
      <w:lvlJc w:val="left"/>
      <w:pPr>
        <w:ind w:left="4380" w:hanging="360"/>
      </w:pPr>
      <w:rPr>
        <w:rFonts w:cs="Times New Roman"/>
      </w:rPr>
    </w:lvl>
    <w:lvl w:ilvl="7" w:tplc="04190019" w:tentative="1">
      <w:start w:val="1"/>
      <w:numFmt w:val="lowerLetter"/>
      <w:lvlText w:val="%8."/>
      <w:lvlJc w:val="left"/>
      <w:pPr>
        <w:ind w:left="5100" w:hanging="360"/>
      </w:pPr>
      <w:rPr>
        <w:rFonts w:cs="Times New Roman"/>
      </w:rPr>
    </w:lvl>
    <w:lvl w:ilvl="8" w:tplc="0419001B" w:tentative="1">
      <w:start w:val="1"/>
      <w:numFmt w:val="lowerRoman"/>
      <w:lvlText w:val="%9."/>
      <w:lvlJc w:val="right"/>
      <w:pPr>
        <w:ind w:left="5820" w:hanging="180"/>
      </w:pPr>
      <w:rPr>
        <w:rFonts w:cs="Times New Roman"/>
      </w:rPr>
    </w:lvl>
  </w:abstractNum>
  <w:abstractNum w:abstractNumId="10">
    <w:nsid w:val="3B1D1A0B"/>
    <w:multiLevelType w:val="multilevel"/>
    <w:tmpl w:val="B444494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nsid w:val="4F1B0C0F"/>
    <w:multiLevelType w:val="hybridMultilevel"/>
    <w:tmpl w:val="5C689012"/>
    <w:lvl w:ilvl="0" w:tplc="F3DE10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4EB0973"/>
    <w:multiLevelType w:val="hybridMultilevel"/>
    <w:tmpl w:val="3D569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F51733"/>
    <w:multiLevelType w:val="hybridMultilevel"/>
    <w:tmpl w:val="83DC2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032591"/>
    <w:multiLevelType w:val="hybridMultilevel"/>
    <w:tmpl w:val="D2023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8304EC9"/>
    <w:multiLevelType w:val="hybridMultilevel"/>
    <w:tmpl w:val="53D48774"/>
    <w:lvl w:ilvl="0" w:tplc="278455FA">
      <w:start w:val="1"/>
      <w:numFmt w:val="decimal"/>
      <w:pStyle w:val="ui07bibliographybody"/>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74AD5282"/>
    <w:multiLevelType w:val="hybridMultilevel"/>
    <w:tmpl w:val="473E6CEC"/>
    <w:lvl w:ilvl="0" w:tplc="04190011">
      <w:start w:val="1"/>
      <w:numFmt w:val="decimal"/>
      <w:lvlText w:val="%1)"/>
      <w:lvlJc w:val="left"/>
      <w:pPr>
        <w:tabs>
          <w:tab w:val="num" w:pos="720"/>
        </w:tabs>
        <w:ind w:left="720" w:hanging="360"/>
      </w:pPr>
      <w:rPr>
        <w:rFonts w:hint="default"/>
      </w:rPr>
    </w:lvl>
    <w:lvl w:ilvl="1" w:tplc="886ABA4E" w:tentative="1">
      <w:start w:val="1"/>
      <w:numFmt w:val="bullet"/>
      <w:lvlText w:val="•"/>
      <w:lvlJc w:val="left"/>
      <w:pPr>
        <w:tabs>
          <w:tab w:val="num" w:pos="1440"/>
        </w:tabs>
        <w:ind w:left="1440" w:hanging="360"/>
      </w:pPr>
      <w:rPr>
        <w:rFonts w:ascii="Arial" w:hAnsi="Arial" w:hint="default"/>
      </w:rPr>
    </w:lvl>
    <w:lvl w:ilvl="2" w:tplc="BAC4A2D4" w:tentative="1">
      <w:start w:val="1"/>
      <w:numFmt w:val="bullet"/>
      <w:lvlText w:val="•"/>
      <w:lvlJc w:val="left"/>
      <w:pPr>
        <w:tabs>
          <w:tab w:val="num" w:pos="2160"/>
        </w:tabs>
        <w:ind w:left="2160" w:hanging="360"/>
      </w:pPr>
      <w:rPr>
        <w:rFonts w:ascii="Arial" w:hAnsi="Arial" w:hint="default"/>
      </w:rPr>
    </w:lvl>
    <w:lvl w:ilvl="3" w:tplc="0F56A684" w:tentative="1">
      <w:start w:val="1"/>
      <w:numFmt w:val="bullet"/>
      <w:lvlText w:val="•"/>
      <w:lvlJc w:val="left"/>
      <w:pPr>
        <w:tabs>
          <w:tab w:val="num" w:pos="2880"/>
        </w:tabs>
        <w:ind w:left="2880" w:hanging="360"/>
      </w:pPr>
      <w:rPr>
        <w:rFonts w:ascii="Arial" w:hAnsi="Arial" w:hint="default"/>
      </w:rPr>
    </w:lvl>
    <w:lvl w:ilvl="4" w:tplc="AE66F3C4" w:tentative="1">
      <w:start w:val="1"/>
      <w:numFmt w:val="bullet"/>
      <w:lvlText w:val="•"/>
      <w:lvlJc w:val="left"/>
      <w:pPr>
        <w:tabs>
          <w:tab w:val="num" w:pos="3600"/>
        </w:tabs>
        <w:ind w:left="3600" w:hanging="360"/>
      </w:pPr>
      <w:rPr>
        <w:rFonts w:ascii="Arial" w:hAnsi="Arial" w:hint="default"/>
      </w:rPr>
    </w:lvl>
    <w:lvl w:ilvl="5" w:tplc="4F668A2A" w:tentative="1">
      <w:start w:val="1"/>
      <w:numFmt w:val="bullet"/>
      <w:lvlText w:val="•"/>
      <w:lvlJc w:val="left"/>
      <w:pPr>
        <w:tabs>
          <w:tab w:val="num" w:pos="4320"/>
        </w:tabs>
        <w:ind w:left="4320" w:hanging="360"/>
      </w:pPr>
      <w:rPr>
        <w:rFonts w:ascii="Arial" w:hAnsi="Arial" w:hint="default"/>
      </w:rPr>
    </w:lvl>
    <w:lvl w:ilvl="6" w:tplc="FB3246F8" w:tentative="1">
      <w:start w:val="1"/>
      <w:numFmt w:val="bullet"/>
      <w:lvlText w:val="•"/>
      <w:lvlJc w:val="left"/>
      <w:pPr>
        <w:tabs>
          <w:tab w:val="num" w:pos="5040"/>
        </w:tabs>
        <w:ind w:left="5040" w:hanging="360"/>
      </w:pPr>
      <w:rPr>
        <w:rFonts w:ascii="Arial" w:hAnsi="Arial" w:hint="default"/>
      </w:rPr>
    </w:lvl>
    <w:lvl w:ilvl="7" w:tplc="FE7EB422" w:tentative="1">
      <w:start w:val="1"/>
      <w:numFmt w:val="bullet"/>
      <w:lvlText w:val="•"/>
      <w:lvlJc w:val="left"/>
      <w:pPr>
        <w:tabs>
          <w:tab w:val="num" w:pos="5760"/>
        </w:tabs>
        <w:ind w:left="5760" w:hanging="360"/>
      </w:pPr>
      <w:rPr>
        <w:rFonts w:ascii="Arial" w:hAnsi="Arial" w:hint="default"/>
      </w:rPr>
    </w:lvl>
    <w:lvl w:ilvl="8" w:tplc="F14EDBBC" w:tentative="1">
      <w:start w:val="1"/>
      <w:numFmt w:val="bullet"/>
      <w:lvlText w:val="•"/>
      <w:lvlJc w:val="left"/>
      <w:pPr>
        <w:tabs>
          <w:tab w:val="num" w:pos="6480"/>
        </w:tabs>
        <w:ind w:left="6480" w:hanging="360"/>
      </w:pPr>
      <w:rPr>
        <w:rFonts w:ascii="Arial" w:hAnsi="Arial" w:hint="default"/>
      </w:rPr>
    </w:lvl>
  </w:abstractNum>
  <w:abstractNum w:abstractNumId="17">
    <w:nsid w:val="7F8F680C"/>
    <w:multiLevelType w:val="hybridMultilevel"/>
    <w:tmpl w:val="4F1400A8"/>
    <w:lvl w:ilvl="0" w:tplc="8A625CE4">
      <w:start w:val="1"/>
      <w:numFmt w:val="decimal"/>
      <w:pStyle w:val="123"/>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5"/>
  </w:num>
  <w:num w:numId="2">
    <w:abstractNumId w:val="17"/>
  </w:num>
  <w:num w:numId="3">
    <w:abstractNumId w:val="15"/>
  </w:num>
  <w:num w:numId="4">
    <w:abstractNumId w:val="6"/>
  </w:num>
  <w:num w:numId="5">
    <w:abstractNumId w:val="8"/>
  </w:num>
  <w:num w:numId="6">
    <w:abstractNumId w:val="0"/>
  </w:num>
  <w:num w:numId="7">
    <w:abstractNumId w:val="16"/>
  </w:num>
  <w:num w:numId="8">
    <w:abstractNumId w:val="14"/>
  </w:num>
  <w:num w:numId="9">
    <w:abstractNumId w:val="11"/>
  </w:num>
  <w:num w:numId="10">
    <w:abstractNumId w:val="9"/>
  </w:num>
  <w:num w:numId="11">
    <w:abstractNumId w:val="7"/>
  </w:num>
  <w:num w:numId="12">
    <w:abstractNumId w:val="10"/>
  </w:num>
  <w:num w:numId="13">
    <w:abstractNumId w:val="13"/>
  </w:num>
  <w:num w:numId="14">
    <w:abstractNumId w:val="12"/>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stylePaneFormatFilter w:val="3801"/>
  <w:defaultTabStop w:val="709"/>
  <w:autoHyphenation/>
  <w:evenAndOddHeaders/>
  <w:characterSpacingControl w:val="doNotCompress"/>
  <w:hdrShapeDefaults>
    <o:shapedefaults v:ext="edit" spidmax="6145"/>
  </w:hdrShapeDefaults>
  <w:footnotePr>
    <w:footnote w:id="-1"/>
    <w:footnote w:id="0"/>
  </w:footnotePr>
  <w:endnotePr>
    <w:endnote w:id="-1"/>
    <w:endnote w:id="0"/>
  </w:endnotePr>
  <w:compat/>
  <w:rsids>
    <w:rsidRoot w:val="0007319E"/>
    <w:rsid w:val="00000B64"/>
    <w:rsid w:val="0000210D"/>
    <w:rsid w:val="00002BCD"/>
    <w:rsid w:val="00002F7E"/>
    <w:rsid w:val="00003CC0"/>
    <w:rsid w:val="00004187"/>
    <w:rsid w:val="00004F61"/>
    <w:rsid w:val="00005638"/>
    <w:rsid w:val="0000617D"/>
    <w:rsid w:val="00007E3A"/>
    <w:rsid w:val="000127B5"/>
    <w:rsid w:val="00012D9A"/>
    <w:rsid w:val="00012F92"/>
    <w:rsid w:val="00014DBB"/>
    <w:rsid w:val="0001708A"/>
    <w:rsid w:val="00020210"/>
    <w:rsid w:val="000202F5"/>
    <w:rsid w:val="00020633"/>
    <w:rsid w:val="00021282"/>
    <w:rsid w:val="00021A82"/>
    <w:rsid w:val="000220A0"/>
    <w:rsid w:val="00022276"/>
    <w:rsid w:val="00023052"/>
    <w:rsid w:val="00023191"/>
    <w:rsid w:val="000232A8"/>
    <w:rsid w:val="00026306"/>
    <w:rsid w:val="00026D54"/>
    <w:rsid w:val="000274B6"/>
    <w:rsid w:val="00027642"/>
    <w:rsid w:val="00027E2E"/>
    <w:rsid w:val="0003108D"/>
    <w:rsid w:val="000313E6"/>
    <w:rsid w:val="00031F90"/>
    <w:rsid w:val="00032151"/>
    <w:rsid w:val="00032907"/>
    <w:rsid w:val="00032F0F"/>
    <w:rsid w:val="00033106"/>
    <w:rsid w:val="0003321A"/>
    <w:rsid w:val="00033546"/>
    <w:rsid w:val="00033588"/>
    <w:rsid w:val="00034F49"/>
    <w:rsid w:val="0003778F"/>
    <w:rsid w:val="000378B4"/>
    <w:rsid w:val="000401C0"/>
    <w:rsid w:val="00040C3B"/>
    <w:rsid w:val="000412B6"/>
    <w:rsid w:val="0004143F"/>
    <w:rsid w:val="000428C1"/>
    <w:rsid w:val="000444DB"/>
    <w:rsid w:val="00046E63"/>
    <w:rsid w:val="00047315"/>
    <w:rsid w:val="00047575"/>
    <w:rsid w:val="00047DAC"/>
    <w:rsid w:val="000506DE"/>
    <w:rsid w:val="00052372"/>
    <w:rsid w:val="00052737"/>
    <w:rsid w:val="000530D1"/>
    <w:rsid w:val="0005331F"/>
    <w:rsid w:val="00054D1A"/>
    <w:rsid w:val="00055E21"/>
    <w:rsid w:val="000568AE"/>
    <w:rsid w:val="00056B54"/>
    <w:rsid w:val="000578F1"/>
    <w:rsid w:val="00057950"/>
    <w:rsid w:val="00057C42"/>
    <w:rsid w:val="00060531"/>
    <w:rsid w:val="000605B6"/>
    <w:rsid w:val="00060BD7"/>
    <w:rsid w:val="000617D3"/>
    <w:rsid w:val="00061A87"/>
    <w:rsid w:val="00061D38"/>
    <w:rsid w:val="000620EC"/>
    <w:rsid w:val="00063242"/>
    <w:rsid w:val="00064C4F"/>
    <w:rsid w:val="00064E62"/>
    <w:rsid w:val="00065E7E"/>
    <w:rsid w:val="00066733"/>
    <w:rsid w:val="00066E46"/>
    <w:rsid w:val="000673A3"/>
    <w:rsid w:val="00070C63"/>
    <w:rsid w:val="00071863"/>
    <w:rsid w:val="00072D82"/>
    <w:rsid w:val="0007319E"/>
    <w:rsid w:val="000737D8"/>
    <w:rsid w:val="00073934"/>
    <w:rsid w:val="000744E9"/>
    <w:rsid w:val="00076AFE"/>
    <w:rsid w:val="0007751B"/>
    <w:rsid w:val="00077CB2"/>
    <w:rsid w:val="00080BA1"/>
    <w:rsid w:val="00080ED2"/>
    <w:rsid w:val="000810DF"/>
    <w:rsid w:val="000811FB"/>
    <w:rsid w:val="0008243A"/>
    <w:rsid w:val="00083560"/>
    <w:rsid w:val="000841C0"/>
    <w:rsid w:val="00084A40"/>
    <w:rsid w:val="00086C56"/>
    <w:rsid w:val="00090621"/>
    <w:rsid w:val="00091DBF"/>
    <w:rsid w:val="00091FE2"/>
    <w:rsid w:val="000927CE"/>
    <w:rsid w:val="00092FE4"/>
    <w:rsid w:val="0009335E"/>
    <w:rsid w:val="00094541"/>
    <w:rsid w:val="00096319"/>
    <w:rsid w:val="00096378"/>
    <w:rsid w:val="00096672"/>
    <w:rsid w:val="00096713"/>
    <w:rsid w:val="000974AC"/>
    <w:rsid w:val="000A0B3E"/>
    <w:rsid w:val="000A10CF"/>
    <w:rsid w:val="000A147E"/>
    <w:rsid w:val="000A202C"/>
    <w:rsid w:val="000A4FF2"/>
    <w:rsid w:val="000A67B6"/>
    <w:rsid w:val="000A7E26"/>
    <w:rsid w:val="000B1439"/>
    <w:rsid w:val="000B251A"/>
    <w:rsid w:val="000B292C"/>
    <w:rsid w:val="000B2F8B"/>
    <w:rsid w:val="000B310E"/>
    <w:rsid w:val="000B32D4"/>
    <w:rsid w:val="000B3342"/>
    <w:rsid w:val="000B358E"/>
    <w:rsid w:val="000B47B0"/>
    <w:rsid w:val="000B47EB"/>
    <w:rsid w:val="000B4929"/>
    <w:rsid w:val="000B4B77"/>
    <w:rsid w:val="000B5BEC"/>
    <w:rsid w:val="000B6296"/>
    <w:rsid w:val="000B6F73"/>
    <w:rsid w:val="000B7643"/>
    <w:rsid w:val="000B7964"/>
    <w:rsid w:val="000C0D78"/>
    <w:rsid w:val="000C1623"/>
    <w:rsid w:val="000C1834"/>
    <w:rsid w:val="000C1E72"/>
    <w:rsid w:val="000C3002"/>
    <w:rsid w:val="000C3769"/>
    <w:rsid w:val="000C38C5"/>
    <w:rsid w:val="000C600B"/>
    <w:rsid w:val="000C6542"/>
    <w:rsid w:val="000C6549"/>
    <w:rsid w:val="000C69BC"/>
    <w:rsid w:val="000C70AC"/>
    <w:rsid w:val="000C77A8"/>
    <w:rsid w:val="000D0287"/>
    <w:rsid w:val="000D055A"/>
    <w:rsid w:val="000D116B"/>
    <w:rsid w:val="000D13E9"/>
    <w:rsid w:val="000D190D"/>
    <w:rsid w:val="000D24D5"/>
    <w:rsid w:val="000D25D9"/>
    <w:rsid w:val="000D3DA8"/>
    <w:rsid w:val="000D3EAC"/>
    <w:rsid w:val="000D4166"/>
    <w:rsid w:val="000D5C14"/>
    <w:rsid w:val="000D60A2"/>
    <w:rsid w:val="000D63A9"/>
    <w:rsid w:val="000D64B4"/>
    <w:rsid w:val="000D6592"/>
    <w:rsid w:val="000D6FFA"/>
    <w:rsid w:val="000D79B2"/>
    <w:rsid w:val="000E0AC5"/>
    <w:rsid w:val="000E14D7"/>
    <w:rsid w:val="000E1D04"/>
    <w:rsid w:val="000E20E2"/>
    <w:rsid w:val="000E43FF"/>
    <w:rsid w:val="000E5C05"/>
    <w:rsid w:val="000F069B"/>
    <w:rsid w:val="000F1200"/>
    <w:rsid w:val="000F2B52"/>
    <w:rsid w:val="000F2CE1"/>
    <w:rsid w:val="000F2E66"/>
    <w:rsid w:val="000F41F4"/>
    <w:rsid w:val="000F5BAE"/>
    <w:rsid w:val="000F5D3F"/>
    <w:rsid w:val="000F62B1"/>
    <w:rsid w:val="000F6FBC"/>
    <w:rsid w:val="00100B70"/>
    <w:rsid w:val="0010204D"/>
    <w:rsid w:val="001029CC"/>
    <w:rsid w:val="00103928"/>
    <w:rsid w:val="001042FF"/>
    <w:rsid w:val="00104D71"/>
    <w:rsid w:val="0010652B"/>
    <w:rsid w:val="00106EC1"/>
    <w:rsid w:val="00107797"/>
    <w:rsid w:val="0011145F"/>
    <w:rsid w:val="00111A27"/>
    <w:rsid w:val="00111D31"/>
    <w:rsid w:val="001121B2"/>
    <w:rsid w:val="00112753"/>
    <w:rsid w:val="00112C5E"/>
    <w:rsid w:val="00116FDB"/>
    <w:rsid w:val="0011782B"/>
    <w:rsid w:val="00117B85"/>
    <w:rsid w:val="0012195E"/>
    <w:rsid w:val="0012309B"/>
    <w:rsid w:val="00123487"/>
    <w:rsid w:val="001236D0"/>
    <w:rsid w:val="00124A03"/>
    <w:rsid w:val="00124C0E"/>
    <w:rsid w:val="00125B8F"/>
    <w:rsid w:val="001265A1"/>
    <w:rsid w:val="00126FB2"/>
    <w:rsid w:val="001318C4"/>
    <w:rsid w:val="001330AD"/>
    <w:rsid w:val="001339DB"/>
    <w:rsid w:val="001347AE"/>
    <w:rsid w:val="00134E21"/>
    <w:rsid w:val="00134F63"/>
    <w:rsid w:val="00135AE0"/>
    <w:rsid w:val="00135BDD"/>
    <w:rsid w:val="00136580"/>
    <w:rsid w:val="00137A5E"/>
    <w:rsid w:val="001414D6"/>
    <w:rsid w:val="00141D57"/>
    <w:rsid w:val="001427B4"/>
    <w:rsid w:val="001432A8"/>
    <w:rsid w:val="001441F1"/>
    <w:rsid w:val="00145660"/>
    <w:rsid w:val="00145C64"/>
    <w:rsid w:val="00146548"/>
    <w:rsid w:val="00150FAB"/>
    <w:rsid w:val="00152C85"/>
    <w:rsid w:val="0015327E"/>
    <w:rsid w:val="00153F6E"/>
    <w:rsid w:val="0015489F"/>
    <w:rsid w:val="001558FA"/>
    <w:rsid w:val="001559AC"/>
    <w:rsid w:val="0015654A"/>
    <w:rsid w:val="00156812"/>
    <w:rsid w:val="001604BC"/>
    <w:rsid w:val="00160C71"/>
    <w:rsid w:val="00162724"/>
    <w:rsid w:val="00163B0F"/>
    <w:rsid w:val="00165F0E"/>
    <w:rsid w:val="00166937"/>
    <w:rsid w:val="00167D84"/>
    <w:rsid w:val="00170044"/>
    <w:rsid w:val="00170545"/>
    <w:rsid w:val="001739FE"/>
    <w:rsid w:val="00173C51"/>
    <w:rsid w:val="00173E2E"/>
    <w:rsid w:val="00174164"/>
    <w:rsid w:val="00174587"/>
    <w:rsid w:val="00175978"/>
    <w:rsid w:val="00175B3F"/>
    <w:rsid w:val="0017611E"/>
    <w:rsid w:val="001777DA"/>
    <w:rsid w:val="00177EFB"/>
    <w:rsid w:val="001804B9"/>
    <w:rsid w:val="0018084D"/>
    <w:rsid w:val="00181114"/>
    <w:rsid w:val="001813E1"/>
    <w:rsid w:val="00181767"/>
    <w:rsid w:val="001821BD"/>
    <w:rsid w:val="00182B5E"/>
    <w:rsid w:val="00182B63"/>
    <w:rsid w:val="001838B8"/>
    <w:rsid w:val="00186015"/>
    <w:rsid w:val="0018695B"/>
    <w:rsid w:val="00186F00"/>
    <w:rsid w:val="00187512"/>
    <w:rsid w:val="0019057B"/>
    <w:rsid w:val="001917B9"/>
    <w:rsid w:val="00194F85"/>
    <w:rsid w:val="001963E7"/>
    <w:rsid w:val="00196A3F"/>
    <w:rsid w:val="001A15DF"/>
    <w:rsid w:val="001A1672"/>
    <w:rsid w:val="001A176F"/>
    <w:rsid w:val="001A2067"/>
    <w:rsid w:val="001A2077"/>
    <w:rsid w:val="001A2A31"/>
    <w:rsid w:val="001A3341"/>
    <w:rsid w:val="001A342C"/>
    <w:rsid w:val="001A4B8B"/>
    <w:rsid w:val="001A644D"/>
    <w:rsid w:val="001B02AC"/>
    <w:rsid w:val="001B059E"/>
    <w:rsid w:val="001B062F"/>
    <w:rsid w:val="001B127A"/>
    <w:rsid w:val="001B14D4"/>
    <w:rsid w:val="001B18D3"/>
    <w:rsid w:val="001B1FB7"/>
    <w:rsid w:val="001B2750"/>
    <w:rsid w:val="001B27F9"/>
    <w:rsid w:val="001B2B44"/>
    <w:rsid w:val="001B2B8E"/>
    <w:rsid w:val="001B3CAF"/>
    <w:rsid w:val="001B3D90"/>
    <w:rsid w:val="001B5658"/>
    <w:rsid w:val="001B77C4"/>
    <w:rsid w:val="001C076E"/>
    <w:rsid w:val="001C1061"/>
    <w:rsid w:val="001C18FC"/>
    <w:rsid w:val="001C3849"/>
    <w:rsid w:val="001C4044"/>
    <w:rsid w:val="001C4805"/>
    <w:rsid w:val="001C5127"/>
    <w:rsid w:val="001C5BAE"/>
    <w:rsid w:val="001C5FD0"/>
    <w:rsid w:val="001D071B"/>
    <w:rsid w:val="001D3E65"/>
    <w:rsid w:val="001D3FB0"/>
    <w:rsid w:val="001D4C22"/>
    <w:rsid w:val="001D5A25"/>
    <w:rsid w:val="001D65DF"/>
    <w:rsid w:val="001E0734"/>
    <w:rsid w:val="001E0BBF"/>
    <w:rsid w:val="001E1AB2"/>
    <w:rsid w:val="001E5094"/>
    <w:rsid w:val="001E5597"/>
    <w:rsid w:val="001E6963"/>
    <w:rsid w:val="001E747E"/>
    <w:rsid w:val="001E75E2"/>
    <w:rsid w:val="001F04D9"/>
    <w:rsid w:val="001F0649"/>
    <w:rsid w:val="001F0699"/>
    <w:rsid w:val="001F276C"/>
    <w:rsid w:val="001F3F06"/>
    <w:rsid w:val="001F4156"/>
    <w:rsid w:val="001F4AC2"/>
    <w:rsid w:val="001F5C9A"/>
    <w:rsid w:val="001F6753"/>
    <w:rsid w:val="001F6AB1"/>
    <w:rsid w:val="001F7FA8"/>
    <w:rsid w:val="002016F3"/>
    <w:rsid w:val="00201F0F"/>
    <w:rsid w:val="002059DB"/>
    <w:rsid w:val="00205A70"/>
    <w:rsid w:val="00205CD1"/>
    <w:rsid w:val="0020744A"/>
    <w:rsid w:val="00207587"/>
    <w:rsid w:val="002078EC"/>
    <w:rsid w:val="0021042B"/>
    <w:rsid w:val="00210455"/>
    <w:rsid w:val="0021060B"/>
    <w:rsid w:val="00210E84"/>
    <w:rsid w:val="00211102"/>
    <w:rsid w:val="002114FD"/>
    <w:rsid w:val="00211979"/>
    <w:rsid w:val="0021210A"/>
    <w:rsid w:val="0021278A"/>
    <w:rsid w:val="00212C3C"/>
    <w:rsid w:val="00213C4B"/>
    <w:rsid w:val="002153BD"/>
    <w:rsid w:val="0021575D"/>
    <w:rsid w:val="00215A2E"/>
    <w:rsid w:val="00216E6D"/>
    <w:rsid w:val="00217272"/>
    <w:rsid w:val="0022000E"/>
    <w:rsid w:val="0022136E"/>
    <w:rsid w:val="00222664"/>
    <w:rsid w:val="002229DD"/>
    <w:rsid w:val="00224674"/>
    <w:rsid w:val="00225CE5"/>
    <w:rsid w:val="00225F6B"/>
    <w:rsid w:val="00226651"/>
    <w:rsid w:val="002267C1"/>
    <w:rsid w:val="002267F0"/>
    <w:rsid w:val="00226A9E"/>
    <w:rsid w:val="00226B06"/>
    <w:rsid w:val="00226C54"/>
    <w:rsid w:val="00226CBD"/>
    <w:rsid w:val="00226CC9"/>
    <w:rsid w:val="00227245"/>
    <w:rsid w:val="002302A9"/>
    <w:rsid w:val="0023190A"/>
    <w:rsid w:val="002327DF"/>
    <w:rsid w:val="00232D75"/>
    <w:rsid w:val="00233299"/>
    <w:rsid w:val="00233339"/>
    <w:rsid w:val="00234F7A"/>
    <w:rsid w:val="002351EA"/>
    <w:rsid w:val="00235974"/>
    <w:rsid w:val="00237565"/>
    <w:rsid w:val="00241AEA"/>
    <w:rsid w:val="00244AE4"/>
    <w:rsid w:val="0024525D"/>
    <w:rsid w:val="002452A1"/>
    <w:rsid w:val="0024781D"/>
    <w:rsid w:val="00247B5E"/>
    <w:rsid w:val="00250F98"/>
    <w:rsid w:val="00253306"/>
    <w:rsid w:val="0025394A"/>
    <w:rsid w:val="00253C0B"/>
    <w:rsid w:val="00256E6F"/>
    <w:rsid w:val="002575D1"/>
    <w:rsid w:val="002603B3"/>
    <w:rsid w:val="00260510"/>
    <w:rsid w:val="002610BF"/>
    <w:rsid w:val="00261662"/>
    <w:rsid w:val="00261BCB"/>
    <w:rsid w:val="00262F90"/>
    <w:rsid w:val="00266914"/>
    <w:rsid w:val="002669AF"/>
    <w:rsid w:val="00266D91"/>
    <w:rsid w:val="00267324"/>
    <w:rsid w:val="00267A3D"/>
    <w:rsid w:val="00270B6F"/>
    <w:rsid w:val="00270ED3"/>
    <w:rsid w:val="00272017"/>
    <w:rsid w:val="0027247D"/>
    <w:rsid w:val="00272808"/>
    <w:rsid w:val="00272DF1"/>
    <w:rsid w:val="0027440F"/>
    <w:rsid w:val="00276A89"/>
    <w:rsid w:val="00280F33"/>
    <w:rsid w:val="00283C34"/>
    <w:rsid w:val="00285553"/>
    <w:rsid w:val="002866F7"/>
    <w:rsid w:val="00286D52"/>
    <w:rsid w:val="00286F46"/>
    <w:rsid w:val="00290172"/>
    <w:rsid w:val="00290E1A"/>
    <w:rsid w:val="002924A1"/>
    <w:rsid w:val="00294ACA"/>
    <w:rsid w:val="00296AAC"/>
    <w:rsid w:val="00297151"/>
    <w:rsid w:val="002A0770"/>
    <w:rsid w:val="002A1089"/>
    <w:rsid w:val="002A13D4"/>
    <w:rsid w:val="002A1479"/>
    <w:rsid w:val="002A22B5"/>
    <w:rsid w:val="002A2491"/>
    <w:rsid w:val="002A3930"/>
    <w:rsid w:val="002A3A8A"/>
    <w:rsid w:val="002A3BD6"/>
    <w:rsid w:val="002A513E"/>
    <w:rsid w:val="002A693B"/>
    <w:rsid w:val="002B1BE0"/>
    <w:rsid w:val="002B1EB4"/>
    <w:rsid w:val="002B3AD2"/>
    <w:rsid w:val="002B4A42"/>
    <w:rsid w:val="002B5251"/>
    <w:rsid w:val="002B5262"/>
    <w:rsid w:val="002B54E1"/>
    <w:rsid w:val="002B54F9"/>
    <w:rsid w:val="002B775E"/>
    <w:rsid w:val="002B7AEC"/>
    <w:rsid w:val="002B7EE5"/>
    <w:rsid w:val="002C0ACD"/>
    <w:rsid w:val="002C0B35"/>
    <w:rsid w:val="002C17D0"/>
    <w:rsid w:val="002C2F77"/>
    <w:rsid w:val="002C3223"/>
    <w:rsid w:val="002C3A2D"/>
    <w:rsid w:val="002C5ECB"/>
    <w:rsid w:val="002D034D"/>
    <w:rsid w:val="002D280A"/>
    <w:rsid w:val="002D2E03"/>
    <w:rsid w:val="002D3F42"/>
    <w:rsid w:val="002D639F"/>
    <w:rsid w:val="002D65BD"/>
    <w:rsid w:val="002E092B"/>
    <w:rsid w:val="002E0EF9"/>
    <w:rsid w:val="002E0F15"/>
    <w:rsid w:val="002E3E57"/>
    <w:rsid w:val="002E4321"/>
    <w:rsid w:val="002E5C76"/>
    <w:rsid w:val="002E6315"/>
    <w:rsid w:val="002E6A09"/>
    <w:rsid w:val="002E72ED"/>
    <w:rsid w:val="002E740A"/>
    <w:rsid w:val="002E7C21"/>
    <w:rsid w:val="002E7C71"/>
    <w:rsid w:val="002F01FF"/>
    <w:rsid w:val="002F0D0F"/>
    <w:rsid w:val="002F0D4E"/>
    <w:rsid w:val="002F0E95"/>
    <w:rsid w:val="002F1082"/>
    <w:rsid w:val="002F3A86"/>
    <w:rsid w:val="002F3BD3"/>
    <w:rsid w:val="002F3C61"/>
    <w:rsid w:val="002F46D5"/>
    <w:rsid w:val="002F47FC"/>
    <w:rsid w:val="002F62FA"/>
    <w:rsid w:val="002F66F7"/>
    <w:rsid w:val="003005CC"/>
    <w:rsid w:val="00300AB8"/>
    <w:rsid w:val="003019A9"/>
    <w:rsid w:val="00301A0E"/>
    <w:rsid w:val="0030207C"/>
    <w:rsid w:val="00302D2B"/>
    <w:rsid w:val="003031BE"/>
    <w:rsid w:val="00305170"/>
    <w:rsid w:val="00305C16"/>
    <w:rsid w:val="00306D2C"/>
    <w:rsid w:val="00310AA9"/>
    <w:rsid w:val="00311E70"/>
    <w:rsid w:val="003127E5"/>
    <w:rsid w:val="0031286F"/>
    <w:rsid w:val="0031292F"/>
    <w:rsid w:val="003130CF"/>
    <w:rsid w:val="003131E2"/>
    <w:rsid w:val="0031397B"/>
    <w:rsid w:val="00314A2C"/>
    <w:rsid w:val="00314E7C"/>
    <w:rsid w:val="00315AD4"/>
    <w:rsid w:val="0031720E"/>
    <w:rsid w:val="0032167B"/>
    <w:rsid w:val="00321AB4"/>
    <w:rsid w:val="00323CC9"/>
    <w:rsid w:val="003242FF"/>
    <w:rsid w:val="003246A0"/>
    <w:rsid w:val="00325A39"/>
    <w:rsid w:val="00327363"/>
    <w:rsid w:val="003314EC"/>
    <w:rsid w:val="00332B9D"/>
    <w:rsid w:val="00336A0D"/>
    <w:rsid w:val="003372B0"/>
    <w:rsid w:val="00337578"/>
    <w:rsid w:val="003416BC"/>
    <w:rsid w:val="0034386F"/>
    <w:rsid w:val="00344292"/>
    <w:rsid w:val="00345D7F"/>
    <w:rsid w:val="003465D7"/>
    <w:rsid w:val="003469E3"/>
    <w:rsid w:val="003471F0"/>
    <w:rsid w:val="003472B9"/>
    <w:rsid w:val="00347304"/>
    <w:rsid w:val="00347525"/>
    <w:rsid w:val="00350EE6"/>
    <w:rsid w:val="00352085"/>
    <w:rsid w:val="0035375C"/>
    <w:rsid w:val="00354903"/>
    <w:rsid w:val="00355689"/>
    <w:rsid w:val="0035618F"/>
    <w:rsid w:val="003563F0"/>
    <w:rsid w:val="00361D61"/>
    <w:rsid w:val="00362403"/>
    <w:rsid w:val="00370F27"/>
    <w:rsid w:val="0037103A"/>
    <w:rsid w:val="00371222"/>
    <w:rsid w:val="003712C6"/>
    <w:rsid w:val="0037143B"/>
    <w:rsid w:val="00371B6A"/>
    <w:rsid w:val="003729B2"/>
    <w:rsid w:val="003730F5"/>
    <w:rsid w:val="003733F2"/>
    <w:rsid w:val="003737F8"/>
    <w:rsid w:val="00374BB4"/>
    <w:rsid w:val="00375640"/>
    <w:rsid w:val="00376018"/>
    <w:rsid w:val="00377060"/>
    <w:rsid w:val="0037774B"/>
    <w:rsid w:val="003801F7"/>
    <w:rsid w:val="00381713"/>
    <w:rsid w:val="003823EB"/>
    <w:rsid w:val="0038272C"/>
    <w:rsid w:val="00382A51"/>
    <w:rsid w:val="003840A6"/>
    <w:rsid w:val="00385508"/>
    <w:rsid w:val="00385F9B"/>
    <w:rsid w:val="00386BF3"/>
    <w:rsid w:val="00386C56"/>
    <w:rsid w:val="0038734A"/>
    <w:rsid w:val="003876CF"/>
    <w:rsid w:val="003906BD"/>
    <w:rsid w:val="00390B6D"/>
    <w:rsid w:val="00390F41"/>
    <w:rsid w:val="00391586"/>
    <w:rsid w:val="003915B3"/>
    <w:rsid w:val="0039203E"/>
    <w:rsid w:val="003947AB"/>
    <w:rsid w:val="00394DAD"/>
    <w:rsid w:val="00394E32"/>
    <w:rsid w:val="00395DEB"/>
    <w:rsid w:val="00396BCD"/>
    <w:rsid w:val="003A088B"/>
    <w:rsid w:val="003A0C8C"/>
    <w:rsid w:val="003A18F3"/>
    <w:rsid w:val="003A1F81"/>
    <w:rsid w:val="003A1F96"/>
    <w:rsid w:val="003A3E80"/>
    <w:rsid w:val="003A4126"/>
    <w:rsid w:val="003A5D2F"/>
    <w:rsid w:val="003A639D"/>
    <w:rsid w:val="003A7282"/>
    <w:rsid w:val="003A788C"/>
    <w:rsid w:val="003A7F68"/>
    <w:rsid w:val="003B14A7"/>
    <w:rsid w:val="003B1602"/>
    <w:rsid w:val="003B1683"/>
    <w:rsid w:val="003B2EF2"/>
    <w:rsid w:val="003B39AF"/>
    <w:rsid w:val="003B592E"/>
    <w:rsid w:val="003B7805"/>
    <w:rsid w:val="003B7EFB"/>
    <w:rsid w:val="003C19F3"/>
    <w:rsid w:val="003C1CE4"/>
    <w:rsid w:val="003C22FC"/>
    <w:rsid w:val="003C240B"/>
    <w:rsid w:val="003C2F2A"/>
    <w:rsid w:val="003C5024"/>
    <w:rsid w:val="003C5A2D"/>
    <w:rsid w:val="003C6C7B"/>
    <w:rsid w:val="003C6C91"/>
    <w:rsid w:val="003C7186"/>
    <w:rsid w:val="003C71C6"/>
    <w:rsid w:val="003D05B0"/>
    <w:rsid w:val="003D05E9"/>
    <w:rsid w:val="003D08AF"/>
    <w:rsid w:val="003D195A"/>
    <w:rsid w:val="003D2ED0"/>
    <w:rsid w:val="003D352E"/>
    <w:rsid w:val="003D4D5D"/>
    <w:rsid w:val="003D5715"/>
    <w:rsid w:val="003D6ABB"/>
    <w:rsid w:val="003D77A8"/>
    <w:rsid w:val="003E006E"/>
    <w:rsid w:val="003E0215"/>
    <w:rsid w:val="003E55E6"/>
    <w:rsid w:val="003E627C"/>
    <w:rsid w:val="003F057C"/>
    <w:rsid w:val="003F0906"/>
    <w:rsid w:val="003F0F9F"/>
    <w:rsid w:val="003F159D"/>
    <w:rsid w:val="003F1A08"/>
    <w:rsid w:val="003F3D4E"/>
    <w:rsid w:val="003F429F"/>
    <w:rsid w:val="003F69E7"/>
    <w:rsid w:val="003F6CD3"/>
    <w:rsid w:val="003F7ED0"/>
    <w:rsid w:val="00401D69"/>
    <w:rsid w:val="0040229E"/>
    <w:rsid w:val="00402866"/>
    <w:rsid w:val="00402AF9"/>
    <w:rsid w:val="00403F76"/>
    <w:rsid w:val="00403FD7"/>
    <w:rsid w:val="00405403"/>
    <w:rsid w:val="00405BB5"/>
    <w:rsid w:val="00405D18"/>
    <w:rsid w:val="00407B08"/>
    <w:rsid w:val="004113DA"/>
    <w:rsid w:val="004152C9"/>
    <w:rsid w:val="00415362"/>
    <w:rsid w:val="004153E5"/>
    <w:rsid w:val="00416447"/>
    <w:rsid w:val="00421BF1"/>
    <w:rsid w:val="00421C21"/>
    <w:rsid w:val="00421EA0"/>
    <w:rsid w:val="00422B28"/>
    <w:rsid w:val="00422FC1"/>
    <w:rsid w:val="00425CBD"/>
    <w:rsid w:val="00426470"/>
    <w:rsid w:val="00426EC7"/>
    <w:rsid w:val="00427478"/>
    <w:rsid w:val="00427750"/>
    <w:rsid w:val="00427BF0"/>
    <w:rsid w:val="00427ED5"/>
    <w:rsid w:val="00431C07"/>
    <w:rsid w:val="004328F1"/>
    <w:rsid w:val="0043358C"/>
    <w:rsid w:val="00433E1C"/>
    <w:rsid w:val="00434952"/>
    <w:rsid w:val="004368C9"/>
    <w:rsid w:val="00436D3B"/>
    <w:rsid w:val="004416D5"/>
    <w:rsid w:val="0044177A"/>
    <w:rsid w:val="004446C8"/>
    <w:rsid w:val="00445BD2"/>
    <w:rsid w:val="004464B5"/>
    <w:rsid w:val="004474BF"/>
    <w:rsid w:val="004507EC"/>
    <w:rsid w:val="00450B2C"/>
    <w:rsid w:val="00452649"/>
    <w:rsid w:val="004526BC"/>
    <w:rsid w:val="0045394D"/>
    <w:rsid w:val="0045507A"/>
    <w:rsid w:val="00455095"/>
    <w:rsid w:val="004551C1"/>
    <w:rsid w:val="00455E1E"/>
    <w:rsid w:val="00457072"/>
    <w:rsid w:val="0046050D"/>
    <w:rsid w:val="0046174E"/>
    <w:rsid w:val="00461846"/>
    <w:rsid w:val="004641FC"/>
    <w:rsid w:val="00464554"/>
    <w:rsid w:val="004646E7"/>
    <w:rsid w:val="00465252"/>
    <w:rsid w:val="0046569C"/>
    <w:rsid w:val="00466A1A"/>
    <w:rsid w:val="00467D19"/>
    <w:rsid w:val="00470046"/>
    <w:rsid w:val="004718D8"/>
    <w:rsid w:val="004743C4"/>
    <w:rsid w:val="00474820"/>
    <w:rsid w:val="004765B3"/>
    <w:rsid w:val="004767E4"/>
    <w:rsid w:val="004810D9"/>
    <w:rsid w:val="00481754"/>
    <w:rsid w:val="0048201E"/>
    <w:rsid w:val="0048277B"/>
    <w:rsid w:val="00482D9A"/>
    <w:rsid w:val="00483BF7"/>
    <w:rsid w:val="00483F36"/>
    <w:rsid w:val="0048437E"/>
    <w:rsid w:val="00484A91"/>
    <w:rsid w:val="00485CF8"/>
    <w:rsid w:val="00486566"/>
    <w:rsid w:val="00487468"/>
    <w:rsid w:val="00487572"/>
    <w:rsid w:val="00487FD0"/>
    <w:rsid w:val="0049028E"/>
    <w:rsid w:val="00492E69"/>
    <w:rsid w:val="00497107"/>
    <w:rsid w:val="00497B7D"/>
    <w:rsid w:val="004A0BCE"/>
    <w:rsid w:val="004A10B9"/>
    <w:rsid w:val="004A1325"/>
    <w:rsid w:val="004A17F6"/>
    <w:rsid w:val="004A2AFC"/>
    <w:rsid w:val="004A4399"/>
    <w:rsid w:val="004A5560"/>
    <w:rsid w:val="004A60AB"/>
    <w:rsid w:val="004A6C36"/>
    <w:rsid w:val="004A7010"/>
    <w:rsid w:val="004B015A"/>
    <w:rsid w:val="004B0ACA"/>
    <w:rsid w:val="004B4D13"/>
    <w:rsid w:val="004B5381"/>
    <w:rsid w:val="004C042C"/>
    <w:rsid w:val="004C1214"/>
    <w:rsid w:val="004C1322"/>
    <w:rsid w:val="004C17CA"/>
    <w:rsid w:val="004C26B2"/>
    <w:rsid w:val="004C4913"/>
    <w:rsid w:val="004C5073"/>
    <w:rsid w:val="004C6107"/>
    <w:rsid w:val="004C64EB"/>
    <w:rsid w:val="004C659F"/>
    <w:rsid w:val="004C7067"/>
    <w:rsid w:val="004C761A"/>
    <w:rsid w:val="004D03D3"/>
    <w:rsid w:val="004D0A7C"/>
    <w:rsid w:val="004D1490"/>
    <w:rsid w:val="004D1E01"/>
    <w:rsid w:val="004D1F50"/>
    <w:rsid w:val="004D3BD5"/>
    <w:rsid w:val="004D5509"/>
    <w:rsid w:val="004D565A"/>
    <w:rsid w:val="004D6D5B"/>
    <w:rsid w:val="004D76F0"/>
    <w:rsid w:val="004E0187"/>
    <w:rsid w:val="004E0E7E"/>
    <w:rsid w:val="004E2CA6"/>
    <w:rsid w:val="004E644F"/>
    <w:rsid w:val="004E6627"/>
    <w:rsid w:val="004E76CB"/>
    <w:rsid w:val="004F0F14"/>
    <w:rsid w:val="004F16E7"/>
    <w:rsid w:val="004F21FA"/>
    <w:rsid w:val="004F343D"/>
    <w:rsid w:val="004F3770"/>
    <w:rsid w:val="004F3A5C"/>
    <w:rsid w:val="004F554E"/>
    <w:rsid w:val="004F7172"/>
    <w:rsid w:val="004F72BA"/>
    <w:rsid w:val="005028E6"/>
    <w:rsid w:val="005049B9"/>
    <w:rsid w:val="005050F2"/>
    <w:rsid w:val="00506164"/>
    <w:rsid w:val="00506828"/>
    <w:rsid w:val="00506B14"/>
    <w:rsid w:val="00506B65"/>
    <w:rsid w:val="0051032A"/>
    <w:rsid w:val="005123E2"/>
    <w:rsid w:val="00512FD2"/>
    <w:rsid w:val="00513E71"/>
    <w:rsid w:val="00514297"/>
    <w:rsid w:val="00515268"/>
    <w:rsid w:val="00515A6D"/>
    <w:rsid w:val="005164E0"/>
    <w:rsid w:val="005173AC"/>
    <w:rsid w:val="00517C23"/>
    <w:rsid w:val="00521709"/>
    <w:rsid w:val="005223B7"/>
    <w:rsid w:val="00522928"/>
    <w:rsid w:val="00522BA5"/>
    <w:rsid w:val="00523793"/>
    <w:rsid w:val="00524E3E"/>
    <w:rsid w:val="00525123"/>
    <w:rsid w:val="00526FFB"/>
    <w:rsid w:val="00527DB4"/>
    <w:rsid w:val="0053027D"/>
    <w:rsid w:val="00530F55"/>
    <w:rsid w:val="00532AD2"/>
    <w:rsid w:val="0053305D"/>
    <w:rsid w:val="00534912"/>
    <w:rsid w:val="005359A5"/>
    <w:rsid w:val="005365C1"/>
    <w:rsid w:val="00540791"/>
    <w:rsid w:val="005416A0"/>
    <w:rsid w:val="00541A99"/>
    <w:rsid w:val="005427FB"/>
    <w:rsid w:val="00543305"/>
    <w:rsid w:val="00544BBD"/>
    <w:rsid w:val="00545596"/>
    <w:rsid w:val="00545ADE"/>
    <w:rsid w:val="00545D1D"/>
    <w:rsid w:val="00546AA5"/>
    <w:rsid w:val="0055154D"/>
    <w:rsid w:val="0055249E"/>
    <w:rsid w:val="0055345B"/>
    <w:rsid w:val="00553A64"/>
    <w:rsid w:val="00556390"/>
    <w:rsid w:val="00556D7B"/>
    <w:rsid w:val="005608B8"/>
    <w:rsid w:val="0056129B"/>
    <w:rsid w:val="00561971"/>
    <w:rsid w:val="00561C26"/>
    <w:rsid w:val="0056228B"/>
    <w:rsid w:val="005634E9"/>
    <w:rsid w:val="00563949"/>
    <w:rsid w:val="00563E71"/>
    <w:rsid w:val="00563E92"/>
    <w:rsid w:val="00564C73"/>
    <w:rsid w:val="00564DEB"/>
    <w:rsid w:val="00565771"/>
    <w:rsid w:val="005678FB"/>
    <w:rsid w:val="005711E6"/>
    <w:rsid w:val="0057222E"/>
    <w:rsid w:val="00572D9D"/>
    <w:rsid w:val="00572F02"/>
    <w:rsid w:val="00575473"/>
    <w:rsid w:val="00576277"/>
    <w:rsid w:val="005774A9"/>
    <w:rsid w:val="0057757C"/>
    <w:rsid w:val="0058148B"/>
    <w:rsid w:val="00583C2F"/>
    <w:rsid w:val="005844BA"/>
    <w:rsid w:val="00585895"/>
    <w:rsid w:val="00585F3C"/>
    <w:rsid w:val="00586160"/>
    <w:rsid w:val="00586EC4"/>
    <w:rsid w:val="0058718A"/>
    <w:rsid w:val="00587CF1"/>
    <w:rsid w:val="00587D7A"/>
    <w:rsid w:val="00590036"/>
    <w:rsid w:val="00590741"/>
    <w:rsid w:val="0059084A"/>
    <w:rsid w:val="00590F4D"/>
    <w:rsid w:val="0059179C"/>
    <w:rsid w:val="00591E38"/>
    <w:rsid w:val="00591FD0"/>
    <w:rsid w:val="005921FB"/>
    <w:rsid w:val="00592243"/>
    <w:rsid w:val="00593C01"/>
    <w:rsid w:val="00594850"/>
    <w:rsid w:val="0059658F"/>
    <w:rsid w:val="005978F1"/>
    <w:rsid w:val="00597A34"/>
    <w:rsid w:val="00597B5A"/>
    <w:rsid w:val="00597C06"/>
    <w:rsid w:val="005A0231"/>
    <w:rsid w:val="005A08B7"/>
    <w:rsid w:val="005A0AA8"/>
    <w:rsid w:val="005A35AC"/>
    <w:rsid w:val="005A3694"/>
    <w:rsid w:val="005A3A60"/>
    <w:rsid w:val="005A4508"/>
    <w:rsid w:val="005A46AF"/>
    <w:rsid w:val="005A5C36"/>
    <w:rsid w:val="005A6664"/>
    <w:rsid w:val="005A744D"/>
    <w:rsid w:val="005A7C5F"/>
    <w:rsid w:val="005B06C5"/>
    <w:rsid w:val="005B1C3C"/>
    <w:rsid w:val="005B1C73"/>
    <w:rsid w:val="005B3657"/>
    <w:rsid w:val="005B4E68"/>
    <w:rsid w:val="005B53B4"/>
    <w:rsid w:val="005B559E"/>
    <w:rsid w:val="005B5764"/>
    <w:rsid w:val="005B5D6F"/>
    <w:rsid w:val="005B71AA"/>
    <w:rsid w:val="005B79E0"/>
    <w:rsid w:val="005C01AA"/>
    <w:rsid w:val="005C0A43"/>
    <w:rsid w:val="005C0BEF"/>
    <w:rsid w:val="005C0F08"/>
    <w:rsid w:val="005C14D8"/>
    <w:rsid w:val="005C166F"/>
    <w:rsid w:val="005C214E"/>
    <w:rsid w:val="005C373B"/>
    <w:rsid w:val="005C40C2"/>
    <w:rsid w:val="005C423A"/>
    <w:rsid w:val="005C796C"/>
    <w:rsid w:val="005D039B"/>
    <w:rsid w:val="005D0CCD"/>
    <w:rsid w:val="005D0CCE"/>
    <w:rsid w:val="005D10D6"/>
    <w:rsid w:val="005D22FD"/>
    <w:rsid w:val="005D2D57"/>
    <w:rsid w:val="005D37B8"/>
    <w:rsid w:val="005D4361"/>
    <w:rsid w:val="005D5217"/>
    <w:rsid w:val="005D533E"/>
    <w:rsid w:val="005D534B"/>
    <w:rsid w:val="005D5C0B"/>
    <w:rsid w:val="005D6730"/>
    <w:rsid w:val="005D76A3"/>
    <w:rsid w:val="005D79AA"/>
    <w:rsid w:val="005D7D22"/>
    <w:rsid w:val="005E2B31"/>
    <w:rsid w:val="005E494E"/>
    <w:rsid w:val="005E4E22"/>
    <w:rsid w:val="005E570D"/>
    <w:rsid w:val="005E5E85"/>
    <w:rsid w:val="005E6DFC"/>
    <w:rsid w:val="005E774E"/>
    <w:rsid w:val="005E77A5"/>
    <w:rsid w:val="005F1034"/>
    <w:rsid w:val="005F39C4"/>
    <w:rsid w:val="005F4A8D"/>
    <w:rsid w:val="005F5075"/>
    <w:rsid w:val="005F595F"/>
    <w:rsid w:val="005F6870"/>
    <w:rsid w:val="005F7D2C"/>
    <w:rsid w:val="005F7E36"/>
    <w:rsid w:val="00601937"/>
    <w:rsid w:val="00602D28"/>
    <w:rsid w:val="00602E95"/>
    <w:rsid w:val="00603646"/>
    <w:rsid w:val="0060449C"/>
    <w:rsid w:val="00604E59"/>
    <w:rsid w:val="00606B49"/>
    <w:rsid w:val="00607B97"/>
    <w:rsid w:val="0061089A"/>
    <w:rsid w:val="00612039"/>
    <w:rsid w:val="00613149"/>
    <w:rsid w:val="00613966"/>
    <w:rsid w:val="006146B6"/>
    <w:rsid w:val="00614AFA"/>
    <w:rsid w:val="00614E7C"/>
    <w:rsid w:val="00614F5E"/>
    <w:rsid w:val="00615536"/>
    <w:rsid w:val="006164E7"/>
    <w:rsid w:val="00616A4C"/>
    <w:rsid w:val="00617074"/>
    <w:rsid w:val="006173EC"/>
    <w:rsid w:val="0061742D"/>
    <w:rsid w:val="0062060A"/>
    <w:rsid w:val="0062233B"/>
    <w:rsid w:val="00622516"/>
    <w:rsid w:val="006226D5"/>
    <w:rsid w:val="006254CB"/>
    <w:rsid w:val="00626E6E"/>
    <w:rsid w:val="00630076"/>
    <w:rsid w:val="00630149"/>
    <w:rsid w:val="006312B3"/>
    <w:rsid w:val="00632E43"/>
    <w:rsid w:val="00633597"/>
    <w:rsid w:val="006335F9"/>
    <w:rsid w:val="006341FC"/>
    <w:rsid w:val="0063574E"/>
    <w:rsid w:val="00635808"/>
    <w:rsid w:val="00636806"/>
    <w:rsid w:val="00640322"/>
    <w:rsid w:val="00640638"/>
    <w:rsid w:val="006420BC"/>
    <w:rsid w:val="00642F69"/>
    <w:rsid w:val="0064319A"/>
    <w:rsid w:val="006448D2"/>
    <w:rsid w:val="00644B6E"/>
    <w:rsid w:val="00644E66"/>
    <w:rsid w:val="00645012"/>
    <w:rsid w:val="00645538"/>
    <w:rsid w:val="00645E47"/>
    <w:rsid w:val="006466FA"/>
    <w:rsid w:val="00647A46"/>
    <w:rsid w:val="00650FFC"/>
    <w:rsid w:val="00651C49"/>
    <w:rsid w:val="00651E42"/>
    <w:rsid w:val="00651F79"/>
    <w:rsid w:val="00655A86"/>
    <w:rsid w:val="006569E9"/>
    <w:rsid w:val="006573A6"/>
    <w:rsid w:val="006624AC"/>
    <w:rsid w:val="0066250E"/>
    <w:rsid w:val="00664255"/>
    <w:rsid w:val="00664345"/>
    <w:rsid w:val="006645E7"/>
    <w:rsid w:val="0066510E"/>
    <w:rsid w:val="00666634"/>
    <w:rsid w:val="00666654"/>
    <w:rsid w:val="0066700C"/>
    <w:rsid w:val="00671826"/>
    <w:rsid w:val="00671E9C"/>
    <w:rsid w:val="006730A8"/>
    <w:rsid w:val="00673503"/>
    <w:rsid w:val="0067463F"/>
    <w:rsid w:val="006765A9"/>
    <w:rsid w:val="00677261"/>
    <w:rsid w:val="00677FCE"/>
    <w:rsid w:val="00677FE7"/>
    <w:rsid w:val="006805EA"/>
    <w:rsid w:val="00683458"/>
    <w:rsid w:val="00684597"/>
    <w:rsid w:val="00684B7D"/>
    <w:rsid w:val="00684F1D"/>
    <w:rsid w:val="00684F22"/>
    <w:rsid w:val="00685376"/>
    <w:rsid w:val="006853C7"/>
    <w:rsid w:val="00685AF4"/>
    <w:rsid w:val="00685F99"/>
    <w:rsid w:val="0068616D"/>
    <w:rsid w:val="00686B31"/>
    <w:rsid w:val="00690D5E"/>
    <w:rsid w:val="006910BB"/>
    <w:rsid w:val="006920D0"/>
    <w:rsid w:val="00692E45"/>
    <w:rsid w:val="006932D8"/>
    <w:rsid w:val="00694779"/>
    <w:rsid w:val="00695362"/>
    <w:rsid w:val="0069583A"/>
    <w:rsid w:val="006964D8"/>
    <w:rsid w:val="006967BA"/>
    <w:rsid w:val="00696A22"/>
    <w:rsid w:val="00697DED"/>
    <w:rsid w:val="006A096E"/>
    <w:rsid w:val="006A1CD3"/>
    <w:rsid w:val="006A244D"/>
    <w:rsid w:val="006A268D"/>
    <w:rsid w:val="006A2BD1"/>
    <w:rsid w:val="006A3077"/>
    <w:rsid w:val="006A33C7"/>
    <w:rsid w:val="006A3AE0"/>
    <w:rsid w:val="006A3F59"/>
    <w:rsid w:val="006A4A0A"/>
    <w:rsid w:val="006A4CCB"/>
    <w:rsid w:val="006A5725"/>
    <w:rsid w:val="006A7434"/>
    <w:rsid w:val="006B1B52"/>
    <w:rsid w:val="006B436B"/>
    <w:rsid w:val="006B5114"/>
    <w:rsid w:val="006B52A6"/>
    <w:rsid w:val="006B5A63"/>
    <w:rsid w:val="006B5EBA"/>
    <w:rsid w:val="006B5F31"/>
    <w:rsid w:val="006B6626"/>
    <w:rsid w:val="006B66D6"/>
    <w:rsid w:val="006B6C8B"/>
    <w:rsid w:val="006B75E2"/>
    <w:rsid w:val="006B7F3E"/>
    <w:rsid w:val="006C163A"/>
    <w:rsid w:val="006C1A63"/>
    <w:rsid w:val="006C1F1B"/>
    <w:rsid w:val="006C277A"/>
    <w:rsid w:val="006C298D"/>
    <w:rsid w:val="006C403B"/>
    <w:rsid w:val="006C4D56"/>
    <w:rsid w:val="006C5E07"/>
    <w:rsid w:val="006C6B14"/>
    <w:rsid w:val="006C6FA1"/>
    <w:rsid w:val="006C7DDE"/>
    <w:rsid w:val="006C7E88"/>
    <w:rsid w:val="006D0FBD"/>
    <w:rsid w:val="006D1A89"/>
    <w:rsid w:val="006D5065"/>
    <w:rsid w:val="006D5664"/>
    <w:rsid w:val="006D7576"/>
    <w:rsid w:val="006D7958"/>
    <w:rsid w:val="006D7CBB"/>
    <w:rsid w:val="006E03ED"/>
    <w:rsid w:val="006E15FB"/>
    <w:rsid w:val="006E1C15"/>
    <w:rsid w:val="006E2829"/>
    <w:rsid w:val="006E54B3"/>
    <w:rsid w:val="006E6695"/>
    <w:rsid w:val="006F09D9"/>
    <w:rsid w:val="006F1993"/>
    <w:rsid w:val="006F20F6"/>
    <w:rsid w:val="006F4292"/>
    <w:rsid w:val="006F56C7"/>
    <w:rsid w:val="00701181"/>
    <w:rsid w:val="00701A4F"/>
    <w:rsid w:val="00702523"/>
    <w:rsid w:val="00702608"/>
    <w:rsid w:val="00702CFF"/>
    <w:rsid w:val="007035E7"/>
    <w:rsid w:val="0070596B"/>
    <w:rsid w:val="007059AF"/>
    <w:rsid w:val="007070D9"/>
    <w:rsid w:val="007071D6"/>
    <w:rsid w:val="007077DA"/>
    <w:rsid w:val="00711737"/>
    <w:rsid w:val="0071307A"/>
    <w:rsid w:val="007136DD"/>
    <w:rsid w:val="007138FA"/>
    <w:rsid w:val="00713FDE"/>
    <w:rsid w:val="0071441E"/>
    <w:rsid w:val="00714995"/>
    <w:rsid w:val="00715422"/>
    <w:rsid w:val="00715548"/>
    <w:rsid w:val="0071560A"/>
    <w:rsid w:val="0071568D"/>
    <w:rsid w:val="0071571A"/>
    <w:rsid w:val="00716D5F"/>
    <w:rsid w:val="00717087"/>
    <w:rsid w:val="00721A62"/>
    <w:rsid w:val="00723173"/>
    <w:rsid w:val="007232E4"/>
    <w:rsid w:val="007254D6"/>
    <w:rsid w:val="007256E4"/>
    <w:rsid w:val="0073133B"/>
    <w:rsid w:val="00731626"/>
    <w:rsid w:val="007354AA"/>
    <w:rsid w:val="00736C89"/>
    <w:rsid w:val="007374AC"/>
    <w:rsid w:val="0073754F"/>
    <w:rsid w:val="00740990"/>
    <w:rsid w:val="007409F5"/>
    <w:rsid w:val="00741842"/>
    <w:rsid w:val="007418BD"/>
    <w:rsid w:val="007449AA"/>
    <w:rsid w:val="007453A6"/>
    <w:rsid w:val="007508DD"/>
    <w:rsid w:val="007510DA"/>
    <w:rsid w:val="007510E3"/>
    <w:rsid w:val="00752296"/>
    <w:rsid w:val="007523DA"/>
    <w:rsid w:val="00753395"/>
    <w:rsid w:val="00756356"/>
    <w:rsid w:val="007575D9"/>
    <w:rsid w:val="00757D01"/>
    <w:rsid w:val="007607FC"/>
    <w:rsid w:val="00760DA6"/>
    <w:rsid w:val="007616EE"/>
    <w:rsid w:val="00762918"/>
    <w:rsid w:val="00762A3C"/>
    <w:rsid w:val="00762C69"/>
    <w:rsid w:val="007635A6"/>
    <w:rsid w:val="00764618"/>
    <w:rsid w:val="0076482D"/>
    <w:rsid w:val="00764A0F"/>
    <w:rsid w:val="00765025"/>
    <w:rsid w:val="00766F97"/>
    <w:rsid w:val="00767283"/>
    <w:rsid w:val="00767D94"/>
    <w:rsid w:val="00770FFE"/>
    <w:rsid w:val="00772D78"/>
    <w:rsid w:val="0077340A"/>
    <w:rsid w:val="00773836"/>
    <w:rsid w:val="00775467"/>
    <w:rsid w:val="007756B9"/>
    <w:rsid w:val="00775800"/>
    <w:rsid w:val="0077680A"/>
    <w:rsid w:val="00777E3A"/>
    <w:rsid w:val="00781509"/>
    <w:rsid w:val="00781CAF"/>
    <w:rsid w:val="00782861"/>
    <w:rsid w:val="00784BF1"/>
    <w:rsid w:val="00785EB9"/>
    <w:rsid w:val="007874A4"/>
    <w:rsid w:val="0079132D"/>
    <w:rsid w:val="00793A56"/>
    <w:rsid w:val="00796617"/>
    <w:rsid w:val="007971BE"/>
    <w:rsid w:val="00797364"/>
    <w:rsid w:val="007A0B6B"/>
    <w:rsid w:val="007A10CA"/>
    <w:rsid w:val="007A1C24"/>
    <w:rsid w:val="007A287C"/>
    <w:rsid w:val="007A2BD6"/>
    <w:rsid w:val="007A45C9"/>
    <w:rsid w:val="007A59C4"/>
    <w:rsid w:val="007A7BE0"/>
    <w:rsid w:val="007A7C2D"/>
    <w:rsid w:val="007B0687"/>
    <w:rsid w:val="007B142C"/>
    <w:rsid w:val="007B1FC2"/>
    <w:rsid w:val="007B275E"/>
    <w:rsid w:val="007B2ACC"/>
    <w:rsid w:val="007B2E66"/>
    <w:rsid w:val="007B2E6C"/>
    <w:rsid w:val="007B6601"/>
    <w:rsid w:val="007B7131"/>
    <w:rsid w:val="007C0389"/>
    <w:rsid w:val="007C2A20"/>
    <w:rsid w:val="007C30B6"/>
    <w:rsid w:val="007C491C"/>
    <w:rsid w:val="007C55A4"/>
    <w:rsid w:val="007C5BD8"/>
    <w:rsid w:val="007C73FA"/>
    <w:rsid w:val="007C7542"/>
    <w:rsid w:val="007C7FF5"/>
    <w:rsid w:val="007D07ED"/>
    <w:rsid w:val="007D1200"/>
    <w:rsid w:val="007D26FF"/>
    <w:rsid w:val="007D3E19"/>
    <w:rsid w:val="007D420A"/>
    <w:rsid w:val="007D48EA"/>
    <w:rsid w:val="007D4DB5"/>
    <w:rsid w:val="007D4E90"/>
    <w:rsid w:val="007E00E6"/>
    <w:rsid w:val="007E1040"/>
    <w:rsid w:val="007E3AF2"/>
    <w:rsid w:val="007E5F34"/>
    <w:rsid w:val="007E650B"/>
    <w:rsid w:val="007F0047"/>
    <w:rsid w:val="007F0FD5"/>
    <w:rsid w:val="007F1433"/>
    <w:rsid w:val="007F15FC"/>
    <w:rsid w:val="007F2CC0"/>
    <w:rsid w:val="007F4F19"/>
    <w:rsid w:val="007F505E"/>
    <w:rsid w:val="007F5B88"/>
    <w:rsid w:val="007F6307"/>
    <w:rsid w:val="007F79DC"/>
    <w:rsid w:val="0080149C"/>
    <w:rsid w:val="00801ADC"/>
    <w:rsid w:val="00802CDF"/>
    <w:rsid w:val="00802FF5"/>
    <w:rsid w:val="0080367D"/>
    <w:rsid w:val="008038DE"/>
    <w:rsid w:val="00805B73"/>
    <w:rsid w:val="00806208"/>
    <w:rsid w:val="0080673A"/>
    <w:rsid w:val="0080694A"/>
    <w:rsid w:val="00806B3A"/>
    <w:rsid w:val="00807474"/>
    <w:rsid w:val="008108EF"/>
    <w:rsid w:val="0081104C"/>
    <w:rsid w:val="00813488"/>
    <w:rsid w:val="00813685"/>
    <w:rsid w:val="00817669"/>
    <w:rsid w:val="00820C42"/>
    <w:rsid w:val="0082110E"/>
    <w:rsid w:val="00821844"/>
    <w:rsid w:val="0082269C"/>
    <w:rsid w:val="00824129"/>
    <w:rsid w:val="008249FD"/>
    <w:rsid w:val="0082502A"/>
    <w:rsid w:val="00826E73"/>
    <w:rsid w:val="00830B80"/>
    <w:rsid w:val="0083158F"/>
    <w:rsid w:val="0083240A"/>
    <w:rsid w:val="0083273A"/>
    <w:rsid w:val="00832BE4"/>
    <w:rsid w:val="00833F3A"/>
    <w:rsid w:val="00834879"/>
    <w:rsid w:val="00834E82"/>
    <w:rsid w:val="00836A20"/>
    <w:rsid w:val="00837E1D"/>
    <w:rsid w:val="00841971"/>
    <w:rsid w:val="00841E2D"/>
    <w:rsid w:val="0084290B"/>
    <w:rsid w:val="00843B58"/>
    <w:rsid w:val="00847D7E"/>
    <w:rsid w:val="00850CF4"/>
    <w:rsid w:val="008518E6"/>
    <w:rsid w:val="00851A1B"/>
    <w:rsid w:val="00854C69"/>
    <w:rsid w:val="008563D0"/>
    <w:rsid w:val="0085655A"/>
    <w:rsid w:val="00860354"/>
    <w:rsid w:val="00860E3B"/>
    <w:rsid w:val="00861573"/>
    <w:rsid w:val="00861E55"/>
    <w:rsid w:val="00862801"/>
    <w:rsid w:val="00862E33"/>
    <w:rsid w:val="00862F35"/>
    <w:rsid w:val="0086387E"/>
    <w:rsid w:val="008649E5"/>
    <w:rsid w:val="00864B2C"/>
    <w:rsid w:val="0086543E"/>
    <w:rsid w:val="008655BB"/>
    <w:rsid w:val="008658FF"/>
    <w:rsid w:val="00866229"/>
    <w:rsid w:val="00867183"/>
    <w:rsid w:val="00867E59"/>
    <w:rsid w:val="00870E45"/>
    <w:rsid w:val="008712D7"/>
    <w:rsid w:val="00872FA8"/>
    <w:rsid w:val="008737EC"/>
    <w:rsid w:val="00873F58"/>
    <w:rsid w:val="008753D9"/>
    <w:rsid w:val="00875EF2"/>
    <w:rsid w:val="00877127"/>
    <w:rsid w:val="008774ED"/>
    <w:rsid w:val="00877AA5"/>
    <w:rsid w:val="00877DC7"/>
    <w:rsid w:val="008803A4"/>
    <w:rsid w:val="00880518"/>
    <w:rsid w:val="00882235"/>
    <w:rsid w:val="008833C9"/>
    <w:rsid w:val="0088391F"/>
    <w:rsid w:val="00883A19"/>
    <w:rsid w:val="00885DD8"/>
    <w:rsid w:val="008863A7"/>
    <w:rsid w:val="0088728E"/>
    <w:rsid w:val="008906F4"/>
    <w:rsid w:val="008919C3"/>
    <w:rsid w:val="00891F71"/>
    <w:rsid w:val="008921AD"/>
    <w:rsid w:val="00894917"/>
    <w:rsid w:val="00896090"/>
    <w:rsid w:val="00897F99"/>
    <w:rsid w:val="008A0364"/>
    <w:rsid w:val="008A1A84"/>
    <w:rsid w:val="008A1DFB"/>
    <w:rsid w:val="008A2531"/>
    <w:rsid w:val="008A2D59"/>
    <w:rsid w:val="008A40B4"/>
    <w:rsid w:val="008A44C4"/>
    <w:rsid w:val="008A5286"/>
    <w:rsid w:val="008A7AD6"/>
    <w:rsid w:val="008B005C"/>
    <w:rsid w:val="008B10BB"/>
    <w:rsid w:val="008B135B"/>
    <w:rsid w:val="008B1CAE"/>
    <w:rsid w:val="008B30B5"/>
    <w:rsid w:val="008B316E"/>
    <w:rsid w:val="008B36F0"/>
    <w:rsid w:val="008B5506"/>
    <w:rsid w:val="008B576D"/>
    <w:rsid w:val="008B590D"/>
    <w:rsid w:val="008B5D6E"/>
    <w:rsid w:val="008C01F4"/>
    <w:rsid w:val="008C0205"/>
    <w:rsid w:val="008C0B56"/>
    <w:rsid w:val="008C0F9E"/>
    <w:rsid w:val="008C107F"/>
    <w:rsid w:val="008C1DA1"/>
    <w:rsid w:val="008C2246"/>
    <w:rsid w:val="008C2E7B"/>
    <w:rsid w:val="008C44C5"/>
    <w:rsid w:val="008C540C"/>
    <w:rsid w:val="008C5F49"/>
    <w:rsid w:val="008C6377"/>
    <w:rsid w:val="008C7089"/>
    <w:rsid w:val="008C75CE"/>
    <w:rsid w:val="008C79D7"/>
    <w:rsid w:val="008C7A4A"/>
    <w:rsid w:val="008D07A6"/>
    <w:rsid w:val="008D08F0"/>
    <w:rsid w:val="008D144F"/>
    <w:rsid w:val="008D4090"/>
    <w:rsid w:val="008D5CC6"/>
    <w:rsid w:val="008D729F"/>
    <w:rsid w:val="008E0559"/>
    <w:rsid w:val="008E280C"/>
    <w:rsid w:val="008E37A7"/>
    <w:rsid w:val="008E47C2"/>
    <w:rsid w:val="008E4FFC"/>
    <w:rsid w:val="008E567F"/>
    <w:rsid w:val="008E624D"/>
    <w:rsid w:val="008F0B1D"/>
    <w:rsid w:val="008F0C2B"/>
    <w:rsid w:val="008F12D0"/>
    <w:rsid w:val="008F1462"/>
    <w:rsid w:val="008F14F4"/>
    <w:rsid w:val="008F16DF"/>
    <w:rsid w:val="008F2D81"/>
    <w:rsid w:val="008F434A"/>
    <w:rsid w:val="008F496D"/>
    <w:rsid w:val="008F561E"/>
    <w:rsid w:val="008F58B5"/>
    <w:rsid w:val="008F6024"/>
    <w:rsid w:val="008F65F8"/>
    <w:rsid w:val="008F6C92"/>
    <w:rsid w:val="008F7D1B"/>
    <w:rsid w:val="009014A4"/>
    <w:rsid w:val="009025B6"/>
    <w:rsid w:val="009038A2"/>
    <w:rsid w:val="009041A3"/>
    <w:rsid w:val="00904313"/>
    <w:rsid w:val="009046DE"/>
    <w:rsid w:val="00905265"/>
    <w:rsid w:val="009056B3"/>
    <w:rsid w:val="0090671A"/>
    <w:rsid w:val="00906F7B"/>
    <w:rsid w:val="00907652"/>
    <w:rsid w:val="00907BCC"/>
    <w:rsid w:val="009138F6"/>
    <w:rsid w:val="00913900"/>
    <w:rsid w:val="00914C77"/>
    <w:rsid w:val="00914DE6"/>
    <w:rsid w:val="0091507F"/>
    <w:rsid w:val="00915E7D"/>
    <w:rsid w:val="0091742E"/>
    <w:rsid w:val="00917430"/>
    <w:rsid w:val="00917AB5"/>
    <w:rsid w:val="0092017F"/>
    <w:rsid w:val="00920AE6"/>
    <w:rsid w:val="00921309"/>
    <w:rsid w:val="0092146A"/>
    <w:rsid w:val="009225C4"/>
    <w:rsid w:val="00923732"/>
    <w:rsid w:val="009251BA"/>
    <w:rsid w:val="0092577C"/>
    <w:rsid w:val="0092595E"/>
    <w:rsid w:val="0092740E"/>
    <w:rsid w:val="00930A6D"/>
    <w:rsid w:val="0093129A"/>
    <w:rsid w:val="00931FB1"/>
    <w:rsid w:val="009354C4"/>
    <w:rsid w:val="00935D09"/>
    <w:rsid w:val="00937D28"/>
    <w:rsid w:val="00940418"/>
    <w:rsid w:val="009419A2"/>
    <w:rsid w:val="009421CA"/>
    <w:rsid w:val="00943904"/>
    <w:rsid w:val="00943BFF"/>
    <w:rsid w:val="009446BA"/>
    <w:rsid w:val="009453B4"/>
    <w:rsid w:val="00945D7F"/>
    <w:rsid w:val="0094663A"/>
    <w:rsid w:val="00946D6E"/>
    <w:rsid w:val="00947329"/>
    <w:rsid w:val="00947567"/>
    <w:rsid w:val="00950331"/>
    <w:rsid w:val="00950B64"/>
    <w:rsid w:val="0095104F"/>
    <w:rsid w:val="00951696"/>
    <w:rsid w:val="00952914"/>
    <w:rsid w:val="0095466E"/>
    <w:rsid w:val="00955127"/>
    <w:rsid w:val="00960074"/>
    <w:rsid w:val="00962084"/>
    <w:rsid w:val="00962A4C"/>
    <w:rsid w:val="00962BFD"/>
    <w:rsid w:val="00963B6C"/>
    <w:rsid w:val="00963F61"/>
    <w:rsid w:val="00965336"/>
    <w:rsid w:val="0096587E"/>
    <w:rsid w:val="0096628D"/>
    <w:rsid w:val="009701DB"/>
    <w:rsid w:val="00970CA4"/>
    <w:rsid w:val="00972B08"/>
    <w:rsid w:val="00973E12"/>
    <w:rsid w:val="009746D9"/>
    <w:rsid w:val="00975085"/>
    <w:rsid w:val="00976808"/>
    <w:rsid w:val="00977EE6"/>
    <w:rsid w:val="0098010B"/>
    <w:rsid w:val="00980847"/>
    <w:rsid w:val="00980FE3"/>
    <w:rsid w:val="0098130A"/>
    <w:rsid w:val="00981D03"/>
    <w:rsid w:val="0098284A"/>
    <w:rsid w:val="00982C70"/>
    <w:rsid w:val="00984FF1"/>
    <w:rsid w:val="009853C1"/>
    <w:rsid w:val="00986215"/>
    <w:rsid w:val="009865D3"/>
    <w:rsid w:val="00987717"/>
    <w:rsid w:val="00987BD3"/>
    <w:rsid w:val="00987F40"/>
    <w:rsid w:val="00990674"/>
    <w:rsid w:val="00990DD6"/>
    <w:rsid w:val="009911E6"/>
    <w:rsid w:val="00991FA9"/>
    <w:rsid w:val="0099292B"/>
    <w:rsid w:val="009939B8"/>
    <w:rsid w:val="00993CA9"/>
    <w:rsid w:val="00995193"/>
    <w:rsid w:val="00995278"/>
    <w:rsid w:val="00995D31"/>
    <w:rsid w:val="00995F06"/>
    <w:rsid w:val="00996FD5"/>
    <w:rsid w:val="009975DD"/>
    <w:rsid w:val="009A1CDB"/>
    <w:rsid w:val="009A3DDE"/>
    <w:rsid w:val="009A78A9"/>
    <w:rsid w:val="009B0220"/>
    <w:rsid w:val="009B1C09"/>
    <w:rsid w:val="009B1E9F"/>
    <w:rsid w:val="009B2BC0"/>
    <w:rsid w:val="009B332C"/>
    <w:rsid w:val="009B36CB"/>
    <w:rsid w:val="009B377C"/>
    <w:rsid w:val="009B3790"/>
    <w:rsid w:val="009B67BD"/>
    <w:rsid w:val="009B7BB3"/>
    <w:rsid w:val="009C1B63"/>
    <w:rsid w:val="009C1BB4"/>
    <w:rsid w:val="009C2491"/>
    <w:rsid w:val="009C2A96"/>
    <w:rsid w:val="009C5BC3"/>
    <w:rsid w:val="009C65B4"/>
    <w:rsid w:val="009C6A54"/>
    <w:rsid w:val="009D035F"/>
    <w:rsid w:val="009D0CFD"/>
    <w:rsid w:val="009D1FC3"/>
    <w:rsid w:val="009D262A"/>
    <w:rsid w:val="009D2699"/>
    <w:rsid w:val="009D2E7D"/>
    <w:rsid w:val="009D33E9"/>
    <w:rsid w:val="009D4AEB"/>
    <w:rsid w:val="009D5059"/>
    <w:rsid w:val="009E0EFA"/>
    <w:rsid w:val="009E178E"/>
    <w:rsid w:val="009E4388"/>
    <w:rsid w:val="009E47C5"/>
    <w:rsid w:val="009E4ABC"/>
    <w:rsid w:val="009E6443"/>
    <w:rsid w:val="009E6A0B"/>
    <w:rsid w:val="009E74D0"/>
    <w:rsid w:val="009F0309"/>
    <w:rsid w:val="009F0AB7"/>
    <w:rsid w:val="009F12B2"/>
    <w:rsid w:val="009F1AAB"/>
    <w:rsid w:val="009F1F7C"/>
    <w:rsid w:val="009F26F2"/>
    <w:rsid w:val="009F282D"/>
    <w:rsid w:val="009F3C8F"/>
    <w:rsid w:val="009F4BD5"/>
    <w:rsid w:val="009F61C6"/>
    <w:rsid w:val="009F7885"/>
    <w:rsid w:val="00A02F12"/>
    <w:rsid w:val="00A02F1A"/>
    <w:rsid w:val="00A05588"/>
    <w:rsid w:val="00A0780F"/>
    <w:rsid w:val="00A102E4"/>
    <w:rsid w:val="00A11E69"/>
    <w:rsid w:val="00A170EE"/>
    <w:rsid w:val="00A1716B"/>
    <w:rsid w:val="00A171E1"/>
    <w:rsid w:val="00A20BCF"/>
    <w:rsid w:val="00A21880"/>
    <w:rsid w:val="00A27385"/>
    <w:rsid w:val="00A35769"/>
    <w:rsid w:val="00A35BBE"/>
    <w:rsid w:val="00A3699A"/>
    <w:rsid w:val="00A36C5B"/>
    <w:rsid w:val="00A36D06"/>
    <w:rsid w:val="00A3732F"/>
    <w:rsid w:val="00A37E26"/>
    <w:rsid w:val="00A40367"/>
    <w:rsid w:val="00A416DD"/>
    <w:rsid w:val="00A42684"/>
    <w:rsid w:val="00A4395D"/>
    <w:rsid w:val="00A4437A"/>
    <w:rsid w:val="00A44D65"/>
    <w:rsid w:val="00A459AC"/>
    <w:rsid w:val="00A45C1C"/>
    <w:rsid w:val="00A45C49"/>
    <w:rsid w:val="00A465DE"/>
    <w:rsid w:val="00A473C4"/>
    <w:rsid w:val="00A503D1"/>
    <w:rsid w:val="00A523FB"/>
    <w:rsid w:val="00A52646"/>
    <w:rsid w:val="00A54162"/>
    <w:rsid w:val="00A56954"/>
    <w:rsid w:val="00A60F84"/>
    <w:rsid w:val="00A61096"/>
    <w:rsid w:val="00A61885"/>
    <w:rsid w:val="00A618B2"/>
    <w:rsid w:val="00A61DAE"/>
    <w:rsid w:val="00A6373F"/>
    <w:rsid w:val="00A6379F"/>
    <w:rsid w:val="00A64576"/>
    <w:rsid w:val="00A64A5E"/>
    <w:rsid w:val="00A656A3"/>
    <w:rsid w:val="00A664A6"/>
    <w:rsid w:val="00A66BEC"/>
    <w:rsid w:val="00A66CD9"/>
    <w:rsid w:val="00A734E9"/>
    <w:rsid w:val="00A74AFB"/>
    <w:rsid w:val="00A75669"/>
    <w:rsid w:val="00A75F8D"/>
    <w:rsid w:val="00A7708B"/>
    <w:rsid w:val="00A77402"/>
    <w:rsid w:val="00A77512"/>
    <w:rsid w:val="00A776F9"/>
    <w:rsid w:val="00A77956"/>
    <w:rsid w:val="00A77CBF"/>
    <w:rsid w:val="00A77FE3"/>
    <w:rsid w:val="00A812A8"/>
    <w:rsid w:val="00A81C43"/>
    <w:rsid w:val="00A846A8"/>
    <w:rsid w:val="00A84B5D"/>
    <w:rsid w:val="00A850E2"/>
    <w:rsid w:val="00A85C6F"/>
    <w:rsid w:val="00A9038A"/>
    <w:rsid w:val="00A91EB5"/>
    <w:rsid w:val="00A91EBA"/>
    <w:rsid w:val="00A92573"/>
    <w:rsid w:val="00A953C1"/>
    <w:rsid w:val="00A956B8"/>
    <w:rsid w:val="00A9591C"/>
    <w:rsid w:val="00A973BA"/>
    <w:rsid w:val="00A974D2"/>
    <w:rsid w:val="00AA155A"/>
    <w:rsid w:val="00AA19B4"/>
    <w:rsid w:val="00AA20FB"/>
    <w:rsid w:val="00AA2453"/>
    <w:rsid w:val="00AA364C"/>
    <w:rsid w:val="00AA42AE"/>
    <w:rsid w:val="00AA4B3E"/>
    <w:rsid w:val="00AA650C"/>
    <w:rsid w:val="00AA652B"/>
    <w:rsid w:val="00AA6576"/>
    <w:rsid w:val="00AA6851"/>
    <w:rsid w:val="00AA6F6A"/>
    <w:rsid w:val="00AA6F93"/>
    <w:rsid w:val="00AA7DE1"/>
    <w:rsid w:val="00AB011A"/>
    <w:rsid w:val="00AB02B6"/>
    <w:rsid w:val="00AB1192"/>
    <w:rsid w:val="00AB2395"/>
    <w:rsid w:val="00AB2799"/>
    <w:rsid w:val="00AB3237"/>
    <w:rsid w:val="00AB3E72"/>
    <w:rsid w:val="00AB4C50"/>
    <w:rsid w:val="00AB4D9D"/>
    <w:rsid w:val="00AB50A6"/>
    <w:rsid w:val="00AB69C0"/>
    <w:rsid w:val="00AC0C91"/>
    <w:rsid w:val="00AC0D71"/>
    <w:rsid w:val="00AC26AD"/>
    <w:rsid w:val="00AC3E04"/>
    <w:rsid w:val="00AC42E7"/>
    <w:rsid w:val="00AC60D9"/>
    <w:rsid w:val="00AC6A19"/>
    <w:rsid w:val="00AC7C16"/>
    <w:rsid w:val="00AC7F21"/>
    <w:rsid w:val="00AD0480"/>
    <w:rsid w:val="00AD217C"/>
    <w:rsid w:val="00AD28B3"/>
    <w:rsid w:val="00AD397F"/>
    <w:rsid w:val="00AD42A3"/>
    <w:rsid w:val="00AD7430"/>
    <w:rsid w:val="00AD781A"/>
    <w:rsid w:val="00AD7ABE"/>
    <w:rsid w:val="00AE24A4"/>
    <w:rsid w:val="00AE3689"/>
    <w:rsid w:val="00AE405E"/>
    <w:rsid w:val="00AE49AB"/>
    <w:rsid w:val="00AE56BD"/>
    <w:rsid w:val="00AE5915"/>
    <w:rsid w:val="00AE6612"/>
    <w:rsid w:val="00AF2A88"/>
    <w:rsid w:val="00AF4A34"/>
    <w:rsid w:val="00AF59C8"/>
    <w:rsid w:val="00AF5DB7"/>
    <w:rsid w:val="00AF617D"/>
    <w:rsid w:val="00B014AA"/>
    <w:rsid w:val="00B02576"/>
    <w:rsid w:val="00B043D4"/>
    <w:rsid w:val="00B052E4"/>
    <w:rsid w:val="00B0595E"/>
    <w:rsid w:val="00B063FF"/>
    <w:rsid w:val="00B07A02"/>
    <w:rsid w:val="00B10459"/>
    <w:rsid w:val="00B11B79"/>
    <w:rsid w:val="00B1218D"/>
    <w:rsid w:val="00B137DD"/>
    <w:rsid w:val="00B13D88"/>
    <w:rsid w:val="00B14103"/>
    <w:rsid w:val="00B1445D"/>
    <w:rsid w:val="00B15FC2"/>
    <w:rsid w:val="00B168C0"/>
    <w:rsid w:val="00B16ACB"/>
    <w:rsid w:val="00B1703B"/>
    <w:rsid w:val="00B2017E"/>
    <w:rsid w:val="00B20E20"/>
    <w:rsid w:val="00B21C8A"/>
    <w:rsid w:val="00B22F85"/>
    <w:rsid w:val="00B23667"/>
    <w:rsid w:val="00B23F98"/>
    <w:rsid w:val="00B249EE"/>
    <w:rsid w:val="00B25462"/>
    <w:rsid w:val="00B25E60"/>
    <w:rsid w:val="00B27579"/>
    <w:rsid w:val="00B279DE"/>
    <w:rsid w:val="00B3183D"/>
    <w:rsid w:val="00B319B9"/>
    <w:rsid w:val="00B3220F"/>
    <w:rsid w:val="00B32625"/>
    <w:rsid w:val="00B32EF0"/>
    <w:rsid w:val="00B33B76"/>
    <w:rsid w:val="00B33C9E"/>
    <w:rsid w:val="00B34312"/>
    <w:rsid w:val="00B343B4"/>
    <w:rsid w:val="00B34FC0"/>
    <w:rsid w:val="00B35D9D"/>
    <w:rsid w:val="00B3673C"/>
    <w:rsid w:val="00B36804"/>
    <w:rsid w:val="00B3729C"/>
    <w:rsid w:val="00B40A54"/>
    <w:rsid w:val="00B41F21"/>
    <w:rsid w:val="00B421FA"/>
    <w:rsid w:val="00B421FD"/>
    <w:rsid w:val="00B42CDD"/>
    <w:rsid w:val="00B43DA8"/>
    <w:rsid w:val="00B4517F"/>
    <w:rsid w:val="00B452F7"/>
    <w:rsid w:val="00B45417"/>
    <w:rsid w:val="00B47C9C"/>
    <w:rsid w:val="00B51D84"/>
    <w:rsid w:val="00B52BA4"/>
    <w:rsid w:val="00B52EC3"/>
    <w:rsid w:val="00B53A4A"/>
    <w:rsid w:val="00B55956"/>
    <w:rsid w:val="00B55FBB"/>
    <w:rsid w:val="00B565DA"/>
    <w:rsid w:val="00B576EF"/>
    <w:rsid w:val="00B57E67"/>
    <w:rsid w:val="00B610B3"/>
    <w:rsid w:val="00B621AA"/>
    <w:rsid w:val="00B63B39"/>
    <w:rsid w:val="00B64838"/>
    <w:rsid w:val="00B6493B"/>
    <w:rsid w:val="00B6591C"/>
    <w:rsid w:val="00B6623E"/>
    <w:rsid w:val="00B6645D"/>
    <w:rsid w:val="00B66725"/>
    <w:rsid w:val="00B66729"/>
    <w:rsid w:val="00B66FD8"/>
    <w:rsid w:val="00B67B5D"/>
    <w:rsid w:val="00B67E97"/>
    <w:rsid w:val="00B70B56"/>
    <w:rsid w:val="00B718F6"/>
    <w:rsid w:val="00B722DC"/>
    <w:rsid w:val="00B741D9"/>
    <w:rsid w:val="00B75577"/>
    <w:rsid w:val="00B75BDE"/>
    <w:rsid w:val="00B76D02"/>
    <w:rsid w:val="00B77628"/>
    <w:rsid w:val="00B806E6"/>
    <w:rsid w:val="00B81122"/>
    <w:rsid w:val="00B858DB"/>
    <w:rsid w:val="00B86362"/>
    <w:rsid w:val="00B9054E"/>
    <w:rsid w:val="00B906D1"/>
    <w:rsid w:val="00B9092C"/>
    <w:rsid w:val="00B90D00"/>
    <w:rsid w:val="00B90D0C"/>
    <w:rsid w:val="00B9273C"/>
    <w:rsid w:val="00B94120"/>
    <w:rsid w:val="00B944EE"/>
    <w:rsid w:val="00B946E1"/>
    <w:rsid w:val="00B94701"/>
    <w:rsid w:val="00B96844"/>
    <w:rsid w:val="00B96EBB"/>
    <w:rsid w:val="00B9716E"/>
    <w:rsid w:val="00B97AAF"/>
    <w:rsid w:val="00B97F0B"/>
    <w:rsid w:val="00BA0DC9"/>
    <w:rsid w:val="00BA20C1"/>
    <w:rsid w:val="00BA49B5"/>
    <w:rsid w:val="00BA5321"/>
    <w:rsid w:val="00BA54C5"/>
    <w:rsid w:val="00BA6AED"/>
    <w:rsid w:val="00BB074C"/>
    <w:rsid w:val="00BB1665"/>
    <w:rsid w:val="00BB1E17"/>
    <w:rsid w:val="00BB3C27"/>
    <w:rsid w:val="00BB4097"/>
    <w:rsid w:val="00BB4A14"/>
    <w:rsid w:val="00BB4D07"/>
    <w:rsid w:val="00BB4FF5"/>
    <w:rsid w:val="00BB6575"/>
    <w:rsid w:val="00BB6995"/>
    <w:rsid w:val="00BC2BE5"/>
    <w:rsid w:val="00BC377A"/>
    <w:rsid w:val="00BC4974"/>
    <w:rsid w:val="00BC52B3"/>
    <w:rsid w:val="00BC6361"/>
    <w:rsid w:val="00BC6F62"/>
    <w:rsid w:val="00BC7A2E"/>
    <w:rsid w:val="00BD06E3"/>
    <w:rsid w:val="00BD09F5"/>
    <w:rsid w:val="00BD14B6"/>
    <w:rsid w:val="00BD24E3"/>
    <w:rsid w:val="00BD2DF6"/>
    <w:rsid w:val="00BD6C97"/>
    <w:rsid w:val="00BD7174"/>
    <w:rsid w:val="00BE04F4"/>
    <w:rsid w:val="00BE1095"/>
    <w:rsid w:val="00BE2189"/>
    <w:rsid w:val="00BE582F"/>
    <w:rsid w:val="00BE70BB"/>
    <w:rsid w:val="00BE770B"/>
    <w:rsid w:val="00BF0C63"/>
    <w:rsid w:val="00BF0D47"/>
    <w:rsid w:val="00BF128A"/>
    <w:rsid w:val="00BF26EF"/>
    <w:rsid w:val="00BF2C74"/>
    <w:rsid w:val="00BF2FAD"/>
    <w:rsid w:val="00BF482A"/>
    <w:rsid w:val="00BF7A15"/>
    <w:rsid w:val="00BF7D73"/>
    <w:rsid w:val="00C002FE"/>
    <w:rsid w:val="00C0078B"/>
    <w:rsid w:val="00C011E6"/>
    <w:rsid w:val="00C0131E"/>
    <w:rsid w:val="00C020E8"/>
    <w:rsid w:val="00C03C4A"/>
    <w:rsid w:val="00C05714"/>
    <w:rsid w:val="00C05DB2"/>
    <w:rsid w:val="00C10AC7"/>
    <w:rsid w:val="00C11D11"/>
    <w:rsid w:val="00C139F0"/>
    <w:rsid w:val="00C1409A"/>
    <w:rsid w:val="00C14124"/>
    <w:rsid w:val="00C1481A"/>
    <w:rsid w:val="00C14ACC"/>
    <w:rsid w:val="00C15BCB"/>
    <w:rsid w:val="00C16AFC"/>
    <w:rsid w:val="00C17143"/>
    <w:rsid w:val="00C20404"/>
    <w:rsid w:val="00C22590"/>
    <w:rsid w:val="00C22717"/>
    <w:rsid w:val="00C22B1E"/>
    <w:rsid w:val="00C23271"/>
    <w:rsid w:val="00C23F69"/>
    <w:rsid w:val="00C25766"/>
    <w:rsid w:val="00C25A87"/>
    <w:rsid w:val="00C261F5"/>
    <w:rsid w:val="00C26C4E"/>
    <w:rsid w:val="00C302DF"/>
    <w:rsid w:val="00C30779"/>
    <w:rsid w:val="00C31251"/>
    <w:rsid w:val="00C32B0E"/>
    <w:rsid w:val="00C33496"/>
    <w:rsid w:val="00C33C3A"/>
    <w:rsid w:val="00C3409F"/>
    <w:rsid w:val="00C3535F"/>
    <w:rsid w:val="00C3581A"/>
    <w:rsid w:val="00C35FD0"/>
    <w:rsid w:val="00C36268"/>
    <w:rsid w:val="00C3686F"/>
    <w:rsid w:val="00C370B0"/>
    <w:rsid w:val="00C37350"/>
    <w:rsid w:val="00C41355"/>
    <w:rsid w:val="00C415B9"/>
    <w:rsid w:val="00C41CB1"/>
    <w:rsid w:val="00C4208E"/>
    <w:rsid w:val="00C42AB4"/>
    <w:rsid w:val="00C42E62"/>
    <w:rsid w:val="00C43677"/>
    <w:rsid w:val="00C4369A"/>
    <w:rsid w:val="00C43A34"/>
    <w:rsid w:val="00C44A87"/>
    <w:rsid w:val="00C454B4"/>
    <w:rsid w:val="00C46118"/>
    <w:rsid w:val="00C46427"/>
    <w:rsid w:val="00C47C94"/>
    <w:rsid w:val="00C47FCF"/>
    <w:rsid w:val="00C504DD"/>
    <w:rsid w:val="00C50CC8"/>
    <w:rsid w:val="00C53223"/>
    <w:rsid w:val="00C536A0"/>
    <w:rsid w:val="00C53C17"/>
    <w:rsid w:val="00C53D5A"/>
    <w:rsid w:val="00C54178"/>
    <w:rsid w:val="00C553F0"/>
    <w:rsid w:val="00C55427"/>
    <w:rsid w:val="00C56722"/>
    <w:rsid w:val="00C5676F"/>
    <w:rsid w:val="00C569B2"/>
    <w:rsid w:val="00C56ABD"/>
    <w:rsid w:val="00C56B9A"/>
    <w:rsid w:val="00C61ABB"/>
    <w:rsid w:val="00C620FC"/>
    <w:rsid w:val="00C63D64"/>
    <w:rsid w:val="00C65235"/>
    <w:rsid w:val="00C66CBA"/>
    <w:rsid w:val="00C70A8F"/>
    <w:rsid w:val="00C71FB5"/>
    <w:rsid w:val="00C7389B"/>
    <w:rsid w:val="00C73F30"/>
    <w:rsid w:val="00C752BF"/>
    <w:rsid w:val="00C766B3"/>
    <w:rsid w:val="00C8007B"/>
    <w:rsid w:val="00C81532"/>
    <w:rsid w:val="00C81755"/>
    <w:rsid w:val="00C817E4"/>
    <w:rsid w:val="00C825F3"/>
    <w:rsid w:val="00C82991"/>
    <w:rsid w:val="00C837A4"/>
    <w:rsid w:val="00C83970"/>
    <w:rsid w:val="00C83CF5"/>
    <w:rsid w:val="00C848B2"/>
    <w:rsid w:val="00C85455"/>
    <w:rsid w:val="00C86241"/>
    <w:rsid w:val="00C8626B"/>
    <w:rsid w:val="00C86512"/>
    <w:rsid w:val="00C86E70"/>
    <w:rsid w:val="00C86F41"/>
    <w:rsid w:val="00C8798B"/>
    <w:rsid w:val="00C87A5A"/>
    <w:rsid w:val="00C9018C"/>
    <w:rsid w:val="00C90AF6"/>
    <w:rsid w:val="00C90D06"/>
    <w:rsid w:val="00C91B9F"/>
    <w:rsid w:val="00C921AD"/>
    <w:rsid w:val="00C92202"/>
    <w:rsid w:val="00C92A07"/>
    <w:rsid w:val="00C9366F"/>
    <w:rsid w:val="00C93DD4"/>
    <w:rsid w:val="00C9410D"/>
    <w:rsid w:val="00C94B21"/>
    <w:rsid w:val="00C976A3"/>
    <w:rsid w:val="00C97730"/>
    <w:rsid w:val="00CA303B"/>
    <w:rsid w:val="00CA4880"/>
    <w:rsid w:val="00CA759D"/>
    <w:rsid w:val="00CA7AD0"/>
    <w:rsid w:val="00CB0D36"/>
    <w:rsid w:val="00CB1B73"/>
    <w:rsid w:val="00CB3816"/>
    <w:rsid w:val="00CB4047"/>
    <w:rsid w:val="00CB7AD7"/>
    <w:rsid w:val="00CC0066"/>
    <w:rsid w:val="00CC06FD"/>
    <w:rsid w:val="00CC0A79"/>
    <w:rsid w:val="00CC11FC"/>
    <w:rsid w:val="00CC13DC"/>
    <w:rsid w:val="00CC2D65"/>
    <w:rsid w:val="00CC32B8"/>
    <w:rsid w:val="00CC47B7"/>
    <w:rsid w:val="00CC5C7D"/>
    <w:rsid w:val="00CC6B52"/>
    <w:rsid w:val="00CC766A"/>
    <w:rsid w:val="00CC7EFE"/>
    <w:rsid w:val="00CD0001"/>
    <w:rsid w:val="00CD05B1"/>
    <w:rsid w:val="00CD097D"/>
    <w:rsid w:val="00CD0F88"/>
    <w:rsid w:val="00CD1E91"/>
    <w:rsid w:val="00CD3373"/>
    <w:rsid w:val="00CD5E57"/>
    <w:rsid w:val="00CD6568"/>
    <w:rsid w:val="00CD7C5B"/>
    <w:rsid w:val="00CE3902"/>
    <w:rsid w:val="00CE4E97"/>
    <w:rsid w:val="00CE5022"/>
    <w:rsid w:val="00CE6958"/>
    <w:rsid w:val="00CE6B6B"/>
    <w:rsid w:val="00CE737C"/>
    <w:rsid w:val="00CE7A8B"/>
    <w:rsid w:val="00CF003B"/>
    <w:rsid w:val="00CF04BE"/>
    <w:rsid w:val="00CF0DC5"/>
    <w:rsid w:val="00CF19BD"/>
    <w:rsid w:val="00CF2B6D"/>
    <w:rsid w:val="00CF3152"/>
    <w:rsid w:val="00CF36FA"/>
    <w:rsid w:val="00CF4292"/>
    <w:rsid w:val="00CF4D8A"/>
    <w:rsid w:val="00CF5118"/>
    <w:rsid w:val="00CF6363"/>
    <w:rsid w:val="00CF6821"/>
    <w:rsid w:val="00CF7A6B"/>
    <w:rsid w:val="00D00530"/>
    <w:rsid w:val="00D005E9"/>
    <w:rsid w:val="00D007C7"/>
    <w:rsid w:val="00D008E6"/>
    <w:rsid w:val="00D02417"/>
    <w:rsid w:val="00D0288B"/>
    <w:rsid w:val="00D0304E"/>
    <w:rsid w:val="00D0379F"/>
    <w:rsid w:val="00D03B59"/>
    <w:rsid w:val="00D03C76"/>
    <w:rsid w:val="00D03E08"/>
    <w:rsid w:val="00D03E8C"/>
    <w:rsid w:val="00D056A6"/>
    <w:rsid w:val="00D06929"/>
    <w:rsid w:val="00D079DF"/>
    <w:rsid w:val="00D07B97"/>
    <w:rsid w:val="00D07EAD"/>
    <w:rsid w:val="00D10009"/>
    <w:rsid w:val="00D10A4E"/>
    <w:rsid w:val="00D10C02"/>
    <w:rsid w:val="00D10EB4"/>
    <w:rsid w:val="00D117BC"/>
    <w:rsid w:val="00D1210F"/>
    <w:rsid w:val="00D12484"/>
    <w:rsid w:val="00D12B04"/>
    <w:rsid w:val="00D13F16"/>
    <w:rsid w:val="00D13FD1"/>
    <w:rsid w:val="00D169A7"/>
    <w:rsid w:val="00D16BD9"/>
    <w:rsid w:val="00D17111"/>
    <w:rsid w:val="00D17A28"/>
    <w:rsid w:val="00D208DF"/>
    <w:rsid w:val="00D20EF1"/>
    <w:rsid w:val="00D22CC1"/>
    <w:rsid w:val="00D24309"/>
    <w:rsid w:val="00D2594C"/>
    <w:rsid w:val="00D2692A"/>
    <w:rsid w:val="00D270CD"/>
    <w:rsid w:val="00D2758B"/>
    <w:rsid w:val="00D2765D"/>
    <w:rsid w:val="00D27B53"/>
    <w:rsid w:val="00D30815"/>
    <w:rsid w:val="00D30E3B"/>
    <w:rsid w:val="00D31BE7"/>
    <w:rsid w:val="00D323A8"/>
    <w:rsid w:val="00D32B6B"/>
    <w:rsid w:val="00D3368C"/>
    <w:rsid w:val="00D34559"/>
    <w:rsid w:val="00D3659B"/>
    <w:rsid w:val="00D36AFC"/>
    <w:rsid w:val="00D378BD"/>
    <w:rsid w:val="00D4261B"/>
    <w:rsid w:val="00D429B3"/>
    <w:rsid w:val="00D42D80"/>
    <w:rsid w:val="00D43748"/>
    <w:rsid w:val="00D45C8B"/>
    <w:rsid w:val="00D45E30"/>
    <w:rsid w:val="00D461C4"/>
    <w:rsid w:val="00D46BE5"/>
    <w:rsid w:val="00D47BE6"/>
    <w:rsid w:val="00D47FC1"/>
    <w:rsid w:val="00D506EF"/>
    <w:rsid w:val="00D51F51"/>
    <w:rsid w:val="00D52EBD"/>
    <w:rsid w:val="00D538FC"/>
    <w:rsid w:val="00D53DE9"/>
    <w:rsid w:val="00D5468C"/>
    <w:rsid w:val="00D54C27"/>
    <w:rsid w:val="00D55836"/>
    <w:rsid w:val="00D57C9B"/>
    <w:rsid w:val="00D601E8"/>
    <w:rsid w:val="00D60446"/>
    <w:rsid w:val="00D611AB"/>
    <w:rsid w:val="00D61D42"/>
    <w:rsid w:val="00D62422"/>
    <w:rsid w:val="00D656CB"/>
    <w:rsid w:val="00D728A3"/>
    <w:rsid w:val="00D73FD7"/>
    <w:rsid w:val="00D74949"/>
    <w:rsid w:val="00D7528B"/>
    <w:rsid w:val="00D7531A"/>
    <w:rsid w:val="00D76D4D"/>
    <w:rsid w:val="00D778F7"/>
    <w:rsid w:val="00D806ED"/>
    <w:rsid w:val="00D80915"/>
    <w:rsid w:val="00D80FEF"/>
    <w:rsid w:val="00D8351D"/>
    <w:rsid w:val="00D83C63"/>
    <w:rsid w:val="00D83E23"/>
    <w:rsid w:val="00D84A51"/>
    <w:rsid w:val="00D85E97"/>
    <w:rsid w:val="00D86CA0"/>
    <w:rsid w:val="00D91643"/>
    <w:rsid w:val="00D92991"/>
    <w:rsid w:val="00D93580"/>
    <w:rsid w:val="00D93D48"/>
    <w:rsid w:val="00D943C5"/>
    <w:rsid w:val="00D94948"/>
    <w:rsid w:val="00D962B0"/>
    <w:rsid w:val="00D96E7F"/>
    <w:rsid w:val="00D97B97"/>
    <w:rsid w:val="00DA036F"/>
    <w:rsid w:val="00DA1D8C"/>
    <w:rsid w:val="00DA22CB"/>
    <w:rsid w:val="00DA27EB"/>
    <w:rsid w:val="00DA2AE9"/>
    <w:rsid w:val="00DA2DBD"/>
    <w:rsid w:val="00DA3C50"/>
    <w:rsid w:val="00DA5039"/>
    <w:rsid w:val="00DA67E2"/>
    <w:rsid w:val="00DA6B1D"/>
    <w:rsid w:val="00DA7884"/>
    <w:rsid w:val="00DB0278"/>
    <w:rsid w:val="00DB1AC8"/>
    <w:rsid w:val="00DB1EA9"/>
    <w:rsid w:val="00DB4226"/>
    <w:rsid w:val="00DB4480"/>
    <w:rsid w:val="00DB46D3"/>
    <w:rsid w:val="00DB5F6D"/>
    <w:rsid w:val="00DB6CC4"/>
    <w:rsid w:val="00DB6D9B"/>
    <w:rsid w:val="00DB7704"/>
    <w:rsid w:val="00DC05B1"/>
    <w:rsid w:val="00DC15AF"/>
    <w:rsid w:val="00DC3040"/>
    <w:rsid w:val="00DC3C11"/>
    <w:rsid w:val="00DC3C9D"/>
    <w:rsid w:val="00DC4E29"/>
    <w:rsid w:val="00DC56AF"/>
    <w:rsid w:val="00DC5887"/>
    <w:rsid w:val="00DC773D"/>
    <w:rsid w:val="00DD1027"/>
    <w:rsid w:val="00DD131F"/>
    <w:rsid w:val="00DD1966"/>
    <w:rsid w:val="00DD2036"/>
    <w:rsid w:val="00DD2B43"/>
    <w:rsid w:val="00DD4F3E"/>
    <w:rsid w:val="00DD614B"/>
    <w:rsid w:val="00DD6825"/>
    <w:rsid w:val="00DD6B94"/>
    <w:rsid w:val="00DD768B"/>
    <w:rsid w:val="00DE0C4A"/>
    <w:rsid w:val="00DE1D8F"/>
    <w:rsid w:val="00DE23FD"/>
    <w:rsid w:val="00DE496B"/>
    <w:rsid w:val="00DE4E4B"/>
    <w:rsid w:val="00DE4FB6"/>
    <w:rsid w:val="00DE544F"/>
    <w:rsid w:val="00DE5F8F"/>
    <w:rsid w:val="00DF03F2"/>
    <w:rsid w:val="00DF0785"/>
    <w:rsid w:val="00DF0DD1"/>
    <w:rsid w:val="00DF178C"/>
    <w:rsid w:val="00DF4CE4"/>
    <w:rsid w:val="00DF4E14"/>
    <w:rsid w:val="00DF6199"/>
    <w:rsid w:val="00DF6A39"/>
    <w:rsid w:val="00DF6B3F"/>
    <w:rsid w:val="00E014F5"/>
    <w:rsid w:val="00E04341"/>
    <w:rsid w:val="00E05558"/>
    <w:rsid w:val="00E06DA3"/>
    <w:rsid w:val="00E12CB7"/>
    <w:rsid w:val="00E12F89"/>
    <w:rsid w:val="00E13B1A"/>
    <w:rsid w:val="00E1401A"/>
    <w:rsid w:val="00E14082"/>
    <w:rsid w:val="00E140AD"/>
    <w:rsid w:val="00E16DC3"/>
    <w:rsid w:val="00E16E73"/>
    <w:rsid w:val="00E16FD5"/>
    <w:rsid w:val="00E1757C"/>
    <w:rsid w:val="00E175DA"/>
    <w:rsid w:val="00E1763F"/>
    <w:rsid w:val="00E17A48"/>
    <w:rsid w:val="00E20C82"/>
    <w:rsid w:val="00E22900"/>
    <w:rsid w:val="00E22A2A"/>
    <w:rsid w:val="00E2401E"/>
    <w:rsid w:val="00E2474F"/>
    <w:rsid w:val="00E248C3"/>
    <w:rsid w:val="00E2572A"/>
    <w:rsid w:val="00E25759"/>
    <w:rsid w:val="00E260BD"/>
    <w:rsid w:val="00E26AF4"/>
    <w:rsid w:val="00E271E8"/>
    <w:rsid w:val="00E30541"/>
    <w:rsid w:val="00E311B1"/>
    <w:rsid w:val="00E33630"/>
    <w:rsid w:val="00E33647"/>
    <w:rsid w:val="00E374F1"/>
    <w:rsid w:val="00E37C05"/>
    <w:rsid w:val="00E40340"/>
    <w:rsid w:val="00E40727"/>
    <w:rsid w:val="00E40D16"/>
    <w:rsid w:val="00E40FE2"/>
    <w:rsid w:val="00E42926"/>
    <w:rsid w:val="00E42A51"/>
    <w:rsid w:val="00E42CD4"/>
    <w:rsid w:val="00E46028"/>
    <w:rsid w:val="00E4612F"/>
    <w:rsid w:val="00E47005"/>
    <w:rsid w:val="00E4743B"/>
    <w:rsid w:val="00E4773D"/>
    <w:rsid w:val="00E513B3"/>
    <w:rsid w:val="00E51849"/>
    <w:rsid w:val="00E52CFB"/>
    <w:rsid w:val="00E532AB"/>
    <w:rsid w:val="00E533AD"/>
    <w:rsid w:val="00E539FE"/>
    <w:rsid w:val="00E53C31"/>
    <w:rsid w:val="00E54780"/>
    <w:rsid w:val="00E54916"/>
    <w:rsid w:val="00E55AC4"/>
    <w:rsid w:val="00E55DDA"/>
    <w:rsid w:val="00E57B9E"/>
    <w:rsid w:val="00E60C80"/>
    <w:rsid w:val="00E61D39"/>
    <w:rsid w:val="00E644C9"/>
    <w:rsid w:val="00E65040"/>
    <w:rsid w:val="00E6563D"/>
    <w:rsid w:val="00E67191"/>
    <w:rsid w:val="00E67A20"/>
    <w:rsid w:val="00E74550"/>
    <w:rsid w:val="00E81892"/>
    <w:rsid w:val="00E81D1F"/>
    <w:rsid w:val="00E81FCA"/>
    <w:rsid w:val="00E82B51"/>
    <w:rsid w:val="00E82BA4"/>
    <w:rsid w:val="00E83511"/>
    <w:rsid w:val="00E84B68"/>
    <w:rsid w:val="00E8782F"/>
    <w:rsid w:val="00E87E5B"/>
    <w:rsid w:val="00E91562"/>
    <w:rsid w:val="00E9182B"/>
    <w:rsid w:val="00E91F2A"/>
    <w:rsid w:val="00E92702"/>
    <w:rsid w:val="00E96C9C"/>
    <w:rsid w:val="00E9742A"/>
    <w:rsid w:val="00E9780B"/>
    <w:rsid w:val="00EA216B"/>
    <w:rsid w:val="00EA5459"/>
    <w:rsid w:val="00EA5DBD"/>
    <w:rsid w:val="00EA6622"/>
    <w:rsid w:val="00EA7B19"/>
    <w:rsid w:val="00EA7C44"/>
    <w:rsid w:val="00EB1A93"/>
    <w:rsid w:val="00EB1B95"/>
    <w:rsid w:val="00EB26B1"/>
    <w:rsid w:val="00EB3147"/>
    <w:rsid w:val="00EB5C6D"/>
    <w:rsid w:val="00EB6B84"/>
    <w:rsid w:val="00EB772D"/>
    <w:rsid w:val="00EC060A"/>
    <w:rsid w:val="00EC142F"/>
    <w:rsid w:val="00EC14A1"/>
    <w:rsid w:val="00EC175E"/>
    <w:rsid w:val="00EC1E3B"/>
    <w:rsid w:val="00EC2444"/>
    <w:rsid w:val="00EC3C83"/>
    <w:rsid w:val="00EC4C8E"/>
    <w:rsid w:val="00EC4EAB"/>
    <w:rsid w:val="00EC5BD3"/>
    <w:rsid w:val="00EC7C3E"/>
    <w:rsid w:val="00ED0478"/>
    <w:rsid w:val="00ED048F"/>
    <w:rsid w:val="00ED0EA1"/>
    <w:rsid w:val="00ED18DF"/>
    <w:rsid w:val="00ED209F"/>
    <w:rsid w:val="00ED21B2"/>
    <w:rsid w:val="00ED3456"/>
    <w:rsid w:val="00ED3B43"/>
    <w:rsid w:val="00ED634A"/>
    <w:rsid w:val="00ED6407"/>
    <w:rsid w:val="00ED79EA"/>
    <w:rsid w:val="00ED7A08"/>
    <w:rsid w:val="00EE0DB8"/>
    <w:rsid w:val="00EE1DCE"/>
    <w:rsid w:val="00EE201A"/>
    <w:rsid w:val="00EE236F"/>
    <w:rsid w:val="00EE30B0"/>
    <w:rsid w:val="00EE3761"/>
    <w:rsid w:val="00EE3764"/>
    <w:rsid w:val="00EE3F65"/>
    <w:rsid w:val="00EE400D"/>
    <w:rsid w:val="00EE629F"/>
    <w:rsid w:val="00EE65C1"/>
    <w:rsid w:val="00EE6AE5"/>
    <w:rsid w:val="00EE6C92"/>
    <w:rsid w:val="00EE707B"/>
    <w:rsid w:val="00EF04A9"/>
    <w:rsid w:val="00EF062C"/>
    <w:rsid w:val="00EF0770"/>
    <w:rsid w:val="00EF0C2C"/>
    <w:rsid w:val="00EF19B1"/>
    <w:rsid w:val="00EF1D1E"/>
    <w:rsid w:val="00EF29AC"/>
    <w:rsid w:val="00EF3287"/>
    <w:rsid w:val="00EF4455"/>
    <w:rsid w:val="00EF5150"/>
    <w:rsid w:val="00F007FB"/>
    <w:rsid w:val="00F00A59"/>
    <w:rsid w:val="00F00D1A"/>
    <w:rsid w:val="00F01C46"/>
    <w:rsid w:val="00F02653"/>
    <w:rsid w:val="00F027F0"/>
    <w:rsid w:val="00F03497"/>
    <w:rsid w:val="00F036F9"/>
    <w:rsid w:val="00F04639"/>
    <w:rsid w:val="00F04727"/>
    <w:rsid w:val="00F0508B"/>
    <w:rsid w:val="00F051A1"/>
    <w:rsid w:val="00F07362"/>
    <w:rsid w:val="00F10165"/>
    <w:rsid w:val="00F12502"/>
    <w:rsid w:val="00F13F9F"/>
    <w:rsid w:val="00F15EC1"/>
    <w:rsid w:val="00F17D92"/>
    <w:rsid w:val="00F21639"/>
    <w:rsid w:val="00F21E95"/>
    <w:rsid w:val="00F22E4E"/>
    <w:rsid w:val="00F232A5"/>
    <w:rsid w:val="00F23A4B"/>
    <w:rsid w:val="00F23A85"/>
    <w:rsid w:val="00F23D8D"/>
    <w:rsid w:val="00F254D6"/>
    <w:rsid w:val="00F27D13"/>
    <w:rsid w:val="00F300F9"/>
    <w:rsid w:val="00F31265"/>
    <w:rsid w:val="00F33C2C"/>
    <w:rsid w:val="00F33C55"/>
    <w:rsid w:val="00F35CC1"/>
    <w:rsid w:val="00F36129"/>
    <w:rsid w:val="00F36830"/>
    <w:rsid w:val="00F36D24"/>
    <w:rsid w:val="00F36D39"/>
    <w:rsid w:val="00F3737D"/>
    <w:rsid w:val="00F407C9"/>
    <w:rsid w:val="00F40C90"/>
    <w:rsid w:val="00F41E24"/>
    <w:rsid w:val="00F4240D"/>
    <w:rsid w:val="00F44C03"/>
    <w:rsid w:val="00F44E4F"/>
    <w:rsid w:val="00F501A9"/>
    <w:rsid w:val="00F50D4B"/>
    <w:rsid w:val="00F517BA"/>
    <w:rsid w:val="00F51940"/>
    <w:rsid w:val="00F5214B"/>
    <w:rsid w:val="00F5509F"/>
    <w:rsid w:val="00F56839"/>
    <w:rsid w:val="00F60961"/>
    <w:rsid w:val="00F612AF"/>
    <w:rsid w:val="00F62225"/>
    <w:rsid w:val="00F64D0A"/>
    <w:rsid w:val="00F64F50"/>
    <w:rsid w:val="00F64F80"/>
    <w:rsid w:val="00F664FD"/>
    <w:rsid w:val="00F66783"/>
    <w:rsid w:val="00F66CCC"/>
    <w:rsid w:val="00F71001"/>
    <w:rsid w:val="00F7489F"/>
    <w:rsid w:val="00F74F17"/>
    <w:rsid w:val="00F75045"/>
    <w:rsid w:val="00F75946"/>
    <w:rsid w:val="00F7621F"/>
    <w:rsid w:val="00F8019C"/>
    <w:rsid w:val="00F84B56"/>
    <w:rsid w:val="00F85D9A"/>
    <w:rsid w:val="00F85E17"/>
    <w:rsid w:val="00F86271"/>
    <w:rsid w:val="00F872B5"/>
    <w:rsid w:val="00F87C05"/>
    <w:rsid w:val="00F9002D"/>
    <w:rsid w:val="00F909CD"/>
    <w:rsid w:val="00F90CF7"/>
    <w:rsid w:val="00F912AA"/>
    <w:rsid w:val="00F91A2E"/>
    <w:rsid w:val="00F93389"/>
    <w:rsid w:val="00F94D38"/>
    <w:rsid w:val="00F962D9"/>
    <w:rsid w:val="00F97447"/>
    <w:rsid w:val="00F979C1"/>
    <w:rsid w:val="00F97E39"/>
    <w:rsid w:val="00FA11EC"/>
    <w:rsid w:val="00FA1F2C"/>
    <w:rsid w:val="00FA2461"/>
    <w:rsid w:val="00FA26B0"/>
    <w:rsid w:val="00FA3613"/>
    <w:rsid w:val="00FA383C"/>
    <w:rsid w:val="00FA552C"/>
    <w:rsid w:val="00FA5AA1"/>
    <w:rsid w:val="00FA6288"/>
    <w:rsid w:val="00FA6B17"/>
    <w:rsid w:val="00FA795F"/>
    <w:rsid w:val="00FA7D20"/>
    <w:rsid w:val="00FB11AE"/>
    <w:rsid w:val="00FB2349"/>
    <w:rsid w:val="00FB279E"/>
    <w:rsid w:val="00FB38A7"/>
    <w:rsid w:val="00FB4671"/>
    <w:rsid w:val="00FB4723"/>
    <w:rsid w:val="00FB4C2E"/>
    <w:rsid w:val="00FB55DA"/>
    <w:rsid w:val="00FB60CF"/>
    <w:rsid w:val="00FB720E"/>
    <w:rsid w:val="00FC12A4"/>
    <w:rsid w:val="00FC1520"/>
    <w:rsid w:val="00FC2881"/>
    <w:rsid w:val="00FC30E9"/>
    <w:rsid w:val="00FC42DE"/>
    <w:rsid w:val="00FC45CF"/>
    <w:rsid w:val="00FC5048"/>
    <w:rsid w:val="00FC51C5"/>
    <w:rsid w:val="00FC70F9"/>
    <w:rsid w:val="00FD0BF7"/>
    <w:rsid w:val="00FD367B"/>
    <w:rsid w:val="00FD4A04"/>
    <w:rsid w:val="00FD4D71"/>
    <w:rsid w:val="00FD5612"/>
    <w:rsid w:val="00FD5751"/>
    <w:rsid w:val="00FD7825"/>
    <w:rsid w:val="00FE05E2"/>
    <w:rsid w:val="00FE09B2"/>
    <w:rsid w:val="00FE1856"/>
    <w:rsid w:val="00FE29A0"/>
    <w:rsid w:val="00FE46BB"/>
    <w:rsid w:val="00FE4C75"/>
    <w:rsid w:val="00FE7597"/>
    <w:rsid w:val="00FE7DCD"/>
    <w:rsid w:val="00FF03F5"/>
    <w:rsid w:val="00FF208D"/>
    <w:rsid w:val="00FF5106"/>
    <w:rsid w:val="00FF6525"/>
    <w:rsid w:val="00FF6DE7"/>
    <w:rsid w:val="00FF6FE5"/>
    <w:rsid w:val="00FF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D034D"/>
    <w:rPr>
      <w:sz w:val="24"/>
      <w:szCs w:val="24"/>
    </w:rPr>
  </w:style>
  <w:style w:type="paragraph" w:styleId="10">
    <w:name w:val="heading 1"/>
    <w:basedOn w:val="a1"/>
    <w:link w:val="11"/>
    <w:qFormat/>
    <w:rsid w:val="0007319E"/>
    <w:pPr>
      <w:spacing w:before="100" w:beforeAutospacing="1" w:after="100" w:afterAutospacing="1"/>
      <w:outlineLvl w:val="0"/>
    </w:pPr>
    <w:rPr>
      <w:b/>
      <w:bCs/>
      <w:kern w:val="36"/>
      <w:sz w:val="48"/>
      <w:szCs w:val="48"/>
    </w:rPr>
  </w:style>
  <w:style w:type="paragraph" w:styleId="20">
    <w:name w:val="heading 2"/>
    <w:basedOn w:val="a1"/>
    <w:next w:val="a1"/>
    <w:link w:val="21"/>
    <w:qFormat/>
    <w:rsid w:val="0007319E"/>
    <w:pPr>
      <w:keepNext/>
      <w:spacing w:before="240" w:after="60"/>
      <w:outlineLvl w:val="1"/>
    </w:pPr>
    <w:rPr>
      <w:rFonts w:ascii="Arial" w:hAnsi="Arial" w:cs="Arial"/>
      <w:b/>
      <w:bCs/>
      <w:i/>
      <w:iCs/>
      <w:sz w:val="28"/>
      <w:szCs w:val="28"/>
    </w:rPr>
  </w:style>
  <w:style w:type="paragraph" w:styleId="3">
    <w:name w:val="heading 3"/>
    <w:basedOn w:val="a1"/>
    <w:next w:val="a1"/>
    <w:qFormat/>
    <w:rsid w:val="0007319E"/>
    <w:pPr>
      <w:keepNext/>
      <w:spacing w:before="240" w:after="60"/>
      <w:outlineLvl w:val="2"/>
    </w:pPr>
    <w:rPr>
      <w:rFonts w:ascii="Arial" w:hAnsi="Arial" w:cs="Arial"/>
      <w:b/>
      <w:bCs/>
      <w:sz w:val="26"/>
      <w:szCs w:val="26"/>
    </w:rPr>
  </w:style>
  <w:style w:type="paragraph" w:styleId="4">
    <w:name w:val="heading 4"/>
    <w:basedOn w:val="a1"/>
    <w:next w:val="a1"/>
    <w:qFormat/>
    <w:rsid w:val="0007319E"/>
    <w:pPr>
      <w:keepNext/>
      <w:spacing w:before="240" w:after="60"/>
      <w:outlineLvl w:val="3"/>
    </w:pPr>
    <w:rPr>
      <w:b/>
      <w:bCs/>
      <w:sz w:val="28"/>
      <w:szCs w:val="28"/>
    </w:rPr>
  </w:style>
  <w:style w:type="paragraph" w:styleId="5">
    <w:name w:val="heading 5"/>
    <w:basedOn w:val="a1"/>
    <w:next w:val="a1"/>
    <w:qFormat/>
    <w:rsid w:val="003C6C91"/>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07319E"/>
    <w:rPr>
      <w:b/>
      <w:bCs/>
      <w:kern w:val="36"/>
      <w:sz w:val="48"/>
      <w:szCs w:val="48"/>
      <w:lang w:val="ru-RU" w:eastAsia="ru-RU" w:bidi="ar-SA"/>
    </w:rPr>
  </w:style>
  <w:style w:type="paragraph" w:styleId="a5">
    <w:name w:val="Normal (Web)"/>
    <w:basedOn w:val="a1"/>
    <w:rsid w:val="0007319E"/>
    <w:pPr>
      <w:spacing w:before="100" w:beforeAutospacing="1" w:after="100" w:afterAutospacing="1"/>
    </w:pPr>
    <w:rPr>
      <w:rFonts w:eastAsia="Calibri"/>
    </w:rPr>
  </w:style>
  <w:style w:type="character" w:styleId="a6">
    <w:name w:val="footnote reference"/>
    <w:basedOn w:val="a2"/>
    <w:semiHidden/>
    <w:rsid w:val="0007319E"/>
    <w:rPr>
      <w:rFonts w:cs="Times New Roman"/>
      <w:vertAlign w:val="superscript"/>
    </w:rPr>
  </w:style>
  <w:style w:type="paragraph" w:customStyle="1" w:styleId="a7">
    <w:name w:val="Базовый"/>
    <w:rsid w:val="0007319E"/>
    <w:pPr>
      <w:suppressAutoHyphens/>
      <w:spacing w:after="200" w:line="276" w:lineRule="auto"/>
    </w:pPr>
    <w:rPr>
      <w:rFonts w:ascii="Calibri" w:eastAsia="SimSun" w:hAnsi="Calibri" w:cs="Calibri"/>
      <w:color w:val="00000A"/>
      <w:sz w:val="22"/>
      <w:szCs w:val="22"/>
      <w:lang w:eastAsia="en-US"/>
    </w:rPr>
  </w:style>
  <w:style w:type="paragraph" w:styleId="a8">
    <w:name w:val="List Paragraph"/>
    <w:basedOn w:val="a7"/>
    <w:uiPriority w:val="99"/>
    <w:qFormat/>
    <w:rsid w:val="0007319E"/>
    <w:pPr>
      <w:ind w:left="720"/>
      <w:contextualSpacing/>
    </w:pPr>
    <w:rPr>
      <w:rFonts w:eastAsia="Calibri" w:cs="Times New Roman"/>
    </w:rPr>
  </w:style>
  <w:style w:type="paragraph" w:customStyle="1" w:styleId="12">
    <w:name w:val="Обычный1"/>
    <w:rsid w:val="0007319E"/>
    <w:pPr>
      <w:spacing w:line="276" w:lineRule="auto"/>
    </w:pPr>
    <w:rPr>
      <w:rFonts w:ascii="Arial" w:hAnsi="Arial" w:cs="Arial"/>
      <w:color w:val="000000"/>
      <w:sz w:val="22"/>
      <w:szCs w:val="22"/>
    </w:rPr>
  </w:style>
  <w:style w:type="paragraph" w:customStyle="1" w:styleId="13">
    <w:name w:val="Абзац списка1"/>
    <w:basedOn w:val="a1"/>
    <w:link w:val="ListParagraphChar"/>
    <w:rsid w:val="0007319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uiPriority w:val="99"/>
    <w:rsid w:val="0007319E"/>
  </w:style>
  <w:style w:type="character" w:styleId="a9">
    <w:name w:val="Strong"/>
    <w:qFormat/>
    <w:rsid w:val="0007319E"/>
    <w:rPr>
      <w:b/>
      <w:bCs/>
    </w:rPr>
  </w:style>
  <w:style w:type="character" w:styleId="aa">
    <w:name w:val="Hyperlink"/>
    <w:uiPriority w:val="99"/>
    <w:rsid w:val="0007319E"/>
    <w:rPr>
      <w:color w:val="0000FF"/>
      <w:u w:val="single"/>
    </w:rPr>
  </w:style>
  <w:style w:type="character" w:styleId="ab">
    <w:name w:val="Emphasis"/>
    <w:qFormat/>
    <w:rsid w:val="0007319E"/>
    <w:rPr>
      <w:i/>
      <w:iCs/>
    </w:rPr>
  </w:style>
  <w:style w:type="character" w:customStyle="1" w:styleId="bold">
    <w:name w:val="bold"/>
    <w:basedOn w:val="a2"/>
    <w:rsid w:val="0007319E"/>
  </w:style>
  <w:style w:type="paragraph" w:customStyle="1" w:styleId="book">
    <w:name w:val="book"/>
    <w:basedOn w:val="a1"/>
    <w:rsid w:val="0007319E"/>
    <w:pPr>
      <w:spacing w:before="100" w:beforeAutospacing="1" w:after="100" w:afterAutospacing="1"/>
    </w:pPr>
  </w:style>
  <w:style w:type="paragraph" w:styleId="ac">
    <w:name w:val="caption"/>
    <w:aliases w:val="Название диаграмм"/>
    <w:basedOn w:val="a1"/>
    <w:next w:val="a1"/>
    <w:link w:val="ad"/>
    <w:qFormat/>
    <w:rsid w:val="0007319E"/>
    <w:pPr>
      <w:spacing w:after="200"/>
    </w:pPr>
    <w:rPr>
      <w:rFonts w:eastAsia="Calibri"/>
      <w:b/>
      <w:bCs/>
      <w:color w:val="4F81BD"/>
      <w:sz w:val="18"/>
      <w:szCs w:val="18"/>
    </w:rPr>
  </w:style>
  <w:style w:type="paragraph" w:customStyle="1" w:styleId="14">
    <w:name w:val="Текст доклада(1)"/>
    <w:basedOn w:val="a1"/>
    <w:link w:val="15"/>
    <w:rsid w:val="0007319E"/>
    <w:pPr>
      <w:spacing w:before="120"/>
      <w:ind w:firstLine="567"/>
      <w:jc w:val="both"/>
    </w:pPr>
    <w:rPr>
      <w:sz w:val="20"/>
    </w:rPr>
  </w:style>
  <w:style w:type="character" w:customStyle="1" w:styleId="15">
    <w:name w:val="Текст доклада(1) Знак"/>
    <w:basedOn w:val="a2"/>
    <w:link w:val="14"/>
    <w:rsid w:val="0007319E"/>
    <w:rPr>
      <w:szCs w:val="24"/>
      <w:lang w:val="ru-RU" w:eastAsia="ru-RU" w:bidi="ar-SA"/>
    </w:rPr>
  </w:style>
  <w:style w:type="paragraph" w:customStyle="1" w:styleId="30">
    <w:name w:val="(3) Название доклада"/>
    <w:basedOn w:val="a1"/>
    <w:next w:val="a1"/>
    <w:rsid w:val="0007319E"/>
    <w:pPr>
      <w:keepNext/>
      <w:keepLines/>
      <w:jc w:val="center"/>
    </w:pPr>
    <w:rPr>
      <w:b/>
    </w:rPr>
  </w:style>
  <w:style w:type="paragraph" w:customStyle="1" w:styleId="16">
    <w:name w:val="Формула(1)"/>
    <w:basedOn w:val="14"/>
    <w:next w:val="14"/>
    <w:rsid w:val="0007319E"/>
    <w:pPr>
      <w:tabs>
        <w:tab w:val="center" w:pos="4820"/>
        <w:tab w:val="right" w:pos="9582"/>
      </w:tabs>
    </w:pPr>
  </w:style>
  <w:style w:type="table" w:styleId="ae">
    <w:name w:val="Table Grid"/>
    <w:basedOn w:val="a3"/>
    <w:rsid w:val="0007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7319E"/>
    <w:pPr>
      <w:widowControl w:val="0"/>
      <w:autoSpaceDE w:val="0"/>
      <w:autoSpaceDN w:val="0"/>
      <w:adjustRightInd w:val="0"/>
    </w:pPr>
    <w:rPr>
      <w:rFonts w:ascii="Courier New" w:hAnsi="Courier New" w:cs="Courier New"/>
    </w:rPr>
  </w:style>
  <w:style w:type="paragraph" w:customStyle="1" w:styleId="NoSpacing1">
    <w:name w:val="No Spacing1"/>
    <w:rsid w:val="0007319E"/>
    <w:pPr>
      <w:ind w:left="460" w:right="113" w:hanging="284"/>
    </w:pPr>
    <w:rPr>
      <w:rFonts w:ascii="Calibri" w:hAnsi="Calibri"/>
      <w:sz w:val="22"/>
      <w:szCs w:val="22"/>
      <w:lang w:eastAsia="en-US"/>
    </w:rPr>
  </w:style>
  <w:style w:type="paragraph" w:customStyle="1" w:styleId="22">
    <w:name w:val="Абзац списка2"/>
    <w:basedOn w:val="a1"/>
    <w:rsid w:val="0007319E"/>
    <w:pPr>
      <w:ind w:left="720" w:right="113" w:hanging="284"/>
    </w:pPr>
    <w:rPr>
      <w:rFonts w:ascii="Calibri" w:eastAsia="Calibri" w:hAnsi="Calibri"/>
      <w:sz w:val="22"/>
      <w:szCs w:val="22"/>
      <w:lang w:eastAsia="en-US"/>
    </w:rPr>
  </w:style>
  <w:style w:type="paragraph" w:styleId="af">
    <w:name w:val="Plain Text"/>
    <w:basedOn w:val="a1"/>
    <w:link w:val="af0"/>
    <w:rsid w:val="0007319E"/>
    <w:rPr>
      <w:rFonts w:ascii="Courier New" w:hAnsi="Courier New"/>
      <w:sz w:val="20"/>
      <w:szCs w:val="20"/>
    </w:rPr>
  </w:style>
  <w:style w:type="character" w:customStyle="1" w:styleId="af0">
    <w:name w:val="Текст Знак"/>
    <w:link w:val="af"/>
    <w:semiHidden/>
    <w:locked/>
    <w:rsid w:val="0007319E"/>
    <w:rPr>
      <w:rFonts w:ascii="Courier New" w:hAnsi="Courier New"/>
      <w:lang w:val="ru-RU" w:eastAsia="ru-RU" w:bidi="ar-SA"/>
    </w:rPr>
  </w:style>
  <w:style w:type="paragraph" w:styleId="af1">
    <w:name w:val="Body Text"/>
    <w:basedOn w:val="a1"/>
    <w:link w:val="af2"/>
    <w:uiPriority w:val="99"/>
    <w:rsid w:val="0007319E"/>
    <w:pPr>
      <w:spacing w:after="120"/>
    </w:pPr>
  </w:style>
  <w:style w:type="paragraph" w:styleId="af3">
    <w:name w:val="Body Text First Indent"/>
    <w:basedOn w:val="af1"/>
    <w:link w:val="af4"/>
    <w:rsid w:val="0007319E"/>
    <w:pPr>
      <w:suppressAutoHyphens/>
      <w:spacing w:after="0" w:line="240" w:lineRule="atLeast"/>
      <w:ind w:firstLine="720"/>
      <w:jc w:val="both"/>
    </w:pPr>
    <w:rPr>
      <w:lang w:eastAsia="ar-SA"/>
    </w:rPr>
  </w:style>
  <w:style w:type="character" w:customStyle="1" w:styleId="af4">
    <w:name w:val="Красная строка Знак"/>
    <w:basedOn w:val="a2"/>
    <w:link w:val="af3"/>
    <w:locked/>
    <w:rsid w:val="0007319E"/>
    <w:rPr>
      <w:sz w:val="24"/>
      <w:szCs w:val="24"/>
      <w:lang w:val="ru-RU" w:eastAsia="ar-SA" w:bidi="ar-SA"/>
    </w:rPr>
  </w:style>
  <w:style w:type="paragraph" w:customStyle="1" w:styleId="Default">
    <w:name w:val="Default"/>
    <w:rsid w:val="0007319E"/>
    <w:pPr>
      <w:autoSpaceDE w:val="0"/>
      <w:autoSpaceDN w:val="0"/>
      <w:adjustRightInd w:val="0"/>
    </w:pPr>
    <w:rPr>
      <w:color w:val="000000"/>
      <w:sz w:val="24"/>
      <w:szCs w:val="24"/>
      <w:lang w:eastAsia="en-US"/>
    </w:rPr>
  </w:style>
  <w:style w:type="character" w:customStyle="1" w:styleId="hl">
    <w:name w:val="hl"/>
    <w:basedOn w:val="a2"/>
    <w:rsid w:val="0007319E"/>
    <w:rPr>
      <w:rFonts w:cs="Times New Roman"/>
    </w:rPr>
  </w:style>
  <w:style w:type="character" w:customStyle="1" w:styleId="23">
    <w:name w:val="стиль2"/>
    <w:basedOn w:val="a2"/>
    <w:rsid w:val="0007319E"/>
    <w:rPr>
      <w:rFonts w:cs="Times New Roman"/>
    </w:rPr>
  </w:style>
  <w:style w:type="character" w:customStyle="1" w:styleId="spelle">
    <w:name w:val="spelle"/>
    <w:basedOn w:val="a2"/>
    <w:rsid w:val="0007319E"/>
    <w:rPr>
      <w:rFonts w:cs="Times New Roman"/>
    </w:rPr>
  </w:style>
  <w:style w:type="paragraph" w:customStyle="1" w:styleId="af5">
    <w:name w:val="Ломоносов_название Знак Знак"/>
    <w:basedOn w:val="a1"/>
    <w:link w:val="af6"/>
    <w:rsid w:val="0007319E"/>
    <w:pPr>
      <w:keepNext/>
      <w:spacing w:before="240" w:line="280" w:lineRule="exact"/>
      <w:jc w:val="center"/>
      <w:outlineLvl w:val="1"/>
    </w:pPr>
    <w:rPr>
      <w:b/>
      <w:szCs w:val="20"/>
    </w:rPr>
  </w:style>
  <w:style w:type="character" w:customStyle="1" w:styleId="af6">
    <w:name w:val="Ломоносов_название Знак Знак Знак"/>
    <w:link w:val="af5"/>
    <w:locked/>
    <w:rsid w:val="0007319E"/>
    <w:rPr>
      <w:b/>
      <w:sz w:val="24"/>
      <w:lang w:val="ru-RU" w:eastAsia="ru-RU" w:bidi="ar-SA"/>
    </w:rPr>
  </w:style>
  <w:style w:type="paragraph" w:styleId="af7">
    <w:name w:val="No Spacing"/>
    <w:link w:val="af8"/>
    <w:qFormat/>
    <w:rsid w:val="0007319E"/>
    <w:rPr>
      <w:rFonts w:ascii="Calibri" w:eastAsia="Calibri" w:hAnsi="Calibri"/>
      <w:sz w:val="22"/>
      <w:szCs w:val="22"/>
      <w:lang w:eastAsia="en-US"/>
    </w:rPr>
  </w:style>
  <w:style w:type="character" w:customStyle="1" w:styleId="af8">
    <w:name w:val="Без интервала Знак"/>
    <w:basedOn w:val="a2"/>
    <w:link w:val="af7"/>
    <w:rsid w:val="0007319E"/>
    <w:rPr>
      <w:rFonts w:ascii="Calibri" w:eastAsia="Calibri" w:hAnsi="Calibri"/>
      <w:sz w:val="22"/>
      <w:szCs w:val="22"/>
      <w:lang w:val="ru-RU" w:eastAsia="en-US" w:bidi="ar-SA"/>
    </w:rPr>
  </w:style>
  <w:style w:type="character" w:customStyle="1" w:styleId="FontStyle21">
    <w:name w:val="Font Style21"/>
    <w:rsid w:val="0007319E"/>
    <w:rPr>
      <w:rFonts w:ascii="Times New Roman" w:hAnsi="Times New Roman" w:cs="Times New Roman"/>
      <w:sz w:val="26"/>
      <w:szCs w:val="26"/>
    </w:rPr>
  </w:style>
  <w:style w:type="paragraph" w:customStyle="1" w:styleId="af9">
    <w:name w:val="Мой стиль"/>
    <w:basedOn w:val="a1"/>
    <w:link w:val="afa"/>
    <w:rsid w:val="0007319E"/>
    <w:pPr>
      <w:spacing w:after="200" w:line="360" w:lineRule="auto"/>
      <w:ind w:firstLine="709"/>
      <w:jc w:val="both"/>
    </w:pPr>
    <w:rPr>
      <w:rFonts w:ascii="Calibri" w:eastAsia="Calibri" w:hAnsi="Calibri" w:cs="Calibri"/>
      <w:sz w:val="28"/>
      <w:szCs w:val="28"/>
      <w:lang w:eastAsia="en-US"/>
    </w:rPr>
  </w:style>
  <w:style w:type="character" w:customStyle="1" w:styleId="afa">
    <w:name w:val="Мой стиль Знак"/>
    <w:link w:val="af9"/>
    <w:locked/>
    <w:rsid w:val="0007319E"/>
    <w:rPr>
      <w:rFonts w:ascii="Calibri" w:eastAsia="Calibri" w:hAnsi="Calibri" w:cs="Calibri"/>
      <w:sz w:val="28"/>
      <w:szCs w:val="28"/>
      <w:lang w:val="ru-RU" w:eastAsia="en-US" w:bidi="ar-SA"/>
    </w:rPr>
  </w:style>
  <w:style w:type="character" w:customStyle="1" w:styleId="afb">
    <w:name w:val="Символ сноски"/>
    <w:rsid w:val="0007319E"/>
  </w:style>
  <w:style w:type="paragraph" w:styleId="afc">
    <w:name w:val="footnote text"/>
    <w:basedOn w:val="a1"/>
    <w:link w:val="afd"/>
    <w:semiHidden/>
    <w:rsid w:val="0007319E"/>
    <w:pPr>
      <w:widowControl w:val="0"/>
      <w:suppressLineNumbers/>
      <w:suppressAutoHyphens/>
      <w:ind w:left="339" w:hanging="339"/>
    </w:pPr>
    <w:rPr>
      <w:kern w:val="1"/>
      <w:sz w:val="20"/>
      <w:szCs w:val="20"/>
      <w:lang w:eastAsia="en-US"/>
    </w:rPr>
  </w:style>
  <w:style w:type="character" w:customStyle="1" w:styleId="afd">
    <w:name w:val="Текст сноски Знак"/>
    <w:link w:val="afc"/>
    <w:rsid w:val="0007319E"/>
    <w:rPr>
      <w:kern w:val="1"/>
      <w:lang w:val="ru-RU" w:eastAsia="en-US" w:bidi="ar-SA"/>
    </w:rPr>
  </w:style>
  <w:style w:type="paragraph" w:customStyle="1" w:styleId="MapleOutput">
    <w:name w:val="Maple Output"/>
    <w:link w:val="MapleOutput0"/>
    <w:rsid w:val="0007319E"/>
    <w:pPr>
      <w:autoSpaceDE w:val="0"/>
      <w:autoSpaceDN w:val="0"/>
      <w:adjustRightInd w:val="0"/>
      <w:spacing w:line="360" w:lineRule="auto"/>
    </w:pPr>
    <w:rPr>
      <w:color w:val="000000"/>
      <w:sz w:val="24"/>
      <w:szCs w:val="24"/>
      <w:lang w:val="en-US"/>
    </w:rPr>
  </w:style>
  <w:style w:type="character" w:customStyle="1" w:styleId="MapleOutput0">
    <w:name w:val="Maple Output Знак"/>
    <w:basedOn w:val="a2"/>
    <w:link w:val="MapleOutput"/>
    <w:locked/>
    <w:rsid w:val="0007319E"/>
    <w:rPr>
      <w:color w:val="000000"/>
      <w:sz w:val="24"/>
      <w:szCs w:val="24"/>
      <w:lang w:val="en-US" w:eastAsia="ru-RU" w:bidi="ar-SA"/>
    </w:rPr>
  </w:style>
  <w:style w:type="paragraph" w:styleId="HTML">
    <w:name w:val="HTML Preformatted"/>
    <w:basedOn w:val="a1"/>
    <w:link w:val="HTML0"/>
    <w:rsid w:val="0007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locked/>
    <w:rsid w:val="0007319E"/>
    <w:rPr>
      <w:rFonts w:ascii="Courier New" w:hAnsi="Courier New" w:cs="Courier New"/>
      <w:lang w:val="ru-RU" w:eastAsia="ru-RU" w:bidi="ar-SA"/>
    </w:rPr>
  </w:style>
  <w:style w:type="paragraph" w:customStyle="1" w:styleId="40">
    <w:name w:val="Знак Знак4"/>
    <w:basedOn w:val="a1"/>
    <w:rsid w:val="0007319E"/>
    <w:pPr>
      <w:spacing w:after="160" w:line="240" w:lineRule="exact"/>
    </w:pPr>
    <w:rPr>
      <w:rFonts w:ascii="Verdana" w:hAnsi="Verdana" w:cs="Verdana"/>
      <w:sz w:val="20"/>
      <w:szCs w:val="20"/>
      <w:lang w:val="en-US" w:eastAsia="en-US"/>
    </w:rPr>
  </w:style>
  <w:style w:type="paragraph" w:customStyle="1" w:styleId="17">
    <w:name w:val="Список публикаций(1)"/>
    <w:basedOn w:val="a1"/>
    <w:next w:val="a1"/>
    <w:rsid w:val="0007319E"/>
    <w:pPr>
      <w:spacing w:before="120"/>
      <w:jc w:val="both"/>
    </w:pPr>
    <w:rPr>
      <w:sz w:val="20"/>
    </w:rPr>
  </w:style>
  <w:style w:type="character" w:customStyle="1" w:styleId="citation">
    <w:name w:val="citation"/>
    <w:basedOn w:val="a2"/>
    <w:rsid w:val="0007319E"/>
  </w:style>
  <w:style w:type="character" w:customStyle="1" w:styleId="reference-accessdate">
    <w:name w:val="reference-accessdate"/>
    <w:basedOn w:val="a2"/>
    <w:rsid w:val="0007319E"/>
  </w:style>
  <w:style w:type="character" w:customStyle="1" w:styleId="hps">
    <w:name w:val="hps"/>
    <w:basedOn w:val="a2"/>
    <w:rsid w:val="0007319E"/>
  </w:style>
  <w:style w:type="character" w:customStyle="1" w:styleId="reference-text">
    <w:name w:val="reference-text"/>
    <w:basedOn w:val="a2"/>
    <w:rsid w:val="0007319E"/>
  </w:style>
  <w:style w:type="character" w:customStyle="1" w:styleId="longtext">
    <w:name w:val="long_text"/>
    <w:basedOn w:val="a2"/>
    <w:rsid w:val="0007319E"/>
  </w:style>
  <w:style w:type="character" w:customStyle="1" w:styleId="companyrollover">
    <w:name w:val="companyrollover"/>
    <w:basedOn w:val="a2"/>
    <w:rsid w:val="0007319E"/>
  </w:style>
  <w:style w:type="paragraph" w:customStyle="1" w:styleId="p1">
    <w:name w:val="p1"/>
    <w:basedOn w:val="a1"/>
    <w:rsid w:val="0007319E"/>
    <w:pPr>
      <w:spacing w:before="100" w:beforeAutospacing="1" w:after="100" w:afterAutospacing="1"/>
    </w:pPr>
  </w:style>
  <w:style w:type="paragraph" w:customStyle="1" w:styleId="p2">
    <w:name w:val="p2"/>
    <w:basedOn w:val="a1"/>
    <w:rsid w:val="0007319E"/>
    <w:pPr>
      <w:spacing w:before="100" w:beforeAutospacing="1" w:after="100" w:afterAutospacing="1"/>
    </w:pPr>
  </w:style>
  <w:style w:type="character" w:customStyle="1" w:styleId="s1">
    <w:name w:val="s1"/>
    <w:basedOn w:val="a2"/>
    <w:rsid w:val="0007319E"/>
  </w:style>
  <w:style w:type="paragraph" w:customStyle="1" w:styleId="p3">
    <w:name w:val="p3"/>
    <w:basedOn w:val="a1"/>
    <w:rsid w:val="0007319E"/>
    <w:pPr>
      <w:spacing w:before="100" w:beforeAutospacing="1" w:after="100" w:afterAutospacing="1"/>
    </w:pPr>
  </w:style>
  <w:style w:type="character" w:customStyle="1" w:styleId="s2">
    <w:name w:val="s2"/>
    <w:basedOn w:val="a2"/>
    <w:rsid w:val="0007319E"/>
  </w:style>
  <w:style w:type="paragraph" w:customStyle="1" w:styleId="p4">
    <w:name w:val="p4"/>
    <w:basedOn w:val="a1"/>
    <w:rsid w:val="0007319E"/>
    <w:pPr>
      <w:spacing w:before="100" w:beforeAutospacing="1" w:after="100" w:afterAutospacing="1"/>
    </w:pPr>
  </w:style>
  <w:style w:type="character" w:customStyle="1" w:styleId="s3">
    <w:name w:val="s3"/>
    <w:basedOn w:val="a2"/>
    <w:rsid w:val="0007319E"/>
  </w:style>
  <w:style w:type="paragraph" w:styleId="afe">
    <w:name w:val="Body Text Indent"/>
    <w:basedOn w:val="a1"/>
    <w:link w:val="aff"/>
    <w:rsid w:val="0007319E"/>
    <w:pPr>
      <w:spacing w:after="120"/>
      <w:ind w:left="283"/>
    </w:pPr>
  </w:style>
  <w:style w:type="character" w:customStyle="1" w:styleId="aff">
    <w:name w:val="Основной текст с отступом Знак"/>
    <w:basedOn w:val="a2"/>
    <w:link w:val="afe"/>
    <w:locked/>
    <w:rsid w:val="0007319E"/>
    <w:rPr>
      <w:sz w:val="24"/>
      <w:szCs w:val="24"/>
      <w:lang w:val="ru-RU" w:eastAsia="ru-RU" w:bidi="ar-SA"/>
    </w:rPr>
  </w:style>
  <w:style w:type="character" w:customStyle="1" w:styleId="apple-style-span">
    <w:name w:val="apple-style-span"/>
    <w:basedOn w:val="a2"/>
    <w:rsid w:val="0007319E"/>
  </w:style>
  <w:style w:type="paragraph" w:styleId="aff0">
    <w:name w:val="Title"/>
    <w:basedOn w:val="a1"/>
    <w:link w:val="aff1"/>
    <w:qFormat/>
    <w:rsid w:val="0007319E"/>
    <w:pPr>
      <w:spacing w:line="360" w:lineRule="auto"/>
      <w:jc w:val="center"/>
    </w:pPr>
    <w:rPr>
      <w:sz w:val="28"/>
    </w:rPr>
  </w:style>
  <w:style w:type="character" w:customStyle="1" w:styleId="aff1">
    <w:name w:val="Название Знак"/>
    <w:basedOn w:val="a2"/>
    <w:link w:val="aff0"/>
    <w:locked/>
    <w:rsid w:val="0007319E"/>
    <w:rPr>
      <w:sz w:val="28"/>
      <w:szCs w:val="24"/>
      <w:lang w:val="ru-RU" w:eastAsia="ru-RU" w:bidi="ar-SA"/>
    </w:rPr>
  </w:style>
  <w:style w:type="paragraph" w:customStyle="1" w:styleId="18">
    <w:name w:val="Абзац списка1"/>
    <w:basedOn w:val="a1"/>
    <w:rsid w:val="0007319E"/>
    <w:pPr>
      <w:spacing w:after="200" w:line="276" w:lineRule="auto"/>
      <w:ind w:left="720"/>
    </w:pPr>
    <w:rPr>
      <w:rFonts w:ascii="Calibri" w:eastAsia="Calibri" w:hAnsi="Calibri" w:cs="Calibri"/>
      <w:sz w:val="22"/>
      <w:szCs w:val="22"/>
      <w:lang w:eastAsia="en-US"/>
    </w:rPr>
  </w:style>
  <w:style w:type="character" w:customStyle="1" w:styleId="62">
    <w:name w:val="Основной текст (6)2"/>
    <w:rsid w:val="0007319E"/>
    <w:rPr>
      <w:sz w:val="24"/>
      <w:szCs w:val="24"/>
      <w:u w:val="single"/>
      <w:lang w:bidi="ar-SA"/>
    </w:rPr>
  </w:style>
  <w:style w:type="paragraph" w:customStyle="1" w:styleId="p50">
    <w:name w:val="p50"/>
    <w:basedOn w:val="a1"/>
    <w:rsid w:val="0007319E"/>
    <w:pPr>
      <w:spacing w:before="100" w:beforeAutospacing="1" w:after="100" w:afterAutospacing="1"/>
    </w:pPr>
  </w:style>
  <w:style w:type="character" w:customStyle="1" w:styleId="s7">
    <w:name w:val="s7"/>
    <w:basedOn w:val="a2"/>
    <w:rsid w:val="0007319E"/>
  </w:style>
  <w:style w:type="paragraph" w:customStyle="1" w:styleId="p51">
    <w:name w:val="p51"/>
    <w:basedOn w:val="a1"/>
    <w:rsid w:val="0007319E"/>
    <w:pPr>
      <w:spacing w:before="100" w:beforeAutospacing="1" w:after="100" w:afterAutospacing="1"/>
    </w:pPr>
  </w:style>
  <w:style w:type="paragraph" w:customStyle="1" w:styleId="p52">
    <w:name w:val="p52"/>
    <w:basedOn w:val="a1"/>
    <w:rsid w:val="0007319E"/>
    <w:pPr>
      <w:spacing w:before="100" w:beforeAutospacing="1" w:after="100" w:afterAutospacing="1"/>
    </w:pPr>
  </w:style>
  <w:style w:type="paragraph" w:customStyle="1" w:styleId="19">
    <w:name w:val="Без интервала1"/>
    <w:link w:val="NoSpacingChar"/>
    <w:rsid w:val="0007319E"/>
    <w:rPr>
      <w:rFonts w:ascii="Calibri" w:hAnsi="Calibri"/>
      <w:sz w:val="22"/>
      <w:szCs w:val="22"/>
      <w:lang w:eastAsia="en-US"/>
    </w:rPr>
  </w:style>
  <w:style w:type="character" w:customStyle="1" w:styleId="definition">
    <w:name w:val="definition"/>
    <w:basedOn w:val="a2"/>
    <w:rsid w:val="0007319E"/>
  </w:style>
  <w:style w:type="character" w:customStyle="1" w:styleId="Bodytext">
    <w:name w:val="Body text_"/>
    <w:link w:val="Bodytext1"/>
    <w:locked/>
    <w:rsid w:val="0007319E"/>
    <w:rPr>
      <w:spacing w:val="10"/>
      <w:sz w:val="19"/>
      <w:szCs w:val="19"/>
      <w:shd w:val="clear" w:color="auto" w:fill="FFFFFF"/>
      <w:lang w:bidi="ar-SA"/>
    </w:rPr>
  </w:style>
  <w:style w:type="paragraph" w:customStyle="1" w:styleId="Bodytext1">
    <w:name w:val="Body text1"/>
    <w:basedOn w:val="a1"/>
    <w:link w:val="Bodytext"/>
    <w:rsid w:val="0007319E"/>
    <w:pPr>
      <w:shd w:val="clear" w:color="auto" w:fill="FFFFFF"/>
      <w:spacing w:line="212" w:lineRule="exact"/>
      <w:ind w:hanging="200"/>
      <w:jc w:val="both"/>
    </w:pPr>
    <w:rPr>
      <w:spacing w:val="10"/>
      <w:sz w:val="19"/>
      <w:szCs w:val="19"/>
      <w:shd w:val="clear" w:color="auto" w:fill="FFFFFF"/>
    </w:rPr>
  </w:style>
  <w:style w:type="character" w:customStyle="1" w:styleId="Bodytext98">
    <w:name w:val="Body text + 98"/>
    <w:aliases w:val="5 pt18"/>
    <w:basedOn w:val="Bodytext"/>
    <w:rsid w:val="0007319E"/>
  </w:style>
  <w:style w:type="character" w:customStyle="1" w:styleId="Heading22">
    <w:name w:val="Heading #2 (2)"/>
    <w:basedOn w:val="a2"/>
    <w:rsid w:val="0007319E"/>
    <w:rPr>
      <w:rFonts w:ascii="Times New Roman" w:hAnsi="Times New Roman" w:cs="Times New Roman"/>
      <w:spacing w:val="0"/>
      <w:sz w:val="20"/>
      <w:szCs w:val="20"/>
    </w:rPr>
  </w:style>
  <w:style w:type="character" w:customStyle="1" w:styleId="Bodytext2">
    <w:name w:val="Body text (2)"/>
    <w:basedOn w:val="a2"/>
    <w:rsid w:val="0007319E"/>
    <w:rPr>
      <w:rFonts w:ascii="Times New Roman" w:hAnsi="Times New Roman" w:cs="Times New Roman"/>
      <w:spacing w:val="0"/>
      <w:sz w:val="20"/>
      <w:szCs w:val="20"/>
    </w:rPr>
  </w:style>
  <w:style w:type="character" w:customStyle="1" w:styleId="Bodytext210">
    <w:name w:val="Body text (2) + 10"/>
    <w:aliases w:val="5 pt,Bold"/>
    <w:basedOn w:val="a2"/>
    <w:rsid w:val="0007319E"/>
    <w:rPr>
      <w:rFonts w:ascii="Times New Roman" w:hAnsi="Times New Roman" w:cs="Times New Roman"/>
      <w:b/>
      <w:bCs/>
      <w:spacing w:val="0"/>
      <w:sz w:val="21"/>
      <w:szCs w:val="21"/>
    </w:rPr>
  </w:style>
  <w:style w:type="character" w:customStyle="1" w:styleId="Heading23">
    <w:name w:val="Heading #2 (3)"/>
    <w:basedOn w:val="a2"/>
    <w:rsid w:val="0007319E"/>
    <w:rPr>
      <w:rFonts w:ascii="Times New Roman" w:hAnsi="Times New Roman" w:cs="Times New Roman"/>
      <w:spacing w:val="0"/>
      <w:sz w:val="20"/>
      <w:szCs w:val="20"/>
    </w:rPr>
  </w:style>
  <w:style w:type="character" w:customStyle="1" w:styleId="1a">
    <w:name w:val="Основной текст1"/>
    <w:basedOn w:val="Bodytext"/>
    <w:rsid w:val="0007319E"/>
    <w:rPr>
      <w:rFonts w:cs="Times New Roman"/>
    </w:rPr>
  </w:style>
  <w:style w:type="paragraph" w:customStyle="1" w:styleId="31">
    <w:name w:val="Основной текст3"/>
    <w:basedOn w:val="a1"/>
    <w:rsid w:val="0007319E"/>
    <w:pPr>
      <w:shd w:val="clear" w:color="auto" w:fill="FFFFFF"/>
      <w:spacing w:line="248" w:lineRule="exact"/>
      <w:jc w:val="both"/>
    </w:pPr>
    <w:rPr>
      <w:sz w:val="20"/>
      <w:szCs w:val="20"/>
      <w:lang w:eastAsia="en-US"/>
    </w:rPr>
  </w:style>
  <w:style w:type="character" w:customStyle="1" w:styleId="BodytextBold">
    <w:name w:val="Body text + Bold"/>
    <w:basedOn w:val="Bodytext"/>
    <w:rsid w:val="0007319E"/>
    <w:rPr>
      <w:rFonts w:ascii="Times New Roman" w:hAnsi="Times New Roman" w:cs="Times New Roman"/>
      <w:b/>
      <w:bCs/>
      <w:spacing w:val="0"/>
      <w:sz w:val="20"/>
      <w:szCs w:val="20"/>
    </w:rPr>
  </w:style>
  <w:style w:type="character" w:customStyle="1" w:styleId="Picturecaption4">
    <w:name w:val="Picture caption (4)"/>
    <w:basedOn w:val="a2"/>
    <w:rsid w:val="0007319E"/>
    <w:rPr>
      <w:rFonts w:ascii="Times New Roman" w:hAnsi="Times New Roman" w:cs="Times New Roman"/>
      <w:spacing w:val="0"/>
      <w:sz w:val="20"/>
      <w:szCs w:val="20"/>
    </w:rPr>
  </w:style>
  <w:style w:type="paragraph" w:customStyle="1" w:styleId="par">
    <w:name w:val="par"/>
    <w:basedOn w:val="a1"/>
    <w:rsid w:val="0007319E"/>
    <w:pPr>
      <w:spacing w:before="100" w:beforeAutospacing="1" w:after="100" w:afterAutospacing="1"/>
    </w:pPr>
    <w:rPr>
      <w:rFonts w:eastAsia="Calibri"/>
    </w:rPr>
  </w:style>
  <w:style w:type="character" w:customStyle="1" w:styleId="text1">
    <w:name w:val="text1"/>
    <w:rsid w:val="0007319E"/>
    <w:rPr>
      <w:rFonts w:ascii="Arial" w:hAnsi="Arial"/>
      <w:color w:val="000000"/>
      <w:sz w:val="19"/>
    </w:rPr>
  </w:style>
  <w:style w:type="paragraph" w:customStyle="1" w:styleId="aff2">
    <w:name w:val="Содержимое таблицы"/>
    <w:basedOn w:val="a1"/>
    <w:rsid w:val="0007319E"/>
    <w:pPr>
      <w:suppressLineNumbers/>
      <w:suppressAutoHyphens/>
    </w:pPr>
    <w:rPr>
      <w:rFonts w:eastAsia="Calibri"/>
      <w:lang w:eastAsia="ar-SA"/>
    </w:rPr>
  </w:style>
  <w:style w:type="character" w:customStyle="1" w:styleId="submenu-table">
    <w:name w:val="submenu-table"/>
    <w:basedOn w:val="a2"/>
    <w:rsid w:val="0007319E"/>
    <w:rPr>
      <w:rFonts w:cs="Times New Roman"/>
    </w:rPr>
  </w:style>
  <w:style w:type="paragraph" w:customStyle="1" w:styleId="1b">
    <w:name w:val="Обычный (веб)1"/>
    <w:basedOn w:val="a1"/>
    <w:rsid w:val="0007319E"/>
    <w:pPr>
      <w:suppressAutoHyphens/>
      <w:spacing w:line="100" w:lineRule="atLeast"/>
    </w:pPr>
    <w:rPr>
      <w:kern w:val="1"/>
      <w:lang w:eastAsia="ar-SA"/>
    </w:rPr>
  </w:style>
  <w:style w:type="paragraph" w:customStyle="1" w:styleId="ListParagraph1">
    <w:name w:val="List Paragraph1"/>
    <w:basedOn w:val="a1"/>
    <w:qFormat/>
    <w:rsid w:val="0007319E"/>
    <w:pPr>
      <w:spacing w:after="200" w:line="276" w:lineRule="auto"/>
      <w:ind w:left="720"/>
      <w:contextualSpacing/>
    </w:pPr>
    <w:rPr>
      <w:rFonts w:ascii="Calibri" w:hAnsi="Calibri"/>
      <w:sz w:val="22"/>
      <w:szCs w:val="22"/>
    </w:rPr>
  </w:style>
  <w:style w:type="character" w:customStyle="1" w:styleId="c20c1">
    <w:name w:val="c20 c1"/>
    <w:basedOn w:val="a2"/>
    <w:rsid w:val="0007319E"/>
  </w:style>
  <w:style w:type="character" w:customStyle="1" w:styleId="c1">
    <w:name w:val="c1"/>
    <w:basedOn w:val="a2"/>
    <w:rsid w:val="0007319E"/>
  </w:style>
  <w:style w:type="paragraph" w:styleId="aff3">
    <w:name w:val="endnote text"/>
    <w:basedOn w:val="a1"/>
    <w:link w:val="aff4"/>
    <w:semiHidden/>
    <w:rsid w:val="0007319E"/>
    <w:pPr>
      <w:spacing w:after="200" w:line="276" w:lineRule="auto"/>
    </w:pPr>
    <w:rPr>
      <w:rFonts w:ascii="Calibri" w:hAnsi="Calibri" w:cs="Calibri"/>
      <w:sz w:val="20"/>
      <w:szCs w:val="20"/>
    </w:rPr>
  </w:style>
  <w:style w:type="character" w:customStyle="1" w:styleId="aff4">
    <w:name w:val="Текст концевой сноски Знак"/>
    <w:basedOn w:val="a2"/>
    <w:link w:val="aff3"/>
    <w:semiHidden/>
    <w:locked/>
    <w:rsid w:val="0007319E"/>
    <w:rPr>
      <w:rFonts w:ascii="Calibri" w:hAnsi="Calibri" w:cs="Calibri"/>
      <w:lang w:val="ru-RU" w:eastAsia="ru-RU" w:bidi="ar-SA"/>
    </w:rPr>
  </w:style>
  <w:style w:type="character" w:customStyle="1" w:styleId="200">
    <w:name w:val="Основной текст + Курсив20"/>
    <w:rsid w:val="0007319E"/>
    <w:rPr>
      <w:rFonts w:ascii="Times New Roman" w:hAnsi="Times New Roman" w:cs="Times New Roman"/>
      <w:i/>
      <w:iCs/>
      <w:spacing w:val="0"/>
      <w:sz w:val="21"/>
      <w:szCs w:val="21"/>
    </w:rPr>
  </w:style>
  <w:style w:type="character" w:customStyle="1" w:styleId="wordsample">
    <w:name w:val="word_sample"/>
    <w:basedOn w:val="a2"/>
    <w:rsid w:val="0007319E"/>
  </w:style>
  <w:style w:type="paragraph" w:styleId="aff5">
    <w:name w:val="footer"/>
    <w:basedOn w:val="a1"/>
    <w:link w:val="aff6"/>
    <w:rsid w:val="0007319E"/>
    <w:pPr>
      <w:tabs>
        <w:tab w:val="center" w:pos="4677"/>
        <w:tab w:val="right" w:pos="9355"/>
      </w:tabs>
    </w:pPr>
  </w:style>
  <w:style w:type="character" w:styleId="aff7">
    <w:name w:val="page number"/>
    <w:basedOn w:val="a2"/>
    <w:rsid w:val="0007319E"/>
  </w:style>
  <w:style w:type="character" w:customStyle="1" w:styleId="mw-headline">
    <w:name w:val="mw-headline"/>
    <w:basedOn w:val="a2"/>
    <w:rsid w:val="0007319E"/>
  </w:style>
  <w:style w:type="paragraph" w:customStyle="1" w:styleId="ConsPlusTitle">
    <w:name w:val="ConsPlusTitle"/>
    <w:rsid w:val="0007319E"/>
    <w:pPr>
      <w:widowControl w:val="0"/>
      <w:autoSpaceDE w:val="0"/>
      <w:autoSpaceDN w:val="0"/>
      <w:adjustRightInd w:val="0"/>
    </w:pPr>
    <w:rPr>
      <w:rFonts w:eastAsia="Calibri"/>
      <w:b/>
      <w:bCs/>
      <w:sz w:val="24"/>
      <w:szCs w:val="24"/>
    </w:rPr>
  </w:style>
  <w:style w:type="paragraph" w:styleId="aff8">
    <w:name w:val="annotation text"/>
    <w:basedOn w:val="a1"/>
    <w:link w:val="aff9"/>
    <w:rsid w:val="0007319E"/>
    <w:rPr>
      <w:sz w:val="20"/>
      <w:szCs w:val="20"/>
    </w:rPr>
  </w:style>
  <w:style w:type="paragraph" w:customStyle="1" w:styleId="text">
    <w:name w:val="text"/>
    <w:basedOn w:val="a1"/>
    <w:rsid w:val="0007319E"/>
    <w:pPr>
      <w:spacing w:before="40" w:after="40"/>
      <w:ind w:firstLine="567"/>
      <w:jc w:val="both"/>
    </w:pPr>
    <w:rPr>
      <w:rFonts w:ascii="TimesET" w:hAnsi="TimesET"/>
      <w:sz w:val="20"/>
      <w:szCs w:val="20"/>
    </w:rPr>
  </w:style>
  <w:style w:type="paragraph" w:styleId="32">
    <w:name w:val="Body Text Indent 3"/>
    <w:basedOn w:val="a1"/>
    <w:link w:val="33"/>
    <w:rsid w:val="0007319E"/>
    <w:pPr>
      <w:spacing w:after="120"/>
      <w:ind w:left="283"/>
    </w:pPr>
    <w:rPr>
      <w:sz w:val="16"/>
      <w:szCs w:val="16"/>
    </w:rPr>
  </w:style>
  <w:style w:type="character" w:customStyle="1" w:styleId="33">
    <w:name w:val="Основной текст с отступом 3 Знак"/>
    <w:basedOn w:val="a2"/>
    <w:link w:val="32"/>
    <w:locked/>
    <w:rsid w:val="0007319E"/>
    <w:rPr>
      <w:sz w:val="16"/>
      <w:szCs w:val="16"/>
      <w:lang w:val="ru-RU" w:eastAsia="ru-RU" w:bidi="ar-SA"/>
    </w:rPr>
  </w:style>
  <w:style w:type="paragraph" w:customStyle="1" w:styleId="BodyTextIndent31">
    <w:name w:val="Body Text Indent 31"/>
    <w:basedOn w:val="a1"/>
    <w:rsid w:val="0007319E"/>
    <w:pPr>
      <w:spacing w:line="360" w:lineRule="auto"/>
      <w:ind w:firstLine="567"/>
      <w:jc w:val="both"/>
    </w:pPr>
    <w:rPr>
      <w:rFonts w:eastAsia="Calibri"/>
      <w:sz w:val="28"/>
      <w:szCs w:val="28"/>
    </w:rPr>
  </w:style>
  <w:style w:type="paragraph" w:customStyle="1" w:styleId="p5">
    <w:name w:val="p5"/>
    <w:basedOn w:val="a1"/>
    <w:rsid w:val="0007319E"/>
    <w:pPr>
      <w:spacing w:before="100" w:beforeAutospacing="1" w:after="100" w:afterAutospacing="1"/>
    </w:pPr>
  </w:style>
  <w:style w:type="paragraph" w:customStyle="1" w:styleId="p6">
    <w:name w:val="p6"/>
    <w:basedOn w:val="a1"/>
    <w:rsid w:val="0007319E"/>
    <w:pPr>
      <w:spacing w:before="100" w:beforeAutospacing="1" w:after="100" w:afterAutospacing="1"/>
    </w:pPr>
  </w:style>
  <w:style w:type="paragraph" w:customStyle="1" w:styleId="1c">
    <w:name w:val="Стиль1"/>
    <w:basedOn w:val="a1"/>
    <w:link w:val="1d"/>
    <w:rsid w:val="0007319E"/>
    <w:pPr>
      <w:spacing w:line="480" w:lineRule="auto"/>
      <w:ind w:firstLine="720"/>
      <w:jc w:val="both"/>
    </w:pPr>
    <w:rPr>
      <w:rFonts w:eastAsia="Calibri"/>
    </w:rPr>
  </w:style>
  <w:style w:type="character" w:customStyle="1" w:styleId="1d">
    <w:name w:val="Стиль1 Знак"/>
    <w:link w:val="1c"/>
    <w:locked/>
    <w:rsid w:val="0007319E"/>
    <w:rPr>
      <w:rFonts w:eastAsia="Calibri"/>
      <w:sz w:val="24"/>
      <w:szCs w:val="24"/>
      <w:lang w:val="ru-RU" w:eastAsia="ru-RU" w:bidi="ar-SA"/>
    </w:rPr>
  </w:style>
  <w:style w:type="paragraph" w:styleId="24">
    <w:name w:val="Body Text 2"/>
    <w:basedOn w:val="a1"/>
    <w:rsid w:val="0007319E"/>
    <w:pPr>
      <w:spacing w:after="120" w:line="480" w:lineRule="auto"/>
    </w:pPr>
  </w:style>
  <w:style w:type="paragraph" w:customStyle="1" w:styleId="affa">
    <w:name w:val="НАЗВАНИЕ"/>
    <w:next w:val="a1"/>
    <w:rsid w:val="0007319E"/>
    <w:pPr>
      <w:suppressAutoHyphens/>
      <w:spacing w:line="360" w:lineRule="auto"/>
      <w:jc w:val="center"/>
    </w:pPr>
    <w:rPr>
      <w:b/>
      <w:sz w:val="28"/>
      <w:szCs w:val="24"/>
    </w:rPr>
  </w:style>
  <w:style w:type="paragraph" w:styleId="25">
    <w:name w:val="Body Text Indent 2"/>
    <w:basedOn w:val="a1"/>
    <w:link w:val="26"/>
    <w:rsid w:val="0007319E"/>
    <w:pPr>
      <w:spacing w:after="120" w:line="480" w:lineRule="auto"/>
      <w:ind w:left="283"/>
    </w:pPr>
  </w:style>
  <w:style w:type="character" w:customStyle="1" w:styleId="head-news1">
    <w:name w:val="head-news1"/>
    <w:rsid w:val="0007319E"/>
    <w:rPr>
      <w:rFonts w:ascii="Verdana" w:hAnsi="Verdana" w:hint="default"/>
      <w:b/>
      <w:bCs/>
      <w:strike w:val="0"/>
      <w:dstrike w:val="0"/>
      <w:color w:val="006699"/>
      <w:sz w:val="14"/>
      <w:szCs w:val="14"/>
      <w:u w:val="none"/>
      <w:effect w:val="none"/>
    </w:rPr>
  </w:style>
  <w:style w:type="character" w:customStyle="1" w:styleId="commentsdesc1">
    <w:name w:val="comments_desc1"/>
    <w:rsid w:val="0007319E"/>
    <w:rPr>
      <w:i/>
      <w:iCs/>
      <w:color w:val="008040"/>
      <w:sz w:val="12"/>
      <w:szCs w:val="12"/>
    </w:rPr>
  </w:style>
  <w:style w:type="paragraph" w:customStyle="1" w:styleId="pjt">
    <w:name w:val="p_jt"/>
    <w:basedOn w:val="a1"/>
    <w:rsid w:val="0007319E"/>
    <w:pPr>
      <w:ind w:firstLine="160"/>
      <w:jc w:val="both"/>
    </w:pPr>
    <w:rPr>
      <w:rFonts w:ascii="Tahoma" w:hAnsi="Tahoma" w:cs="Tahoma"/>
      <w:color w:val="000000"/>
      <w:sz w:val="16"/>
      <w:szCs w:val="16"/>
    </w:rPr>
  </w:style>
  <w:style w:type="character" w:customStyle="1" w:styleId="search-keyword-match">
    <w:name w:val="search-keyword-match"/>
    <w:basedOn w:val="a2"/>
    <w:rsid w:val="0007319E"/>
    <w:rPr>
      <w:rFonts w:cs="Times New Roman"/>
    </w:rPr>
  </w:style>
  <w:style w:type="paragraph" w:customStyle="1" w:styleId="ptx2">
    <w:name w:val="ptx2"/>
    <w:basedOn w:val="a1"/>
    <w:rsid w:val="0007319E"/>
    <w:pPr>
      <w:spacing w:before="100" w:beforeAutospacing="1" w:after="100" w:afterAutospacing="1"/>
    </w:pPr>
  </w:style>
  <w:style w:type="character" w:customStyle="1" w:styleId="st">
    <w:name w:val="st"/>
    <w:basedOn w:val="a2"/>
    <w:rsid w:val="0007319E"/>
  </w:style>
  <w:style w:type="character" w:customStyle="1" w:styleId="TitleChar">
    <w:name w:val="Title Char"/>
    <w:basedOn w:val="a2"/>
    <w:locked/>
    <w:rsid w:val="0007319E"/>
    <w:rPr>
      <w:rFonts w:ascii="Calibri Light" w:hAnsi="Calibri Light" w:cs="Times New Roman"/>
      <w:spacing w:val="-10"/>
      <w:kern w:val="28"/>
      <w:sz w:val="56"/>
      <w:szCs w:val="56"/>
    </w:rPr>
  </w:style>
  <w:style w:type="character" w:customStyle="1" w:styleId="34">
    <w:name w:val="Основной текст (3)_"/>
    <w:basedOn w:val="a2"/>
    <w:link w:val="310"/>
    <w:locked/>
    <w:rsid w:val="0007319E"/>
    <w:rPr>
      <w:b/>
      <w:bCs/>
      <w:smallCaps/>
      <w:shd w:val="clear" w:color="auto" w:fill="FFFFFF"/>
      <w:lang w:bidi="ar-SA"/>
    </w:rPr>
  </w:style>
  <w:style w:type="paragraph" w:customStyle="1" w:styleId="310">
    <w:name w:val="Основной текст (3)1"/>
    <w:basedOn w:val="a1"/>
    <w:link w:val="34"/>
    <w:rsid w:val="0007319E"/>
    <w:pPr>
      <w:shd w:val="clear" w:color="auto" w:fill="FFFFFF"/>
      <w:spacing w:before="120" w:after="120" w:line="240" w:lineRule="atLeast"/>
    </w:pPr>
    <w:rPr>
      <w:b/>
      <w:bCs/>
      <w:smallCaps/>
      <w:sz w:val="20"/>
      <w:szCs w:val="20"/>
      <w:shd w:val="clear" w:color="auto" w:fill="FFFFFF"/>
    </w:rPr>
  </w:style>
  <w:style w:type="character" w:customStyle="1" w:styleId="35">
    <w:name w:val="Основной текст (3)"/>
    <w:basedOn w:val="34"/>
    <w:rsid w:val="0007319E"/>
  </w:style>
  <w:style w:type="paragraph" w:customStyle="1" w:styleId="Style1">
    <w:name w:val="Style1"/>
    <w:basedOn w:val="a1"/>
    <w:rsid w:val="0007319E"/>
    <w:pPr>
      <w:widowControl w:val="0"/>
      <w:autoSpaceDE w:val="0"/>
      <w:autoSpaceDN w:val="0"/>
      <w:adjustRightInd w:val="0"/>
    </w:pPr>
  </w:style>
  <w:style w:type="paragraph" w:customStyle="1" w:styleId="Style2">
    <w:name w:val="Style2"/>
    <w:basedOn w:val="a1"/>
    <w:rsid w:val="0007319E"/>
    <w:pPr>
      <w:widowControl w:val="0"/>
      <w:autoSpaceDE w:val="0"/>
      <w:autoSpaceDN w:val="0"/>
      <w:adjustRightInd w:val="0"/>
      <w:spacing w:line="252" w:lineRule="exact"/>
      <w:ind w:firstLine="691"/>
      <w:jc w:val="both"/>
    </w:pPr>
  </w:style>
  <w:style w:type="paragraph" w:customStyle="1" w:styleId="Style3">
    <w:name w:val="Style3"/>
    <w:basedOn w:val="a1"/>
    <w:rsid w:val="0007319E"/>
    <w:pPr>
      <w:widowControl w:val="0"/>
      <w:autoSpaceDE w:val="0"/>
      <w:autoSpaceDN w:val="0"/>
      <w:adjustRightInd w:val="0"/>
    </w:pPr>
  </w:style>
  <w:style w:type="paragraph" w:customStyle="1" w:styleId="Style4">
    <w:name w:val="Style4"/>
    <w:basedOn w:val="a1"/>
    <w:rsid w:val="0007319E"/>
    <w:pPr>
      <w:widowControl w:val="0"/>
      <w:autoSpaceDE w:val="0"/>
      <w:autoSpaceDN w:val="0"/>
      <w:adjustRightInd w:val="0"/>
    </w:pPr>
  </w:style>
  <w:style w:type="paragraph" w:customStyle="1" w:styleId="Style5">
    <w:name w:val="Style5"/>
    <w:basedOn w:val="a1"/>
    <w:rsid w:val="0007319E"/>
    <w:pPr>
      <w:widowControl w:val="0"/>
      <w:autoSpaceDE w:val="0"/>
      <w:autoSpaceDN w:val="0"/>
      <w:adjustRightInd w:val="0"/>
      <w:spacing w:line="248" w:lineRule="exact"/>
      <w:ind w:firstLine="698"/>
      <w:jc w:val="both"/>
    </w:pPr>
  </w:style>
  <w:style w:type="character" w:customStyle="1" w:styleId="FontStyle11">
    <w:name w:val="Font Style11"/>
    <w:basedOn w:val="a2"/>
    <w:rsid w:val="0007319E"/>
    <w:rPr>
      <w:rFonts w:ascii="Times New Roman" w:hAnsi="Times New Roman" w:cs="Times New Roman"/>
      <w:i/>
      <w:iCs/>
      <w:sz w:val="20"/>
      <w:szCs w:val="20"/>
    </w:rPr>
  </w:style>
  <w:style w:type="character" w:customStyle="1" w:styleId="FontStyle12">
    <w:name w:val="Font Style12"/>
    <w:basedOn w:val="a2"/>
    <w:rsid w:val="0007319E"/>
    <w:rPr>
      <w:rFonts w:ascii="Times New Roman" w:hAnsi="Times New Roman" w:cs="Times New Roman"/>
      <w:b/>
      <w:bCs/>
      <w:sz w:val="20"/>
      <w:szCs w:val="20"/>
    </w:rPr>
  </w:style>
  <w:style w:type="character" w:customStyle="1" w:styleId="FontStyle13">
    <w:name w:val="Font Style13"/>
    <w:basedOn w:val="a2"/>
    <w:rsid w:val="0007319E"/>
    <w:rPr>
      <w:rFonts w:ascii="Times New Roman" w:hAnsi="Times New Roman" w:cs="Times New Roman"/>
      <w:sz w:val="20"/>
      <w:szCs w:val="20"/>
    </w:rPr>
  </w:style>
  <w:style w:type="character" w:customStyle="1" w:styleId="FontStyle14">
    <w:name w:val="Font Style14"/>
    <w:basedOn w:val="a2"/>
    <w:rsid w:val="0007319E"/>
    <w:rPr>
      <w:rFonts w:ascii="Times New Roman" w:hAnsi="Times New Roman" w:cs="Times New Roman"/>
      <w:sz w:val="18"/>
      <w:szCs w:val="18"/>
    </w:rPr>
  </w:style>
  <w:style w:type="character" w:customStyle="1" w:styleId="shorttext">
    <w:name w:val="short_text"/>
    <w:basedOn w:val="a2"/>
    <w:rsid w:val="0007319E"/>
    <w:rPr>
      <w:rFonts w:cs="Times New Roman"/>
    </w:rPr>
  </w:style>
  <w:style w:type="paragraph" w:customStyle="1" w:styleId="Style7">
    <w:name w:val="Style7"/>
    <w:basedOn w:val="a1"/>
    <w:rsid w:val="0007319E"/>
    <w:pPr>
      <w:widowControl w:val="0"/>
      <w:autoSpaceDE w:val="0"/>
      <w:autoSpaceDN w:val="0"/>
      <w:adjustRightInd w:val="0"/>
    </w:pPr>
    <w:rPr>
      <w:rFonts w:eastAsia="Calibri"/>
    </w:rPr>
  </w:style>
  <w:style w:type="paragraph" w:customStyle="1" w:styleId="Style17">
    <w:name w:val="Style17"/>
    <w:basedOn w:val="a1"/>
    <w:rsid w:val="0007319E"/>
    <w:pPr>
      <w:widowControl w:val="0"/>
      <w:autoSpaceDE w:val="0"/>
      <w:autoSpaceDN w:val="0"/>
      <w:adjustRightInd w:val="0"/>
      <w:spacing w:line="274" w:lineRule="exact"/>
      <w:jc w:val="both"/>
    </w:pPr>
    <w:rPr>
      <w:rFonts w:eastAsia="Calibri"/>
    </w:rPr>
  </w:style>
  <w:style w:type="character" w:customStyle="1" w:styleId="FontStyle45">
    <w:name w:val="Font Style45"/>
    <w:basedOn w:val="a2"/>
    <w:rsid w:val="0007319E"/>
    <w:rPr>
      <w:rFonts w:ascii="Times New Roman" w:hAnsi="Times New Roman" w:cs="Times New Roman"/>
      <w:b/>
      <w:bCs/>
      <w:i/>
      <w:iCs/>
      <w:color w:val="000000"/>
      <w:sz w:val="22"/>
      <w:szCs w:val="22"/>
    </w:rPr>
  </w:style>
  <w:style w:type="character" w:customStyle="1" w:styleId="FontStyle48">
    <w:name w:val="Font Style48"/>
    <w:basedOn w:val="a2"/>
    <w:rsid w:val="0007319E"/>
    <w:rPr>
      <w:rFonts w:ascii="Times New Roman" w:hAnsi="Times New Roman" w:cs="Times New Roman"/>
      <w:b/>
      <w:bCs/>
      <w:color w:val="000000"/>
      <w:sz w:val="20"/>
      <w:szCs w:val="20"/>
    </w:rPr>
  </w:style>
  <w:style w:type="character" w:customStyle="1" w:styleId="FontStyle46">
    <w:name w:val="Font Style46"/>
    <w:basedOn w:val="a2"/>
    <w:rsid w:val="0007319E"/>
    <w:rPr>
      <w:rFonts w:ascii="Times New Roman" w:hAnsi="Times New Roman" w:cs="Times New Roman"/>
      <w:color w:val="000000"/>
      <w:sz w:val="20"/>
      <w:szCs w:val="20"/>
    </w:rPr>
  </w:style>
  <w:style w:type="paragraph" w:customStyle="1" w:styleId="msonospacing0">
    <w:name w:val="msonospacing"/>
    <w:rsid w:val="0007319E"/>
    <w:rPr>
      <w:rFonts w:ascii="Calibri" w:hAnsi="Calibri"/>
      <w:sz w:val="22"/>
      <w:szCs w:val="22"/>
    </w:rPr>
  </w:style>
  <w:style w:type="character" w:customStyle="1" w:styleId="affb">
    <w:name w:val="Основной текст_"/>
    <w:basedOn w:val="a2"/>
    <w:link w:val="27"/>
    <w:locked/>
    <w:rsid w:val="0007319E"/>
    <w:rPr>
      <w:sz w:val="29"/>
      <w:szCs w:val="29"/>
      <w:shd w:val="clear" w:color="auto" w:fill="FFFFFF"/>
      <w:lang w:bidi="ar-SA"/>
    </w:rPr>
  </w:style>
  <w:style w:type="paragraph" w:customStyle="1" w:styleId="27">
    <w:name w:val="Основной текст2"/>
    <w:basedOn w:val="a1"/>
    <w:link w:val="affb"/>
    <w:rsid w:val="0007319E"/>
    <w:pPr>
      <w:widowControl w:val="0"/>
      <w:shd w:val="clear" w:color="auto" w:fill="FFFFFF"/>
      <w:spacing w:after="480" w:line="482" w:lineRule="exact"/>
      <w:ind w:hanging="360"/>
      <w:jc w:val="center"/>
    </w:pPr>
    <w:rPr>
      <w:sz w:val="29"/>
      <w:szCs w:val="29"/>
      <w:shd w:val="clear" w:color="auto" w:fill="FFFFFF"/>
    </w:rPr>
  </w:style>
  <w:style w:type="character" w:customStyle="1" w:styleId="tik-text">
    <w:name w:val="tik-text"/>
    <w:basedOn w:val="a2"/>
    <w:rsid w:val="0007319E"/>
  </w:style>
  <w:style w:type="paragraph" w:customStyle="1" w:styleId="c6">
    <w:name w:val="c6"/>
    <w:basedOn w:val="a1"/>
    <w:rsid w:val="0007319E"/>
    <w:pPr>
      <w:spacing w:before="100" w:beforeAutospacing="1" w:after="100" w:afterAutospacing="1"/>
    </w:pPr>
  </w:style>
  <w:style w:type="character" w:customStyle="1" w:styleId="c0">
    <w:name w:val="c0"/>
    <w:basedOn w:val="a2"/>
    <w:rsid w:val="0007319E"/>
  </w:style>
  <w:style w:type="character" w:customStyle="1" w:styleId="A10">
    <w:name w:val="A1"/>
    <w:rsid w:val="0007319E"/>
    <w:rPr>
      <w:color w:val="000000"/>
      <w:sz w:val="22"/>
    </w:rPr>
  </w:style>
  <w:style w:type="character" w:customStyle="1" w:styleId="c7">
    <w:name w:val="c7"/>
    <w:basedOn w:val="a2"/>
    <w:rsid w:val="0007319E"/>
    <w:rPr>
      <w:rFonts w:cs="Times New Roman"/>
    </w:rPr>
  </w:style>
  <w:style w:type="paragraph" w:customStyle="1" w:styleId="c16">
    <w:name w:val="c16"/>
    <w:basedOn w:val="a1"/>
    <w:rsid w:val="0007319E"/>
    <w:pPr>
      <w:spacing w:before="100" w:beforeAutospacing="1" w:after="100" w:afterAutospacing="1"/>
    </w:pPr>
  </w:style>
  <w:style w:type="character" w:customStyle="1" w:styleId="c5">
    <w:name w:val="c5"/>
    <w:basedOn w:val="a2"/>
    <w:rsid w:val="0007319E"/>
    <w:rPr>
      <w:rFonts w:cs="Times New Roman"/>
    </w:rPr>
  </w:style>
  <w:style w:type="paragraph" w:styleId="affc">
    <w:name w:val="Bibliography"/>
    <w:basedOn w:val="a1"/>
    <w:next w:val="a1"/>
    <w:rsid w:val="0007319E"/>
    <w:pPr>
      <w:spacing w:after="200" w:line="276" w:lineRule="auto"/>
    </w:pPr>
    <w:rPr>
      <w:rFonts w:ascii="Calibri" w:eastAsia="Calibri" w:hAnsi="Calibri"/>
      <w:sz w:val="22"/>
      <w:szCs w:val="22"/>
      <w:lang w:eastAsia="en-US"/>
    </w:rPr>
  </w:style>
  <w:style w:type="character" w:customStyle="1" w:styleId="b-tags">
    <w:name w:val="b-tags"/>
    <w:basedOn w:val="a2"/>
    <w:rsid w:val="0007319E"/>
  </w:style>
  <w:style w:type="paragraph" w:customStyle="1" w:styleId="m">
    <w:name w:val="m"/>
    <w:basedOn w:val="a1"/>
    <w:rsid w:val="0007319E"/>
    <w:pPr>
      <w:spacing w:before="100" w:beforeAutospacing="1" w:after="100" w:afterAutospacing="1"/>
    </w:pPr>
    <w:rPr>
      <w:rFonts w:eastAsia="Calibri"/>
    </w:rPr>
  </w:style>
  <w:style w:type="paragraph" w:customStyle="1" w:styleId="CharCharCharCharCharChar">
    <w:name w:val="Char Char Знак Знак Char Char Знак Знак Char Char Знак Знак Знак"/>
    <w:basedOn w:val="a1"/>
    <w:rsid w:val="0007319E"/>
    <w:pPr>
      <w:spacing w:after="160" w:line="240" w:lineRule="exact"/>
    </w:pPr>
    <w:rPr>
      <w:rFonts w:ascii="Verdana" w:hAnsi="Verdana"/>
      <w:sz w:val="20"/>
      <w:szCs w:val="20"/>
      <w:lang w:val="en-US" w:eastAsia="en-US"/>
    </w:rPr>
  </w:style>
  <w:style w:type="paragraph" w:customStyle="1" w:styleId="1e">
    <w:name w:val="Подпись под рисунком(1)"/>
    <w:basedOn w:val="a1"/>
    <w:rsid w:val="0007319E"/>
    <w:pPr>
      <w:jc w:val="center"/>
    </w:pPr>
    <w:rPr>
      <w:i/>
      <w:sz w:val="20"/>
    </w:rPr>
  </w:style>
  <w:style w:type="paragraph" w:customStyle="1" w:styleId="1f">
    <w:name w:val="Список литературы(1)"/>
    <w:basedOn w:val="a1"/>
    <w:rsid w:val="0007319E"/>
    <w:pPr>
      <w:jc w:val="both"/>
    </w:pPr>
    <w:rPr>
      <w:i/>
      <w:sz w:val="18"/>
    </w:rPr>
  </w:style>
  <w:style w:type="paragraph" w:customStyle="1" w:styleId="-">
    <w:name w:val="круто-круто"/>
    <w:basedOn w:val="a1"/>
    <w:link w:val="-0"/>
    <w:autoRedefine/>
    <w:qFormat/>
    <w:rsid w:val="0007319E"/>
    <w:pPr>
      <w:shd w:val="clear" w:color="auto" w:fill="FFFFFF"/>
      <w:spacing w:line="360" w:lineRule="auto"/>
      <w:ind w:firstLine="709"/>
      <w:contextualSpacing/>
      <w:jc w:val="both"/>
    </w:pPr>
    <w:rPr>
      <w:color w:val="000000"/>
      <w:sz w:val="28"/>
      <w:szCs w:val="28"/>
      <w:shd w:val="clear" w:color="auto" w:fill="FFFFFF"/>
    </w:rPr>
  </w:style>
  <w:style w:type="character" w:customStyle="1" w:styleId="-0">
    <w:name w:val="круто-круто Знак"/>
    <w:link w:val="-"/>
    <w:rsid w:val="0007319E"/>
    <w:rPr>
      <w:color w:val="000000"/>
      <w:sz w:val="28"/>
      <w:szCs w:val="28"/>
      <w:shd w:val="clear" w:color="auto" w:fill="FFFFFF"/>
      <w:lang w:bidi="ar-SA"/>
    </w:rPr>
  </w:style>
  <w:style w:type="paragraph" w:customStyle="1" w:styleId="affd">
    <w:name w:val="Заголовок"/>
    <w:basedOn w:val="a1"/>
    <w:next w:val="af1"/>
    <w:rsid w:val="00D57C9B"/>
    <w:pPr>
      <w:suppressAutoHyphens/>
      <w:spacing w:line="360" w:lineRule="auto"/>
      <w:ind w:firstLine="539"/>
      <w:jc w:val="center"/>
    </w:pPr>
    <w:rPr>
      <w:b/>
      <w:sz w:val="32"/>
      <w:lang w:eastAsia="zh-CN"/>
    </w:rPr>
  </w:style>
  <w:style w:type="paragraph" w:customStyle="1" w:styleId="msonormalcxspmiddle">
    <w:name w:val="msonormalcxspmiddle"/>
    <w:basedOn w:val="a1"/>
    <w:rsid w:val="00D57C9B"/>
    <w:pPr>
      <w:spacing w:before="100" w:beforeAutospacing="1" w:after="100" w:afterAutospacing="1"/>
    </w:pPr>
  </w:style>
  <w:style w:type="paragraph" w:customStyle="1" w:styleId="28">
    <w:name w:val="основной2"/>
    <w:basedOn w:val="a1"/>
    <w:rsid w:val="008C1DA1"/>
    <w:pPr>
      <w:spacing w:line="360" w:lineRule="auto"/>
      <w:jc w:val="both"/>
    </w:pPr>
    <w:rPr>
      <w:color w:val="000000"/>
      <w:sz w:val="28"/>
    </w:rPr>
  </w:style>
  <w:style w:type="paragraph" w:customStyle="1" w:styleId="Standard">
    <w:name w:val="Standard"/>
    <w:rsid w:val="00D31BE7"/>
    <w:pPr>
      <w:widowControl w:val="0"/>
      <w:suppressAutoHyphens/>
      <w:autoSpaceDN w:val="0"/>
      <w:textAlignment w:val="baseline"/>
    </w:pPr>
    <w:rPr>
      <w:rFonts w:eastAsia="Andale Sans UI" w:cs="Tahoma"/>
      <w:kern w:val="3"/>
      <w:sz w:val="24"/>
      <w:szCs w:val="24"/>
      <w:lang w:val="de-DE" w:eastAsia="ja-JP" w:bidi="fa-IR"/>
    </w:rPr>
  </w:style>
  <w:style w:type="paragraph" w:customStyle="1" w:styleId="c28c14">
    <w:name w:val="c28 c14"/>
    <w:basedOn w:val="Standard"/>
    <w:rsid w:val="00D31BE7"/>
    <w:pPr>
      <w:spacing w:before="280" w:after="280"/>
    </w:pPr>
    <w:rPr>
      <w:rFonts w:cs="Times New Roman"/>
    </w:rPr>
  </w:style>
  <w:style w:type="character" w:customStyle="1" w:styleId="ti">
    <w:name w:val="ti"/>
    <w:basedOn w:val="a2"/>
    <w:rsid w:val="00FA26B0"/>
    <w:rPr>
      <w:rFonts w:cs="Times New Roman"/>
    </w:rPr>
  </w:style>
  <w:style w:type="paragraph" w:customStyle="1" w:styleId="descr">
    <w:name w:val="descr"/>
    <w:basedOn w:val="a1"/>
    <w:rsid w:val="00FA26B0"/>
    <w:pPr>
      <w:spacing w:before="100" w:beforeAutospacing="1" w:after="100" w:afterAutospacing="1"/>
    </w:pPr>
    <w:rPr>
      <w:rFonts w:eastAsia="Calibri"/>
    </w:rPr>
  </w:style>
  <w:style w:type="character" w:customStyle="1" w:styleId="ad">
    <w:name w:val="Название объекта Знак"/>
    <w:aliases w:val="Название диаграмм Знак"/>
    <w:link w:val="ac"/>
    <w:locked/>
    <w:rsid w:val="00F97E39"/>
    <w:rPr>
      <w:rFonts w:eastAsia="Calibri"/>
      <w:b/>
      <w:bCs/>
      <w:color w:val="4F81BD"/>
      <w:sz w:val="18"/>
      <w:szCs w:val="18"/>
      <w:lang w:val="ru-RU" w:eastAsia="ru-RU" w:bidi="ar-SA"/>
    </w:rPr>
  </w:style>
  <w:style w:type="character" w:customStyle="1" w:styleId="affe">
    <w:name w:val="Выделение жирным"/>
    <w:rsid w:val="00B2017E"/>
    <w:rPr>
      <w:b/>
    </w:rPr>
  </w:style>
  <w:style w:type="paragraph" w:customStyle="1" w:styleId="afff">
    <w:name w:val="требования"/>
    <w:basedOn w:val="a1"/>
    <w:link w:val="afff0"/>
    <w:qFormat/>
    <w:rsid w:val="00A52646"/>
    <w:pPr>
      <w:ind w:firstLine="709"/>
      <w:contextualSpacing/>
      <w:jc w:val="both"/>
    </w:pPr>
    <w:rPr>
      <w:sz w:val="22"/>
      <w:szCs w:val="22"/>
    </w:rPr>
  </w:style>
  <w:style w:type="character" w:customStyle="1" w:styleId="afff0">
    <w:name w:val="требования Знак"/>
    <w:link w:val="afff"/>
    <w:rsid w:val="00A52646"/>
    <w:rPr>
      <w:sz w:val="22"/>
      <w:szCs w:val="22"/>
      <w:lang w:val="ru-RU" w:eastAsia="ru-RU" w:bidi="ar-SA"/>
    </w:rPr>
  </w:style>
  <w:style w:type="character" w:customStyle="1" w:styleId="1f0">
    <w:name w:val="Слабое выделение1"/>
    <w:basedOn w:val="a2"/>
    <w:rsid w:val="00FD5612"/>
    <w:rPr>
      <w:rFonts w:cs="Times New Roman"/>
      <w:i/>
      <w:iCs/>
      <w:color w:val="808080"/>
    </w:rPr>
  </w:style>
  <w:style w:type="paragraph" w:customStyle="1" w:styleId="sm">
    <w:name w:val="sm"/>
    <w:basedOn w:val="a1"/>
    <w:link w:val="sm0"/>
    <w:rsid w:val="004F72BA"/>
    <w:pPr>
      <w:spacing w:before="100" w:beforeAutospacing="1" w:after="100" w:afterAutospacing="1"/>
      <w:ind w:firstLine="448"/>
    </w:pPr>
    <w:rPr>
      <w:rFonts w:eastAsia="Calibri"/>
    </w:rPr>
  </w:style>
  <w:style w:type="character" w:customStyle="1" w:styleId="sm0">
    <w:name w:val="sm Знак"/>
    <w:basedOn w:val="a2"/>
    <w:link w:val="sm"/>
    <w:locked/>
    <w:rsid w:val="004F72BA"/>
    <w:rPr>
      <w:rFonts w:eastAsia="Calibri"/>
      <w:sz w:val="24"/>
      <w:szCs w:val="24"/>
      <w:lang w:val="ru-RU" w:eastAsia="ru-RU" w:bidi="ar-SA"/>
    </w:rPr>
  </w:style>
  <w:style w:type="character" w:customStyle="1" w:styleId="FootnoteTextChar">
    <w:name w:val="Footnote Text Char"/>
    <w:basedOn w:val="a2"/>
    <w:semiHidden/>
    <w:locked/>
    <w:rsid w:val="00E16E73"/>
    <w:rPr>
      <w:rFonts w:cs="Times New Roman"/>
      <w:sz w:val="20"/>
      <w:szCs w:val="20"/>
    </w:rPr>
  </w:style>
  <w:style w:type="paragraph" w:customStyle="1" w:styleId="western">
    <w:name w:val="western"/>
    <w:basedOn w:val="a1"/>
    <w:rsid w:val="00E16E73"/>
    <w:pPr>
      <w:spacing w:before="100" w:beforeAutospacing="1" w:after="100" w:afterAutospacing="1"/>
    </w:pPr>
    <w:rPr>
      <w:rFonts w:eastAsia="Calibri"/>
    </w:rPr>
  </w:style>
  <w:style w:type="paragraph" w:customStyle="1" w:styleId="afff1">
    <w:name w:val="Текстовый блок"/>
    <w:rsid w:val="00E16E73"/>
    <w:rPr>
      <w:rFonts w:ascii="Helvetica" w:eastAsia="ヒラギノ角ゴ Pro W3" w:hAnsi="Helvetica"/>
      <w:color w:val="000000"/>
      <w:sz w:val="24"/>
      <w:lang w:eastAsia="en-US"/>
    </w:rPr>
  </w:style>
  <w:style w:type="paragraph" w:customStyle="1" w:styleId="Textbody">
    <w:name w:val="Text body"/>
    <w:basedOn w:val="Standard"/>
    <w:rsid w:val="002E0EF9"/>
    <w:pPr>
      <w:autoSpaceDN/>
      <w:spacing w:after="120"/>
    </w:pPr>
    <w:rPr>
      <w:kern w:val="1"/>
      <w:lang w:eastAsia="fa-IR"/>
    </w:rPr>
  </w:style>
  <w:style w:type="character" w:customStyle="1" w:styleId="reachbanner">
    <w:name w:val="_reachbanner_"/>
    <w:basedOn w:val="a2"/>
    <w:rsid w:val="009E178E"/>
    <w:rPr>
      <w:rFonts w:cs="Times New Roman"/>
    </w:rPr>
  </w:style>
  <w:style w:type="paragraph" w:customStyle="1" w:styleId="afff2">
    <w:name w:val="Основной Заголовок"/>
    <w:basedOn w:val="10"/>
    <w:link w:val="afff3"/>
    <w:qFormat/>
    <w:rsid w:val="002016F3"/>
    <w:pPr>
      <w:keepNext/>
      <w:keepLines/>
      <w:spacing w:before="240" w:beforeAutospacing="0" w:after="0" w:afterAutospacing="0" w:line="360" w:lineRule="auto"/>
    </w:pPr>
    <w:rPr>
      <w:bCs w:val="0"/>
      <w:color w:val="000000"/>
      <w:kern w:val="0"/>
      <w:sz w:val="28"/>
      <w:szCs w:val="28"/>
    </w:rPr>
  </w:style>
  <w:style w:type="character" w:customStyle="1" w:styleId="afff3">
    <w:name w:val="Основной Заголовок Знак"/>
    <w:link w:val="afff2"/>
    <w:rsid w:val="002016F3"/>
    <w:rPr>
      <w:b/>
      <w:color w:val="000000"/>
      <w:sz w:val="28"/>
      <w:szCs w:val="28"/>
      <w:lang w:bidi="ar-SA"/>
    </w:rPr>
  </w:style>
  <w:style w:type="paragraph" w:customStyle="1" w:styleId="1f1">
    <w:name w:val="Основной Стиль1"/>
    <w:basedOn w:val="a1"/>
    <w:link w:val="1f2"/>
    <w:qFormat/>
    <w:rsid w:val="002016F3"/>
    <w:pPr>
      <w:spacing w:after="160" w:line="259" w:lineRule="auto"/>
      <w:jc w:val="both"/>
    </w:pPr>
    <w:rPr>
      <w:rFonts w:eastAsia="Calibri"/>
      <w:sz w:val="28"/>
      <w:szCs w:val="20"/>
    </w:rPr>
  </w:style>
  <w:style w:type="character" w:customStyle="1" w:styleId="1f2">
    <w:name w:val="Основной Стиль1 Знак"/>
    <w:link w:val="1f1"/>
    <w:rsid w:val="002016F3"/>
    <w:rPr>
      <w:rFonts w:eastAsia="Calibri"/>
      <w:sz w:val="28"/>
      <w:lang w:bidi="ar-SA"/>
    </w:rPr>
  </w:style>
  <w:style w:type="character" w:customStyle="1" w:styleId="word">
    <w:name w:val="word"/>
    <w:basedOn w:val="a2"/>
    <w:rsid w:val="007A0B6B"/>
  </w:style>
  <w:style w:type="character" w:customStyle="1" w:styleId="span13a">
    <w:name w:val="span_13a"/>
    <w:rsid w:val="007A0B6B"/>
  </w:style>
  <w:style w:type="paragraph" w:customStyle="1" w:styleId="afff4">
    <w:name w:val="сноска"/>
    <w:basedOn w:val="af"/>
    <w:next w:val="af"/>
    <w:rsid w:val="000C3769"/>
    <w:pPr>
      <w:widowControl w:val="0"/>
      <w:autoSpaceDE w:val="0"/>
      <w:autoSpaceDN w:val="0"/>
      <w:adjustRightInd w:val="0"/>
      <w:spacing w:line="276" w:lineRule="auto"/>
      <w:ind w:firstLine="283"/>
      <w:jc w:val="both"/>
    </w:pPr>
    <w:rPr>
      <w:rFonts w:ascii="Times New Roman" w:hAnsi="Times New Roman"/>
      <w:color w:val="000000"/>
      <w:sz w:val="18"/>
      <w:szCs w:val="18"/>
    </w:rPr>
  </w:style>
  <w:style w:type="paragraph" w:customStyle="1" w:styleId="afff5">
    <w:name w:val="Мама"/>
    <w:basedOn w:val="a1"/>
    <w:rsid w:val="00285553"/>
    <w:pPr>
      <w:spacing w:line="360" w:lineRule="auto"/>
      <w:ind w:firstLine="709"/>
      <w:jc w:val="both"/>
    </w:pPr>
    <w:rPr>
      <w:rFonts w:eastAsia="Calibri"/>
      <w:sz w:val="28"/>
      <w:szCs w:val="20"/>
    </w:rPr>
  </w:style>
  <w:style w:type="paragraph" w:styleId="afff6">
    <w:name w:val="Document Map"/>
    <w:basedOn w:val="a1"/>
    <w:link w:val="afff7"/>
    <w:semiHidden/>
    <w:rsid w:val="006A5725"/>
    <w:pPr>
      <w:shd w:val="clear" w:color="auto" w:fill="000080"/>
    </w:pPr>
    <w:rPr>
      <w:rFonts w:ascii="Tahoma" w:hAnsi="Tahoma" w:cs="Tahoma"/>
      <w:sz w:val="20"/>
      <w:szCs w:val="20"/>
    </w:rPr>
  </w:style>
  <w:style w:type="paragraph" w:styleId="afff8">
    <w:name w:val="header"/>
    <w:basedOn w:val="a1"/>
    <w:link w:val="afff9"/>
    <w:rsid w:val="001D3FB0"/>
    <w:pPr>
      <w:tabs>
        <w:tab w:val="center" w:pos="4677"/>
        <w:tab w:val="right" w:pos="9355"/>
      </w:tabs>
    </w:pPr>
  </w:style>
  <w:style w:type="character" w:customStyle="1" w:styleId="afff9">
    <w:name w:val="Верхний колонтитул Знак"/>
    <w:basedOn w:val="a2"/>
    <w:link w:val="afff8"/>
    <w:rsid w:val="001D3FB0"/>
    <w:rPr>
      <w:sz w:val="24"/>
      <w:szCs w:val="24"/>
    </w:rPr>
  </w:style>
  <w:style w:type="paragraph" w:customStyle="1" w:styleId="afffa">
    <w:name w:val="_формула"/>
    <w:link w:val="afffb"/>
    <w:rsid w:val="001E1AB2"/>
    <w:pPr>
      <w:tabs>
        <w:tab w:val="left" w:pos="0"/>
        <w:tab w:val="center" w:pos="4536"/>
        <w:tab w:val="right" w:pos="9072"/>
      </w:tabs>
      <w:autoSpaceDE w:val="0"/>
      <w:autoSpaceDN w:val="0"/>
      <w:adjustRightInd w:val="0"/>
      <w:spacing w:before="120" w:after="120"/>
      <w:jc w:val="center"/>
    </w:pPr>
    <w:rPr>
      <w:sz w:val="22"/>
      <w:szCs w:val="22"/>
    </w:rPr>
  </w:style>
  <w:style w:type="paragraph" w:customStyle="1" w:styleId="afffc">
    <w:name w:val="_Название"/>
    <w:link w:val="afffd"/>
    <w:rsid w:val="00512FD2"/>
    <w:pPr>
      <w:jc w:val="center"/>
    </w:pPr>
    <w:rPr>
      <w:b/>
      <w:caps/>
      <w:color w:val="000000"/>
      <w:sz w:val="26"/>
      <w:szCs w:val="26"/>
    </w:rPr>
  </w:style>
  <w:style w:type="character" w:customStyle="1" w:styleId="afffb">
    <w:name w:val="_формула Знак"/>
    <w:basedOn w:val="a2"/>
    <w:link w:val="afffa"/>
    <w:rsid w:val="001E1AB2"/>
    <w:rPr>
      <w:sz w:val="22"/>
      <w:szCs w:val="22"/>
      <w:lang w:val="ru-RU" w:eastAsia="ru-RU" w:bidi="ar-SA"/>
    </w:rPr>
  </w:style>
  <w:style w:type="paragraph" w:customStyle="1" w:styleId="afffe">
    <w:name w:val="_рис_подпись"/>
    <w:link w:val="affff"/>
    <w:qFormat/>
    <w:rsid w:val="007616EE"/>
    <w:pPr>
      <w:spacing w:before="120" w:after="240"/>
      <w:jc w:val="both"/>
    </w:pPr>
    <w:rPr>
      <w:rFonts w:eastAsia="Calibri"/>
    </w:rPr>
  </w:style>
  <w:style w:type="character" w:customStyle="1" w:styleId="afffd">
    <w:name w:val="_Название Знак"/>
    <w:basedOn w:val="a2"/>
    <w:link w:val="afffc"/>
    <w:rsid w:val="00512FD2"/>
    <w:rPr>
      <w:b/>
      <w:caps/>
      <w:color w:val="000000"/>
      <w:sz w:val="26"/>
      <w:szCs w:val="26"/>
      <w:lang w:val="ru-RU" w:eastAsia="ru-RU" w:bidi="ar-SA"/>
    </w:rPr>
  </w:style>
  <w:style w:type="paragraph" w:customStyle="1" w:styleId="affff0">
    <w:name w:val="_рис"/>
    <w:link w:val="affff1"/>
    <w:rsid w:val="007616EE"/>
    <w:pPr>
      <w:spacing w:before="240" w:after="120"/>
      <w:jc w:val="center"/>
    </w:pPr>
    <w:rPr>
      <w:rFonts w:eastAsia="Calibri"/>
      <w:szCs w:val="22"/>
    </w:rPr>
  </w:style>
  <w:style w:type="character" w:customStyle="1" w:styleId="affff">
    <w:name w:val="_рис_подпись Знак"/>
    <w:basedOn w:val="a2"/>
    <w:link w:val="afffe"/>
    <w:rsid w:val="007616EE"/>
    <w:rPr>
      <w:rFonts w:eastAsia="Calibri"/>
      <w:lang w:val="ru-RU" w:eastAsia="ru-RU" w:bidi="ar-SA"/>
    </w:rPr>
  </w:style>
  <w:style w:type="character" w:customStyle="1" w:styleId="translation-chunk">
    <w:name w:val="translation-chunk"/>
    <w:basedOn w:val="a2"/>
    <w:rsid w:val="004D565A"/>
  </w:style>
  <w:style w:type="character" w:customStyle="1" w:styleId="affff1">
    <w:name w:val="_рис Знак"/>
    <w:basedOn w:val="a2"/>
    <w:link w:val="affff0"/>
    <w:rsid w:val="007616EE"/>
    <w:rPr>
      <w:rFonts w:eastAsia="Calibri"/>
      <w:szCs w:val="22"/>
      <w:lang w:val="ru-RU" w:eastAsia="ru-RU" w:bidi="ar-SA"/>
    </w:rPr>
  </w:style>
  <w:style w:type="character" w:customStyle="1" w:styleId="rvts6">
    <w:name w:val="rvts6"/>
    <w:basedOn w:val="a2"/>
    <w:rsid w:val="00644E66"/>
  </w:style>
  <w:style w:type="paragraph" w:customStyle="1" w:styleId="p22">
    <w:name w:val="p22"/>
    <w:basedOn w:val="a1"/>
    <w:semiHidden/>
    <w:rsid w:val="00644E66"/>
    <w:pPr>
      <w:spacing w:before="100" w:beforeAutospacing="1" w:after="100" w:afterAutospacing="1"/>
    </w:pPr>
    <w:rPr>
      <w:rFonts w:eastAsia="Calibri"/>
    </w:rPr>
  </w:style>
  <w:style w:type="paragraph" w:customStyle="1" w:styleId="affff2">
    <w:name w:val="Мой Заголовок"/>
    <w:basedOn w:val="a1"/>
    <w:link w:val="affff3"/>
    <w:qFormat/>
    <w:rsid w:val="00644E66"/>
    <w:pPr>
      <w:keepNext/>
      <w:keepLines/>
      <w:spacing w:before="240" w:after="240" w:line="360" w:lineRule="auto"/>
      <w:ind w:firstLine="567"/>
      <w:contextualSpacing/>
      <w:jc w:val="center"/>
      <w:outlineLvl w:val="0"/>
    </w:pPr>
    <w:rPr>
      <w:b/>
      <w:bCs/>
      <w:sz w:val="32"/>
      <w:szCs w:val="28"/>
      <w:lang w:eastAsia="en-US"/>
    </w:rPr>
  </w:style>
  <w:style w:type="character" w:customStyle="1" w:styleId="affff3">
    <w:name w:val="Мой Заголовок Знак"/>
    <w:link w:val="affff2"/>
    <w:rsid w:val="00644E66"/>
    <w:rPr>
      <w:b/>
      <w:bCs/>
      <w:sz w:val="32"/>
      <w:szCs w:val="28"/>
      <w:lang w:val="ru-RU" w:eastAsia="en-US" w:bidi="ar-SA"/>
    </w:rPr>
  </w:style>
  <w:style w:type="paragraph" w:customStyle="1" w:styleId="MTDisplayEquation">
    <w:name w:val="MTDisplayEquation"/>
    <w:basedOn w:val="a1"/>
    <w:next w:val="a1"/>
    <w:link w:val="MTDisplayEquation0"/>
    <w:rsid w:val="00644E66"/>
    <w:pPr>
      <w:tabs>
        <w:tab w:val="center" w:pos="5100"/>
        <w:tab w:val="right" w:pos="10200"/>
      </w:tabs>
      <w:spacing w:after="200" w:line="276" w:lineRule="auto"/>
      <w:ind w:firstLine="567"/>
      <w:contextualSpacing/>
      <w:jc w:val="both"/>
    </w:pPr>
    <w:rPr>
      <w:rFonts w:eastAsia="Calibri"/>
      <w:sz w:val="22"/>
      <w:szCs w:val="22"/>
      <w:lang w:eastAsia="en-US"/>
    </w:rPr>
  </w:style>
  <w:style w:type="character" w:customStyle="1" w:styleId="MTDisplayEquation0">
    <w:name w:val="MTDisplayEquation Знак"/>
    <w:link w:val="MTDisplayEquation"/>
    <w:rsid w:val="00644E66"/>
    <w:rPr>
      <w:rFonts w:eastAsia="Calibri"/>
      <w:sz w:val="22"/>
      <w:szCs w:val="22"/>
      <w:lang w:val="ru-RU" w:eastAsia="en-US" w:bidi="ar-SA"/>
    </w:rPr>
  </w:style>
  <w:style w:type="character" w:customStyle="1" w:styleId="cit">
    <w:name w:val="cit"/>
    <w:basedOn w:val="a2"/>
    <w:rsid w:val="00644E66"/>
  </w:style>
  <w:style w:type="character" w:customStyle="1" w:styleId="dictionary-meaning">
    <w:name w:val="dictionary-meaning"/>
    <w:basedOn w:val="a2"/>
    <w:rsid w:val="004B015A"/>
  </w:style>
  <w:style w:type="character" w:customStyle="1" w:styleId="doc">
    <w:name w:val="doc"/>
    <w:basedOn w:val="a2"/>
    <w:rsid w:val="00BD09F5"/>
    <w:rPr>
      <w:rFonts w:cs="Times New Roman"/>
    </w:rPr>
  </w:style>
  <w:style w:type="character" w:customStyle="1" w:styleId="b-wrd-expl">
    <w:name w:val="b-wrd-expl"/>
    <w:basedOn w:val="a2"/>
    <w:rsid w:val="00BD09F5"/>
    <w:rPr>
      <w:rFonts w:cs="Times New Roman"/>
    </w:rPr>
  </w:style>
  <w:style w:type="paragraph" w:customStyle="1" w:styleId="affff4">
    <w:name w:val="курсач"/>
    <w:basedOn w:val="a1"/>
    <w:rsid w:val="00BD09F5"/>
    <w:pPr>
      <w:suppressAutoHyphens/>
      <w:spacing w:line="360" w:lineRule="auto"/>
      <w:jc w:val="both"/>
    </w:pPr>
    <w:rPr>
      <w:rFonts w:cs="Calibri"/>
      <w:sz w:val="28"/>
      <w:szCs w:val="28"/>
      <w:lang w:eastAsia="zh-CN"/>
    </w:rPr>
  </w:style>
  <w:style w:type="paragraph" w:customStyle="1" w:styleId="Akapitzlist1">
    <w:name w:val="Akapit z listą1"/>
    <w:basedOn w:val="a1"/>
    <w:rsid w:val="00BD09F5"/>
    <w:pPr>
      <w:suppressAutoHyphens/>
      <w:spacing w:after="200" w:line="276" w:lineRule="auto"/>
      <w:ind w:left="720"/>
    </w:pPr>
    <w:rPr>
      <w:rFonts w:ascii="Calibri" w:eastAsia="SimSun" w:hAnsi="Calibri" w:cs="font327"/>
      <w:sz w:val="22"/>
      <w:szCs w:val="22"/>
      <w:lang w:eastAsia="ar-SA"/>
    </w:rPr>
  </w:style>
  <w:style w:type="paragraph" w:customStyle="1" w:styleId="affff5">
    <w:name w:val="Мой обычный"/>
    <w:basedOn w:val="a1"/>
    <w:link w:val="affff6"/>
    <w:rsid w:val="00CE7A8B"/>
    <w:pPr>
      <w:spacing w:line="360" w:lineRule="auto"/>
      <w:ind w:firstLine="709"/>
      <w:jc w:val="both"/>
    </w:pPr>
    <w:rPr>
      <w:color w:val="000000"/>
      <w:sz w:val="28"/>
      <w:szCs w:val="28"/>
    </w:rPr>
  </w:style>
  <w:style w:type="character" w:customStyle="1" w:styleId="affff6">
    <w:name w:val="Мой обычный Знак"/>
    <w:link w:val="affff5"/>
    <w:locked/>
    <w:rsid w:val="00CE7A8B"/>
    <w:rPr>
      <w:color w:val="000000"/>
      <w:sz w:val="28"/>
      <w:szCs w:val="28"/>
      <w:lang w:val="ru-RU" w:eastAsia="ru-RU" w:bidi="ar-SA"/>
    </w:rPr>
  </w:style>
  <w:style w:type="character" w:customStyle="1" w:styleId="HTMLPreformattedChar">
    <w:name w:val="HTML Preformatted Char"/>
    <w:basedOn w:val="a2"/>
    <w:locked/>
    <w:rsid w:val="00CE7A8B"/>
    <w:rPr>
      <w:rFonts w:ascii="Courier New" w:hAnsi="Courier New" w:cs="Courier New"/>
      <w:spacing w:val="0"/>
      <w:sz w:val="20"/>
      <w:szCs w:val="20"/>
      <w:lang w:eastAsia="ru-RU"/>
    </w:rPr>
  </w:style>
  <w:style w:type="character" w:customStyle="1" w:styleId="w">
    <w:name w:val="w"/>
    <w:basedOn w:val="a2"/>
    <w:rsid w:val="002153BD"/>
  </w:style>
  <w:style w:type="paragraph" w:customStyle="1" w:styleId="affff7">
    <w:name w:val="Таблицы"/>
    <w:basedOn w:val="a1"/>
    <w:link w:val="affff8"/>
    <w:rsid w:val="00E17A48"/>
    <w:pPr>
      <w:jc w:val="center"/>
    </w:pPr>
    <w:rPr>
      <w:sz w:val="20"/>
    </w:rPr>
  </w:style>
  <w:style w:type="character" w:customStyle="1" w:styleId="affff8">
    <w:name w:val="Таблицы Знак"/>
    <w:basedOn w:val="a2"/>
    <w:link w:val="affff7"/>
    <w:locked/>
    <w:rsid w:val="00E17A48"/>
    <w:rPr>
      <w:szCs w:val="24"/>
      <w:lang w:val="ru-RU" w:eastAsia="ru-RU" w:bidi="ar-SA"/>
    </w:rPr>
  </w:style>
  <w:style w:type="paragraph" w:customStyle="1" w:styleId="1f3">
    <w:name w:val="Таблица1"/>
    <w:basedOn w:val="a1"/>
    <w:link w:val="1f4"/>
    <w:rsid w:val="00E17A48"/>
    <w:pPr>
      <w:jc w:val="center"/>
    </w:pPr>
    <w:rPr>
      <w:rFonts w:ascii="Calibri" w:hAnsi="Calibri"/>
      <w:color w:val="000000"/>
      <w:sz w:val="20"/>
      <w:szCs w:val="20"/>
      <w:lang w:eastAsia="en-US"/>
    </w:rPr>
  </w:style>
  <w:style w:type="character" w:customStyle="1" w:styleId="1f4">
    <w:name w:val="Таблица1 Знак"/>
    <w:basedOn w:val="a2"/>
    <w:link w:val="1f3"/>
    <w:locked/>
    <w:rsid w:val="00E17A48"/>
    <w:rPr>
      <w:rFonts w:ascii="Calibri" w:hAnsi="Calibri"/>
      <w:color w:val="000000"/>
      <w:lang w:val="ru-RU" w:eastAsia="en-US" w:bidi="ar-SA"/>
    </w:rPr>
  </w:style>
  <w:style w:type="character" w:customStyle="1" w:styleId="Bodydiss">
    <w:name w:val="Body diss Знак"/>
    <w:link w:val="Bodydiss0"/>
    <w:locked/>
    <w:rsid w:val="000B5BEC"/>
    <w:rPr>
      <w:rFonts w:ascii="MS Mincho" w:eastAsia="MS Mincho" w:hAnsi="MS Mincho"/>
      <w:color w:val="7030A0"/>
      <w:sz w:val="28"/>
      <w:lang w:val="ru-RU" w:eastAsia="ru-RU" w:bidi="ar-SA"/>
    </w:rPr>
  </w:style>
  <w:style w:type="paragraph" w:customStyle="1" w:styleId="Bodydiss0">
    <w:name w:val="Body diss"/>
    <w:link w:val="Bodydiss"/>
    <w:rsid w:val="000B5BEC"/>
    <w:pPr>
      <w:spacing w:line="360" w:lineRule="auto"/>
      <w:ind w:firstLine="567"/>
      <w:jc w:val="both"/>
    </w:pPr>
    <w:rPr>
      <w:rFonts w:ascii="MS Mincho" w:eastAsia="MS Mincho" w:hAnsi="MS Mincho"/>
      <w:color w:val="7030A0"/>
      <w:sz w:val="28"/>
    </w:rPr>
  </w:style>
  <w:style w:type="character" w:customStyle="1" w:styleId="FontStyle147">
    <w:name w:val="Font Style147"/>
    <w:rsid w:val="000B5BEC"/>
    <w:rPr>
      <w:rFonts w:ascii="Times New Roman" w:hAnsi="Times New Roman"/>
      <w:sz w:val="18"/>
    </w:rPr>
  </w:style>
  <w:style w:type="paragraph" w:customStyle="1" w:styleId="Style20">
    <w:name w:val="Style20"/>
    <w:basedOn w:val="a1"/>
    <w:rsid w:val="000B5BEC"/>
    <w:pPr>
      <w:widowControl w:val="0"/>
      <w:autoSpaceDE w:val="0"/>
      <w:autoSpaceDN w:val="0"/>
      <w:adjustRightInd w:val="0"/>
      <w:spacing w:line="216" w:lineRule="exact"/>
      <w:ind w:firstLine="298"/>
      <w:jc w:val="both"/>
    </w:pPr>
    <w:rPr>
      <w:rFonts w:ascii="Arial" w:eastAsia="Calibri" w:hAnsi="Arial"/>
    </w:rPr>
  </w:style>
  <w:style w:type="paragraph" w:customStyle="1" w:styleId="WW-">
    <w:name w:val="WW-Базовый"/>
    <w:rsid w:val="000B5BEC"/>
    <w:pPr>
      <w:tabs>
        <w:tab w:val="left" w:pos="709"/>
      </w:tabs>
      <w:suppressAutoHyphens/>
      <w:spacing w:after="200" w:line="276" w:lineRule="atLeast"/>
    </w:pPr>
    <w:rPr>
      <w:rFonts w:ascii="Calibri" w:eastAsia="Lucida Sans Unicode" w:hAnsi="Calibri" w:cs="Calibri"/>
      <w:sz w:val="22"/>
      <w:szCs w:val="22"/>
      <w:lang w:eastAsia="zh-CN"/>
    </w:rPr>
  </w:style>
  <w:style w:type="character" w:customStyle="1" w:styleId="c10">
    <w:name w:val="c10"/>
    <w:rsid w:val="000B5BEC"/>
  </w:style>
  <w:style w:type="character" w:customStyle="1" w:styleId="c3">
    <w:name w:val="c3"/>
    <w:rsid w:val="000B5BEC"/>
  </w:style>
  <w:style w:type="character" w:customStyle="1" w:styleId="9">
    <w:name w:val="Знак Знак9"/>
    <w:basedOn w:val="a2"/>
    <w:rsid w:val="00A7708B"/>
    <w:rPr>
      <w:rFonts w:ascii="Times New Roman" w:hAnsi="Times New Roman" w:cs="Times New Roman"/>
      <w:sz w:val="28"/>
      <w:lang w:val="ru-RU" w:eastAsia="ru-RU" w:bidi="ar-SA"/>
    </w:rPr>
  </w:style>
  <w:style w:type="paragraph" w:customStyle="1" w:styleId="Pa9">
    <w:name w:val="Pa9"/>
    <w:basedOn w:val="Default"/>
    <w:next w:val="Default"/>
    <w:rsid w:val="00DD6B94"/>
    <w:pPr>
      <w:spacing w:line="241" w:lineRule="atLeast"/>
    </w:pPr>
    <w:rPr>
      <w:color w:val="auto"/>
      <w:lang w:eastAsia="ru-RU"/>
    </w:rPr>
  </w:style>
  <w:style w:type="paragraph" w:customStyle="1" w:styleId="Pa10">
    <w:name w:val="Pa10"/>
    <w:basedOn w:val="Default"/>
    <w:next w:val="Default"/>
    <w:rsid w:val="00DD6B94"/>
    <w:pPr>
      <w:spacing w:line="241" w:lineRule="atLeast"/>
    </w:pPr>
    <w:rPr>
      <w:color w:val="auto"/>
      <w:lang w:eastAsia="ru-RU"/>
    </w:rPr>
  </w:style>
  <w:style w:type="character" w:customStyle="1" w:styleId="A40">
    <w:name w:val="A4"/>
    <w:rsid w:val="00DD6B94"/>
    <w:rPr>
      <w:color w:val="000000"/>
      <w:u w:val="single"/>
    </w:rPr>
  </w:style>
  <w:style w:type="paragraph" w:customStyle="1" w:styleId="Cite">
    <w:name w:val="Cite"/>
    <w:next w:val="a1"/>
    <w:rsid w:val="006B75E2"/>
    <w:pPr>
      <w:widowControl w:val="0"/>
      <w:autoSpaceDE w:val="0"/>
      <w:autoSpaceDN w:val="0"/>
      <w:adjustRightInd w:val="0"/>
      <w:ind w:left="1134" w:right="600" w:firstLine="400"/>
      <w:jc w:val="both"/>
    </w:pPr>
    <w:rPr>
      <w:rFonts w:eastAsia="Calibri"/>
      <w:sz w:val="22"/>
      <w:szCs w:val="22"/>
    </w:rPr>
  </w:style>
  <w:style w:type="character" w:customStyle="1" w:styleId="c2">
    <w:name w:val="c2"/>
    <w:basedOn w:val="a2"/>
    <w:rsid w:val="006B75E2"/>
    <w:rPr>
      <w:rFonts w:cs="Times New Roman"/>
    </w:rPr>
  </w:style>
  <w:style w:type="paragraph" w:customStyle="1" w:styleId="Affff9">
    <w:name w:val="Текстовый блок A"/>
    <w:rsid w:val="00E96C9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character" w:customStyle="1" w:styleId="Affffa">
    <w:name w:val="Нет A"/>
    <w:rsid w:val="00E96C9C"/>
    <w:rPr>
      <w:lang w:val="ru-RU"/>
    </w:rPr>
  </w:style>
  <w:style w:type="character" w:customStyle="1" w:styleId="Hyperlink0">
    <w:name w:val="Hyperlink.0"/>
    <w:basedOn w:val="Affffa"/>
    <w:rsid w:val="00E96C9C"/>
    <w:rPr>
      <w:rFonts w:ascii="Times New Roman" w:hAnsi="Times New Roman" w:cs="Times New Roman"/>
      <w:color w:val="000000"/>
      <w:u w:color="000000"/>
    </w:rPr>
  </w:style>
  <w:style w:type="character" w:customStyle="1" w:styleId="-1">
    <w:name w:val="Интернет-ссылка"/>
    <w:basedOn w:val="a2"/>
    <w:rsid w:val="00211102"/>
    <w:rPr>
      <w:rFonts w:cs="Times New Roman"/>
      <w:color w:val="0000FF"/>
      <w:u w:val="single"/>
    </w:rPr>
  </w:style>
  <w:style w:type="character" w:customStyle="1" w:styleId="slug-pub-date">
    <w:name w:val="slug-pub-date"/>
    <w:basedOn w:val="a2"/>
    <w:rsid w:val="00AB011A"/>
  </w:style>
  <w:style w:type="character" w:customStyle="1" w:styleId="slug-vol">
    <w:name w:val="slug-vol"/>
    <w:basedOn w:val="a2"/>
    <w:rsid w:val="00AB011A"/>
  </w:style>
  <w:style w:type="numbering" w:customStyle="1" w:styleId="1">
    <w:name w:val="Импортированный стиль 1"/>
    <w:rsid w:val="00D02417"/>
    <w:pPr>
      <w:numPr>
        <w:numId w:val="1"/>
      </w:numPr>
    </w:pPr>
  </w:style>
  <w:style w:type="paragraph" w:customStyle="1" w:styleId="affffb">
    <w:name w:val="Номер"/>
    <w:basedOn w:val="a1"/>
    <w:rsid w:val="00D12484"/>
    <w:pPr>
      <w:jc w:val="center"/>
    </w:pPr>
    <w:rPr>
      <w:rFonts w:eastAsia="Calibri"/>
      <w:sz w:val="28"/>
      <w:szCs w:val="28"/>
    </w:rPr>
  </w:style>
  <w:style w:type="paragraph" w:customStyle="1" w:styleId="123">
    <w:name w:val="123"/>
    <w:basedOn w:val="a1"/>
    <w:link w:val="1230"/>
    <w:rsid w:val="00D12484"/>
    <w:pPr>
      <w:numPr>
        <w:numId w:val="2"/>
      </w:numPr>
      <w:spacing w:after="200"/>
      <w:ind w:left="0" w:firstLine="851"/>
      <w:jc w:val="both"/>
    </w:pPr>
    <w:rPr>
      <w:sz w:val="22"/>
      <w:szCs w:val="22"/>
      <w:lang w:eastAsia="en-US"/>
    </w:rPr>
  </w:style>
  <w:style w:type="character" w:customStyle="1" w:styleId="1230">
    <w:name w:val="123 Знак"/>
    <w:link w:val="123"/>
    <w:locked/>
    <w:rsid w:val="00D12484"/>
    <w:rPr>
      <w:sz w:val="22"/>
      <w:szCs w:val="22"/>
      <w:lang w:eastAsia="en-US"/>
    </w:rPr>
  </w:style>
  <w:style w:type="paragraph" w:customStyle="1" w:styleId="231">
    <w:name w:val="231"/>
    <w:basedOn w:val="a1"/>
    <w:link w:val="2310"/>
    <w:qFormat/>
    <w:rsid w:val="00D12484"/>
    <w:pPr>
      <w:ind w:firstLine="851"/>
      <w:jc w:val="both"/>
    </w:pPr>
    <w:rPr>
      <w:sz w:val="22"/>
      <w:szCs w:val="22"/>
    </w:rPr>
  </w:style>
  <w:style w:type="character" w:customStyle="1" w:styleId="2310">
    <w:name w:val="231 Знак"/>
    <w:link w:val="231"/>
    <w:rsid w:val="00D12484"/>
    <w:rPr>
      <w:sz w:val="22"/>
      <w:szCs w:val="22"/>
      <w:lang w:val="ru-RU" w:eastAsia="ru-RU" w:bidi="ar-SA"/>
    </w:rPr>
  </w:style>
  <w:style w:type="character" w:customStyle="1" w:styleId="s4">
    <w:name w:val="s4"/>
    <w:basedOn w:val="a2"/>
    <w:rsid w:val="003242FF"/>
    <w:rPr>
      <w:rFonts w:cs="Times New Roman"/>
    </w:rPr>
  </w:style>
  <w:style w:type="paragraph" w:customStyle="1" w:styleId="p26">
    <w:name w:val="p26"/>
    <w:basedOn w:val="a1"/>
    <w:rsid w:val="003242FF"/>
    <w:pPr>
      <w:spacing w:before="100" w:beforeAutospacing="1" w:after="100" w:afterAutospacing="1"/>
    </w:pPr>
    <w:rPr>
      <w:rFonts w:eastAsia="Calibri"/>
    </w:rPr>
  </w:style>
  <w:style w:type="character" w:customStyle="1" w:styleId="s6">
    <w:name w:val="s6"/>
    <w:basedOn w:val="a2"/>
    <w:rsid w:val="003242FF"/>
    <w:rPr>
      <w:rFonts w:cs="Times New Roman"/>
    </w:rPr>
  </w:style>
  <w:style w:type="paragraph" w:customStyle="1" w:styleId="p24">
    <w:name w:val="p24"/>
    <w:basedOn w:val="a1"/>
    <w:rsid w:val="003242FF"/>
    <w:pPr>
      <w:spacing w:before="100" w:beforeAutospacing="1" w:after="100" w:afterAutospacing="1"/>
    </w:pPr>
    <w:rPr>
      <w:rFonts w:eastAsia="Calibri"/>
    </w:rPr>
  </w:style>
  <w:style w:type="character" w:customStyle="1" w:styleId="Heading1Char">
    <w:name w:val="Heading 1 Char"/>
    <w:basedOn w:val="a2"/>
    <w:locked/>
    <w:rsid w:val="00371B6A"/>
    <w:rPr>
      <w:rFonts w:ascii="Arial" w:eastAsia="Calibri" w:hAnsi="Arial"/>
      <w:b/>
      <w:bCs/>
      <w:kern w:val="32"/>
      <w:sz w:val="32"/>
      <w:szCs w:val="32"/>
      <w:lang w:val="ru-RU" w:eastAsia="ru-RU" w:bidi="ar-SA"/>
    </w:rPr>
  </w:style>
  <w:style w:type="paragraph" w:customStyle="1" w:styleId="ui01udk">
    <w:name w:val="ui01_udk"/>
    <w:basedOn w:val="a1"/>
    <w:rsid w:val="00371B6A"/>
    <w:pPr>
      <w:suppressAutoHyphens/>
      <w:spacing w:line="360" w:lineRule="auto"/>
      <w:jc w:val="both"/>
    </w:pPr>
    <w:rPr>
      <w:rFonts w:eastAsia="SimSun"/>
      <w:szCs w:val="22"/>
      <w:lang w:eastAsia="ar-SA"/>
    </w:rPr>
  </w:style>
  <w:style w:type="paragraph" w:customStyle="1" w:styleId="affffc">
    <w:name w:val="формула"/>
    <w:basedOn w:val="a1"/>
    <w:rsid w:val="00371B6A"/>
    <w:pPr>
      <w:tabs>
        <w:tab w:val="center" w:pos="4820"/>
        <w:tab w:val="right" w:pos="9638"/>
      </w:tabs>
      <w:spacing w:before="120" w:after="120"/>
      <w:ind w:right="567"/>
      <w:contextualSpacing/>
    </w:pPr>
    <w:rPr>
      <w:sz w:val="20"/>
      <w:szCs w:val="20"/>
    </w:rPr>
  </w:style>
  <w:style w:type="paragraph" w:customStyle="1" w:styleId="rmcuypwl">
    <w:name w:val="rmcuypwl"/>
    <w:basedOn w:val="a1"/>
    <w:rsid w:val="002302A9"/>
    <w:pPr>
      <w:spacing w:before="100" w:beforeAutospacing="1" w:after="100" w:afterAutospacing="1"/>
    </w:pPr>
    <w:rPr>
      <w:rFonts w:eastAsia="Calibri"/>
    </w:rPr>
  </w:style>
  <w:style w:type="character" w:customStyle="1" w:styleId="blk">
    <w:name w:val="blk"/>
    <w:basedOn w:val="a2"/>
    <w:rsid w:val="00327363"/>
  </w:style>
  <w:style w:type="paragraph" w:customStyle="1" w:styleId="ConsPlusNormal">
    <w:name w:val="ConsPlusNormal"/>
    <w:rsid w:val="00327363"/>
    <w:pPr>
      <w:autoSpaceDE w:val="0"/>
      <w:autoSpaceDN w:val="0"/>
      <w:adjustRightInd w:val="0"/>
    </w:pPr>
    <w:rPr>
      <w:sz w:val="28"/>
      <w:szCs w:val="28"/>
    </w:rPr>
  </w:style>
  <w:style w:type="character" w:customStyle="1" w:styleId="notranslate">
    <w:name w:val="notranslate"/>
    <w:basedOn w:val="a2"/>
    <w:rsid w:val="00327363"/>
    <w:rPr>
      <w:rFonts w:cs="Times New Roman"/>
    </w:rPr>
  </w:style>
  <w:style w:type="paragraph" w:customStyle="1" w:styleId="s10">
    <w:name w:val="s_1"/>
    <w:basedOn w:val="a1"/>
    <w:rsid w:val="00327363"/>
    <w:pPr>
      <w:spacing w:before="100" w:beforeAutospacing="1" w:after="100" w:afterAutospacing="1"/>
    </w:pPr>
  </w:style>
  <w:style w:type="paragraph" w:customStyle="1" w:styleId="rvps319">
    <w:name w:val="rvps319"/>
    <w:basedOn w:val="a1"/>
    <w:rsid w:val="00327363"/>
    <w:pPr>
      <w:spacing w:before="100" w:beforeAutospacing="1" w:after="100" w:afterAutospacing="1"/>
    </w:pPr>
  </w:style>
  <w:style w:type="character" w:customStyle="1" w:styleId="username">
    <w:name w:val="username"/>
    <w:basedOn w:val="a2"/>
    <w:rsid w:val="00327363"/>
    <w:rPr>
      <w:rFonts w:cs="Times New Roman"/>
    </w:rPr>
  </w:style>
  <w:style w:type="paragraph" w:customStyle="1" w:styleId="affffd">
    <w:name w:val="текст"/>
    <w:basedOn w:val="a1"/>
    <w:rsid w:val="002B7AEC"/>
    <w:pPr>
      <w:suppressAutoHyphens/>
      <w:ind w:left="567" w:firstLine="567"/>
    </w:pPr>
    <w:rPr>
      <w:rFonts w:eastAsia="Calibri"/>
      <w:sz w:val="28"/>
      <w:szCs w:val="20"/>
      <w:lang w:val="en-US" w:eastAsia="en-US"/>
    </w:rPr>
  </w:style>
  <w:style w:type="paragraph" w:customStyle="1" w:styleId="ui06keywords">
    <w:name w:val="ui06_keywords"/>
    <w:basedOn w:val="a1"/>
    <w:rsid w:val="008A2D59"/>
    <w:pPr>
      <w:suppressAutoHyphens/>
      <w:spacing w:after="240"/>
      <w:jc w:val="both"/>
    </w:pPr>
    <w:rPr>
      <w:rFonts w:eastAsia="SimSun"/>
      <w:szCs w:val="22"/>
      <w:lang w:val="en-US" w:eastAsia="ar-SA"/>
    </w:rPr>
  </w:style>
  <w:style w:type="paragraph" w:customStyle="1" w:styleId="ui05abstract">
    <w:name w:val="ui05_abstract"/>
    <w:basedOn w:val="a1"/>
    <w:rsid w:val="008A2D59"/>
    <w:pPr>
      <w:spacing w:after="240"/>
      <w:jc w:val="both"/>
    </w:pPr>
    <w:rPr>
      <w:rFonts w:eastAsia="SimSun"/>
      <w:szCs w:val="22"/>
      <w:shd w:val="clear" w:color="auto" w:fill="FFFFFF"/>
      <w:lang w:eastAsia="zh-CN"/>
    </w:rPr>
  </w:style>
  <w:style w:type="paragraph" w:customStyle="1" w:styleId="ui07bibliographybody">
    <w:name w:val="ui07_bibliography_body"/>
    <w:basedOn w:val="a1"/>
    <w:rsid w:val="008A2D59"/>
    <w:pPr>
      <w:numPr>
        <w:numId w:val="3"/>
      </w:numPr>
      <w:spacing w:line="360" w:lineRule="auto"/>
      <w:ind w:left="714" w:hanging="357"/>
      <w:jc w:val="both"/>
    </w:pPr>
    <w:rPr>
      <w:rFonts w:eastAsia="SimSun"/>
      <w:szCs w:val="22"/>
      <w:shd w:val="clear" w:color="auto" w:fill="FFFFFF"/>
      <w:lang w:eastAsia="zh-CN"/>
    </w:rPr>
  </w:style>
  <w:style w:type="paragraph" w:customStyle="1" w:styleId="CSIT-Title1">
    <w:name w:val="CSIT-Title1"/>
    <w:basedOn w:val="10"/>
    <w:rsid w:val="006254CB"/>
    <w:pPr>
      <w:keepNext/>
      <w:spacing w:before="0" w:beforeAutospacing="0" w:after="600" w:afterAutospacing="0"/>
      <w:jc w:val="center"/>
    </w:pPr>
    <w:rPr>
      <w:rFonts w:eastAsia="Calibri"/>
      <w:bCs w:val="0"/>
      <w:kern w:val="28"/>
      <w:sz w:val="36"/>
      <w:szCs w:val="20"/>
      <w:lang w:val="en-US"/>
    </w:rPr>
  </w:style>
  <w:style w:type="paragraph" w:customStyle="1" w:styleId="CSIT-Title5">
    <w:name w:val="CSIT-Title5"/>
    <w:basedOn w:val="5"/>
    <w:rsid w:val="006254CB"/>
    <w:pPr>
      <w:keepNext/>
      <w:spacing w:before="0" w:after="0"/>
      <w:jc w:val="center"/>
    </w:pPr>
    <w:rPr>
      <w:rFonts w:eastAsia="Calibri"/>
      <w:b w:val="0"/>
      <w:bCs w:val="0"/>
      <w:i w:val="0"/>
      <w:iCs w:val="0"/>
      <w:sz w:val="24"/>
      <w:szCs w:val="20"/>
      <w:lang w:val="en-US"/>
    </w:rPr>
  </w:style>
  <w:style w:type="character" w:customStyle="1" w:styleId="MTEquationSection">
    <w:name w:val="MTEquationSection"/>
    <w:rsid w:val="00C61ABB"/>
    <w:rPr>
      <w:vanish w:val="0"/>
      <w:color w:val="FF0000"/>
    </w:rPr>
  </w:style>
  <w:style w:type="character" w:customStyle="1" w:styleId="1f5">
    <w:name w:val="Замещающий текст1"/>
    <w:basedOn w:val="a2"/>
    <w:semiHidden/>
    <w:rsid w:val="005416A0"/>
    <w:rPr>
      <w:rFonts w:cs="Times New Roman"/>
      <w:color w:val="808080"/>
    </w:rPr>
  </w:style>
  <w:style w:type="paragraph" w:styleId="affffe">
    <w:name w:val="Balloon Text"/>
    <w:basedOn w:val="a1"/>
    <w:link w:val="afffff"/>
    <w:semiHidden/>
    <w:rsid w:val="005416A0"/>
    <w:rPr>
      <w:rFonts w:ascii="Tahoma" w:hAnsi="Tahoma" w:cs="Tahoma"/>
      <w:sz w:val="16"/>
      <w:szCs w:val="16"/>
    </w:rPr>
  </w:style>
  <w:style w:type="character" w:customStyle="1" w:styleId="afffff">
    <w:name w:val="Текст выноски Знак"/>
    <w:basedOn w:val="a2"/>
    <w:link w:val="affffe"/>
    <w:semiHidden/>
    <w:locked/>
    <w:rsid w:val="005416A0"/>
    <w:rPr>
      <w:rFonts w:ascii="Tahoma" w:hAnsi="Tahoma" w:cs="Tahoma"/>
      <w:sz w:val="16"/>
      <w:szCs w:val="16"/>
      <w:lang w:val="ru-RU" w:eastAsia="ru-RU" w:bidi="ar-SA"/>
    </w:rPr>
  </w:style>
  <w:style w:type="paragraph" w:customStyle="1" w:styleId="normal">
    <w:name w:val="normal"/>
    <w:rsid w:val="00841E2D"/>
    <w:pPr>
      <w:widowControl w:val="0"/>
      <w:spacing w:after="200" w:line="276" w:lineRule="auto"/>
    </w:pPr>
    <w:rPr>
      <w:rFonts w:ascii="Calibri" w:hAnsi="Calibri" w:cs="Calibri"/>
      <w:color w:val="000000"/>
      <w:sz w:val="22"/>
      <w:szCs w:val="22"/>
    </w:rPr>
  </w:style>
  <w:style w:type="character" w:customStyle="1" w:styleId="afffff0">
    <w:name w:val="Основной текст + Курсив"/>
    <w:aliases w:val="Интервал 0 pt"/>
    <w:rsid w:val="00841E2D"/>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afffff1">
    <w:name w:val="Привязка сноски"/>
    <w:rsid w:val="00CF2B6D"/>
    <w:rPr>
      <w:vertAlign w:val="superscript"/>
    </w:rPr>
  </w:style>
  <w:style w:type="paragraph" w:customStyle="1" w:styleId="afffff2">
    <w:name w:val="Текст в заданном формате"/>
    <w:basedOn w:val="a1"/>
    <w:rsid w:val="00CF2B6D"/>
    <w:pPr>
      <w:widowControl w:val="0"/>
      <w:suppressAutoHyphens/>
    </w:pPr>
    <w:rPr>
      <w:rFonts w:ascii="Liberation Mono" w:eastAsia="NSimSun" w:hAnsi="Liberation Mono" w:cs="Liberation Mono"/>
      <w:color w:val="00000A"/>
      <w:sz w:val="20"/>
      <w:szCs w:val="20"/>
      <w:lang w:val="en-US" w:eastAsia="en-US"/>
    </w:rPr>
  </w:style>
  <w:style w:type="paragraph" w:customStyle="1" w:styleId="afffff3">
    <w:name w:val="Сноска"/>
    <w:basedOn w:val="a1"/>
    <w:rsid w:val="00CF2B6D"/>
    <w:pPr>
      <w:widowControl w:val="0"/>
      <w:suppressAutoHyphens/>
    </w:pPr>
    <w:rPr>
      <w:rFonts w:cs="Tahoma"/>
      <w:color w:val="00000A"/>
      <w:lang w:val="en-US" w:eastAsia="en-US"/>
    </w:rPr>
  </w:style>
  <w:style w:type="character" w:customStyle="1" w:styleId="c9">
    <w:name w:val="c9"/>
    <w:basedOn w:val="a2"/>
    <w:rsid w:val="00593C01"/>
    <w:rPr>
      <w:rFonts w:cs="Times New Roman"/>
    </w:rPr>
  </w:style>
  <w:style w:type="character" w:customStyle="1" w:styleId="afff7">
    <w:name w:val="Схема документа Знак"/>
    <w:basedOn w:val="a2"/>
    <w:link w:val="afff6"/>
    <w:semiHidden/>
    <w:locked/>
    <w:rsid w:val="00593C01"/>
    <w:rPr>
      <w:rFonts w:ascii="Tahoma" w:hAnsi="Tahoma" w:cs="Tahoma"/>
      <w:lang w:val="ru-RU" w:eastAsia="ru-RU" w:bidi="ar-SA"/>
    </w:rPr>
  </w:style>
  <w:style w:type="character" w:customStyle="1" w:styleId="NoSpacingChar">
    <w:name w:val="No Spacing Char"/>
    <w:basedOn w:val="a2"/>
    <w:link w:val="19"/>
    <w:locked/>
    <w:rsid w:val="00A27385"/>
    <w:rPr>
      <w:rFonts w:ascii="Calibri" w:hAnsi="Calibri"/>
      <w:sz w:val="22"/>
      <w:szCs w:val="22"/>
      <w:lang w:val="ru-RU" w:eastAsia="en-US" w:bidi="ar-SA"/>
    </w:rPr>
  </w:style>
  <w:style w:type="paragraph" w:customStyle="1" w:styleId="work">
    <w:name w:val="work"/>
    <w:basedOn w:val="a1"/>
    <w:rsid w:val="003D352E"/>
    <w:pPr>
      <w:spacing w:line="360" w:lineRule="auto"/>
      <w:ind w:firstLine="709"/>
      <w:jc w:val="both"/>
    </w:pPr>
    <w:rPr>
      <w:sz w:val="28"/>
      <w:szCs w:val="28"/>
    </w:rPr>
  </w:style>
  <w:style w:type="character" w:customStyle="1" w:styleId="af2">
    <w:name w:val="Основной текст Знак"/>
    <w:basedOn w:val="a2"/>
    <w:link w:val="af1"/>
    <w:uiPriority w:val="99"/>
    <w:locked/>
    <w:rsid w:val="003D352E"/>
    <w:rPr>
      <w:sz w:val="24"/>
      <w:szCs w:val="24"/>
      <w:lang w:val="ru-RU" w:eastAsia="ru-RU" w:bidi="ar-SA"/>
    </w:rPr>
  </w:style>
  <w:style w:type="character" w:customStyle="1" w:styleId="26">
    <w:name w:val="Основной текст с отступом 2 Знак"/>
    <w:basedOn w:val="a2"/>
    <w:link w:val="25"/>
    <w:locked/>
    <w:rsid w:val="003D352E"/>
    <w:rPr>
      <w:sz w:val="24"/>
      <w:szCs w:val="24"/>
      <w:lang w:val="ru-RU" w:eastAsia="ru-RU" w:bidi="ar-SA"/>
    </w:rPr>
  </w:style>
  <w:style w:type="character" w:customStyle="1" w:styleId="aff6">
    <w:name w:val="Нижний колонтитул Знак"/>
    <w:basedOn w:val="a2"/>
    <w:link w:val="aff5"/>
    <w:locked/>
    <w:rsid w:val="003D352E"/>
    <w:rPr>
      <w:sz w:val="24"/>
      <w:szCs w:val="24"/>
      <w:lang w:val="ru-RU" w:eastAsia="ru-RU" w:bidi="ar-SA"/>
    </w:rPr>
  </w:style>
  <w:style w:type="character" w:customStyle="1" w:styleId="aff9">
    <w:name w:val="Текст примечания Знак"/>
    <w:basedOn w:val="a2"/>
    <w:link w:val="aff8"/>
    <w:semiHidden/>
    <w:locked/>
    <w:rsid w:val="003D352E"/>
    <w:rPr>
      <w:lang w:val="ru-RU" w:eastAsia="ru-RU" w:bidi="ar-SA"/>
    </w:rPr>
  </w:style>
  <w:style w:type="character" w:customStyle="1" w:styleId="tooltip">
    <w:name w:val="tooltip"/>
    <w:basedOn w:val="a2"/>
    <w:rsid w:val="003D352E"/>
    <w:rPr>
      <w:rFonts w:cs="Times New Roman"/>
    </w:rPr>
  </w:style>
  <w:style w:type="character" w:customStyle="1" w:styleId="t10">
    <w:name w:val="t10"/>
    <w:basedOn w:val="a2"/>
    <w:rsid w:val="003D352E"/>
    <w:rPr>
      <w:rFonts w:cs="Times New Roman"/>
    </w:rPr>
  </w:style>
  <w:style w:type="paragraph" w:customStyle="1" w:styleId="Afffff4">
    <w:name w:val="По умолчанию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paragraph" w:customStyle="1" w:styleId="AA0">
    <w:name w:val="По умолчанию A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u w:color="000000"/>
    </w:rPr>
  </w:style>
  <w:style w:type="numbering" w:customStyle="1" w:styleId="2">
    <w:name w:val="Импортированный стиль 2"/>
    <w:rsid w:val="003D352E"/>
    <w:pPr>
      <w:numPr>
        <w:numId w:val="4"/>
      </w:numPr>
    </w:pPr>
  </w:style>
  <w:style w:type="paragraph" w:customStyle="1" w:styleId="Style15">
    <w:name w:val="Style15"/>
    <w:basedOn w:val="a1"/>
    <w:rsid w:val="009453B4"/>
    <w:pPr>
      <w:widowControl w:val="0"/>
      <w:autoSpaceDE w:val="0"/>
      <w:autoSpaceDN w:val="0"/>
      <w:adjustRightInd w:val="0"/>
    </w:pPr>
    <w:rPr>
      <w:rFonts w:ascii="Arial" w:hAnsi="Arial" w:cs="Arial"/>
    </w:rPr>
  </w:style>
  <w:style w:type="character" w:customStyle="1" w:styleId="FontStyle43">
    <w:name w:val="Font Style43"/>
    <w:rsid w:val="009453B4"/>
    <w:rPr>
      <w:rFonts w:ascii="Times New Roman" w:hAnsi="Times New Roman" w:cs="Times New Roman"/>
      <w:b/>
      <w:bCs/>
      <w:i/>
      <w:iCs/>
      <w:color w:val="000000"/>
      <w:sz w:val="20"/>
      <w:szCs w:val="20"/>
    </w:rPr>
  </w:style>
  <w:style w:type="character" w:customStyle="1" w:styleId="mail-message-sender-email">
    <w:name w:val="mail-message-sender-email"/>
    <w:basedOn w:val="a2"/>
    <w:rsid w:val="00D506EF"/>
    <w:rPr>
      <w:rFonts w:cs="Times New Roman"/>
    </w:rPr>
  </w:style>
  <w:style w:type="character" w:customStyle="1" w:styleId="normaltextrun">
    <w:name w:val="normaltextrun"/>
    <w:basedOn w:val="a2"/>
    <w:rsid w:val="008919C3"/>
    <w:rPr>
      <w:rFonts w:cs="Times New Roman"/>
    </w:rPr>
  </w:style>
  <w:style w:type="character" w:customStyle="1" w:styleId="spellingerror">
    <w:name w:val="spellingerror"/>
    <w:basedOn w:val="a2"/>
    <w:rsid w:val="008919C3"/>
    <w:rPr>
      <w:rFonts w:cs="Times New Roman"/>
    </w:rPr>
  </w:style>
  <w:style w:type="paragraph" w:customStyle="1" w:styleId="paragraph">
    <w:name w:val="paragraph"/>
    <w:basedOn w:val="a1"/>
    <w:rsid w:val="008919C3"/>
    <w:pPr>
      <w:spacing w:before="100" w:beforeAutospacing="1" w:after="100" w:afterAutospacing="1"/>
    </w:pPr>
    <w:rPr>
      <w:rFonts w:eastAsia="Calibri"/>
    </w:rPr>
  </w:style>
  <w:style w:type="character" w:customStyle="1" w:styleId="eop">
    <w:name w:val="eop"/>
    <w:basedOn w:val="a2"/>
    <w:rsid w:val="008919C3"/>
    <w:rPr>
      <w:rFonts w:cs="Times New Roman"/>
    </w:rPr>
  </w:style>
  <w:style w:type="paragraph" w:customStyle="1" w:styleId="1f6">
    <w:name w:val="1"/>
    <w:basedOn w:val="a1"/>
    <w:rsid w:val="002C3223"/>
    <w:pPr>
      <w:spacing w:before="100" w:beforeAutospacing="1" w:after="100" w:afterAutospacing="1"/>
    </w:pPr>
    <w:rPr>
      <w:rFonts w:eastAsia="Calibri"/>
    </w:rPr>
  </w:style>
  <w:style w:type="character" w:customStyle="1" w:styleId="citationjournal">
    <w:name w:val="citation journal"/>
    <w:rsid w:val="00FE29A0"/>
  </w:style>
  <w:style w:type="paragraph" w:customStyle="1" w:styleId="1f7">
    <w:name w:val="Текст1"/>
    <w:basedOn w:val="a1"/>
    <w:rsid w:val="00FE29A0"/>
    <w:pPr>
      <w:widowControl w:val="0"/>
      <w:suppressAutoHyphens/>
    </w:pPr>
    <w:rPr>
      <w:rFonts w:ascii="Courier New" w:eastAsia="Droid Sans Fallback" w:hAnsi="Courier New" w:cs="Courier New"/>
      <w:kern w:val="1"/>
      <w:sz w:val="20"/>
      <w:lang w:eastAsia="zh-CN" w:bidi="hi-IN"/>
    </w:rPr>
  </w:style>
  <w:style w:type="paragraph" w:customStyle="1" w:styleId="afffff5">
    <w:name w:val="Заголовок раздела"/>
    <w:basedOn w:val="a1"/>
    <w:next w:val="a1"/>
    <w:link w:val="afffff6"/>
    <w:rsid w:val="00E52CFB"/>
    <w:pPr>
      <w:keepNext/>
      <w:spacing w:before="240" w:after="120"/>
      <w:ind w:left="709" w:hanging="284"/>
    </w:pPr>
    <w:rPr>
      <w:rFonts w:eastAsia="Calibri"/>
      <w:b/>
      <w:sz w:val="20"/>
      <w:szCs w:val="20"/>
    </w:rPr>
  </w:style>
  <w:style w:type="character" w:customStyle="1" w:styleId="afffff6">
    <w:name w:val="Заголовок раздела Знак"/>
    <w:link w:val="afffff5"/>
    <w:locked/>
    <w:rsid w:val="00E52CFB"/>
    <w:rPr>
      <w:rFonts w:eastAsia="Calibri"/>
      <w:b/>
      <w:lang w:val="ru-RU" w:eastAsia="ru-RU" w:bidi="ar-SA"/>
    </w:rPr>
  </w:style>
  <w:style w:type="paragraph" w:customStyle="1" w:styleId="a0">
    <w:name w:val="Источник"/>
    <w:basedOn w:val="a1"/>
    <w:link w:val="afffff7"/>
    <w:rsid w:val="00E52CFB"/>
    <w:pPr>
      <w:numPr>
        <w:numId w:val="5"/>
      </w:numPr>
      <w:jc w:val="both"/>
    </w:pPr>
    <w:rPr>
      <w:rFonts w:eastAsia="Calibri"/>
      <w:sz w:val="18"/>
      <w:szCs w:val="20"/>
    </w:rPr>
  </w:style>
  <w:style w:type="character" w:customStyle="1" w:styleId="afffff7">
    <w:name w:val="Источник Знак Знак"/>
    <w:link w:val="a0"/>
    <w:locked/>
    <w:rsid w:val="00E52CFB"/>
    <w:rPr>
      <w:rFonts w:eastAsia="Calibri"/>
      <w:sz w:val="18"/>
    </w:rPr>
  </w:style>
  <w:style w:type="paragraph" w:customStyle="1" w:styleId="afffff8">
    <w:name w:val="Автор(ы)"/>
    <w:basedOn w:val="a1"/>
    <w:link w:val="afffff9"/>
    <w:rsid w:val="00E52CFB"/>
    <w:pPr>
      <w:spacing w:before="240"/>
      <w:jc w:val="center"/>
    </w:pPr>
    <w:rPr>
      <w:rFonts w:eastAsia="Calibri"/>
      <w:b/>
      <w:sz w:val="18"/>
      <w:szCs w:val="20"/>
    </w:rPr>
  </w:style>
  <w:style w:type="character" w:customStyle="1" w:styleId="afffff9">
    <w:name w:val="Автор(ы) Знак"/>
    <w:link w:val="afffff8"/>
    <w:locked/>
    <w:rsid w:val="00E52CFB"/>
    <w:rPr>
      <w:rFonts w:eastAsia="Calibri"/>
      <w:b/>
      <w:sz w:val="18"/>
      <w:lang w:val="ru-RU" w:eastAsia="ru-RU" w:bidi="ar-SA"/>
    </w:rPr>
  </w:style>
  <w:style w:type="paragraph" w:customStyle="1" w:styleId="afffffa">
    <w:name w:val="Рис."/>
    <w:basedOn w:val="ac"/>
    <w:rsid w:val="00C66CBA"/>
    <w:pPr>
      <w:widowControl w:val="0"/>
      <w:suppressLineNumbers/>
      <w:suppressAutoHyphens/>
      <w:spacing w:before="120" w:after="120"/>
    </w:pPr>
    <w:rPr>
      <w:rFonts w:ascii="Liberation Serif" w:eastAsia="Droid Sans Fallback" w:hAnsi="Liberation Serif" w:cs="FreeSans"/>
      <w:b w:val="0"/>
      <w:bCs w:val="0"/>
      <w:i/>
      <w:iCs/>
      <w:color w:val="auto"/>
      <w:kern w:val="1"/>
      <w:sz w:val="24"/>
      <w:szCs w:val="24"/>
      <w:lang w:eastAsia="zh-CN" w:bidi="hi-IN"/>
    </w:rPr>
  </w:style>
  <w:style w:type="paragraph" w:customStyle="1" w:styleId="41">
    <w:name w:val="(4) ФИО докладчика"/>
    <w:basedOn w:val="a1"/>
    <w:next w:val="50"/>
    <w:rsid w:val="004C4913"/>
    <w:pPr>
      <w:keepNext/>
      <w:keepLines/>
      <w:jc w:val="center"/>
    </w:pPr>
    <w:rPr>
      <w:b/>
      <w:i/>
      <w:sz w:val="22"/>
    </w:rPr>
  </w:style>
  <w:style w:type="paragraph" w:customStyle="1" w:styleId="50">
    <w:name w:val="(5) ФИО соавторов"/>
    <w:basedOn w:val="a1"/>
    <w:next w:val="a1"/>
    <w:rsid w:val="004C4913"/>
    <w:pPr>
      <w:keepNext/>
      <w:keepLines/>
      <w:jc w:val="center"/>
    </w:pPr>
    <w:rPr>
      <w:b/>
      <w:i/>
      <w:sz w:val="18"/>
    </w:rPr>
  </w:style>
  <w:style w:type="character" w:customStyle="1" w:styleId="dropdown-user-namefirst-letter">
    <w:name w:val="dropdown-user-name__first-letter"/>
    <w:basedOn w:val="a2"/>
    <w:rsid w:val="00064C4F"/>
  </w:style>
  <w:style w:type="paragraph" w:styleId="a">
    <w:name w:val="List Number"/>
    <w:basedOn w:val="a1"/>
    <w:rsid w:val="00064C4F"/>
    <w:pPr>
      <w:numPr>
        <w:numId w:val="6"/>
      </w:numPr>
    </w:pPr>
    <w:rPr>
      <w:rFonts w:eastAsia="Calibri"/>
    </w:rPr>
  </w:style>
  <w:style w:type="character" w:customStyle="1" w:styleId="StrongEmphasis">
    <w:name w:val="Strong Emphasis"/>
    <w:basedOn w:val="a2"/>
    <w:rsid w:val="00F23A4B"/>
    <w:rPr>
      <w:rFonts w:cs="Times New Roman"/>
      <w:b/>
      <w:bCs/>
    </w:rPr>
  </w:style>
  <w:style w:type="paragraph" w:customStyle="1" w:styleId="6">
    <w:name w:val="(6) Название ВУЗа"/>
    <w:basedOn w:val="a1"/>
    <w:next w:val="a1"/>
    <w:rsid w:val="00F23A4B"/>
    <w:pPr>
      <w:keepNext/>
      <w:keepLines/>
      <w:jc w:val="center"/>
    </w:pPr>
    <w:rPr>
      <w:rFonts w:eastAsia="Calibri"/>
      <w:i/>
    </w:rPr>
  </w:style>
  <w:style w:type="paragraph" w:customStyle="1" w:styleId="1f8">
    <w:name w:val="Без интервала1"/>
    <w:rsid w:val="00702523"/>
    <w:rPr>
      <w:rFonts w:ascii="Calibri" w:hAnsi="Calibri"/>
      <w:sz w:val="22"/>
      <w:szCs w:val="22"/>
    </w:rPr>
  </w:style>
  <w:style w:type="paragraph" w:customStyle="1" w:styleId="afffffb">
    <w:name w:val="Автор"/>
    <w:basedOn w:val="a1"/>
    <w:qFormat/>
    <w:rsid w:val="00702523"/>
    <w:rPr>
      <w:b/>
      <w:i/>
      <w:color w:val="000000"/>
      <w:sz w:val="22"/>
      <w:szCs w:val="22"/>
      <w:shd w:val="clear" w:color="auto" w:fill="FFFFFF"/>
    </w:rPr>
  </w:style>
  <w:style w:type="table" w:customStyle="1" w:styleId="1f9">
    <w:name w:val="Сетка таблицы1"/>
    <w:basedOn w:val="a3"/>
    <w:next w:val="ae"/>
    <w:rsid w:val="0070252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3"/>
    <w:next w:val="ae"/>
    <w:rsid w:val="007025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13"/>
    <w:locked/>
    <w:rsid w:val="00AA4B3E"/>
    <w:rPr>
      <w:rFonts w:ascii="Calibri" w:hAnsi="Calibri"/>
      <w:sz w:val="22"/>
      <w:szCs w:val="22"/>
      <w:lang w:val="ru-RU" w:eastAsia="en-US" w:bidi="ar-SA"/>
    </w:rPr>
  </w:style>
  <w:style w:type="paragraph" w:customStyle="1" w:styleId="afffffc">
    <w:name w:val="АА"/>
    <w:basedOn w:val="a1"/>
    <w:rsid w:val="00C46427"/>
    <w:pPr>
      <w:overflowPunct w:val="0"/>
      <w:autoSpaceDE w:val="0"/>
      <w:autoSpaceDN w:val="0"/>
      <w:adjustRightInd w:val="0"/>
      <w:spacing w:line="360" w:lineRule="auto"/>
      <w:ind w:firstLine="709"/>
      <w:contextualSpacing/>
      <w:jc w:val="both"/>
    </w:pPr>
    <w:rPr>
      <w:rFonts w:eastAsia="Calibri"/>
      <w:sz w:val="28"/>
      <w:szCs w:val="28"/>
    </w:rPr>
  </w:style>
  <w:style w:type="character" w:customStyle="1" w:styleId="FooterChar">
    <w:name w:val="Footer Char"/>
    <w:basedOn w:val="a2"/>
    <w:locked/>
    <w:rsid w:val="00080BA1"/>
    <w:rPr>
      <w:rFonts w:cs="Times New Roman"/>
    </w:rPr>
  </w:style>
  <w:style w:type="paragraph" w:customStyle="1" w:styleId="article-list-name">
    <w:name w:val="article-list-name"/>
    <w:basedOn w:val="a1"/>
    <w:rsid w:val="00FC30E9"/>
    <w:pPr>
      <w:spacing w:before="100" w:beforeAutospacing="1" w:after="100" w:afterAutospacing="1"/>
    </w:pPr>
    <w:rPr>
      <w:lang w:val="en-US" w:eastAsia="en-US"/>
    </w:rPr>
  </w:style>
  <w:style w:type="character" w:customStyle="1" w:styleId="color11">
    <w:name w:val="color_11"/>
    <w:basedOn w:val="a2"/>
    <w:rsid w:val="003C71C6"/>
  </w:style>
  <w:style w:type="paragraph" w:customStyle="1" w:styleId="font8">
    <w:name w:val="font_8"/>
    <w:basedOn w:val="a1"/>
    <w:rsid w:val="003C71C6"/>
    <w:pPr>
      <w:spacing w:before="100" w:beforeAutospacing="1" w:after="100" w:afterAutospacing="1"/>
    </w:pPr>
  </w:style>
  <w:style w:type="character" w:customStyle="1" w:styleId="1fa">
    <w:name w:val="Гиперссылка1"/>
    <w:rsid w:val="003C71C6"/>
    <w:rPr>
      <w:color w:val="0563C1"/>
      <w:u w:val="single"/>
    </w:rPr>
  </w:style>
  <w:style w:type="paragraph" w:customStyle="1" w:styleId="WW-0">
    <w:name w:val="WW-???????? ?????"/>
    <w:basedOn w:val="a1"/>
    <w:rsid w:val="00DD768B"/>
    <w:pPr>
      <w:widowControl w:val="0"/>
      <w:suppressAutoHyphens/>
      <w:spacing w:after="120"/>
    </w:pPr>
    <w:rPr>
      <w:lang w:eastAsia="hi-IN" w:bidi="hi-IN"/>
    </w:rPr>
  </w:style>
  <w:style w:type="paragraph" w:customStyle="1" w:styleId="1fb">
    <w:name w:val="Список литературы1"/>
    <w:basedOn w:val="a1"/>
    <w:next w:val="a1"/>
    <w:rsid w:val="00AF5DB7"/>
    <w:pPr>
      <w:spacing w:after="160" w:line="259" w:lineRule="auto"/>
    </w:pPr>
    <w:rPr>
      <w:rFonts w:ascii="Calibri" w:hAnsi="Calibri"/>
      <w:sz w:val="22"/>
      <w:szCs w:val="22"/>
      <w:lang w:eastAsia="en-US"/>
    </w:rPr>
  </w:style>
  <w:style w:type="character" w:customStyle="1" w:styleId="21">
    <w:name w:val="Заголовок 2 Знак"/>
    <w:basedOn w:val="a2"/>
    <w:link w:val="20"/>
    <w:locked/>
    <w:rsid w:val="0003108D"/>
    <w:rPr>
      <w:rFonts w:ascii="Arial" w:hAnsi="Arial" w:cs="Arial"/>
      <w:b/>
      <w:bCs/>
      <w:i/>
      <w:iCs/>
      <w:sz w:val="28"/>
      <w:szCs w:val="28"/>
      <w:lang w:val="ru-RU" w:eastAsia="ru-RU" w:bidi="ar-SA"/>
    </w:rPr>
  </w:style>
  <w:style w:type="character" w:customStyle="1" w:styleId="InternetLink">
    <w:name w:val="Internet Link"/>
    <w:rsid w:val="00E1401A"/>
    <w:rPr>
      <w:color w:val="000080"/>
      <w:u w:val="single"/>
    </w:rPr>
  </w:style>
  <w:style w:type="paragraph" w:styleId="2a">
    <w:name w:val="Quote"/>
    <w:basedOn w:val="a1"/>
    <w:next w:val="a1"/>
    <w:link w:val="2b"/>
    <w:qFormat/>
    <w:rsid w:val="000127B5"/>
    <w:pPr>
      <w:spacing w:after="200" w:line="276" w:lineRule="auto"/>
    </w:pPr>
    <w:rPr>
      <w:rFonts w:ascii="Calibri" w:eastAsia="Calibri" w:hAnsi="Calibri" w:cs="Arial"/>
      <w:i/>
      <w:iCs/>
      <w:color w:val="000000"/>
      <w:lang w:val="en-US" w:eastAsia="en-US" w:bidi="en-US"/>
    </w:rPr>
  </w:style>
  <w:style w:type="character" w:customStyle="1" w:styleId="2b">
    <w:name w:val="Цитата 2 Знак"/>
    <w:link w:val="2a"/>
    <w:rsid w:val="000127B5"/>
    <w:rPr>
      <w:rFonts w:ascii="Calibri" w:eastAsia="Calibri" w:hAnsi="Calibri" w:cs="Arial"/>
      <w:i/>
      <w:iCs/>
      <w:color w:val="000000"/>
      <w:sz w:val="24"/>
      <w:szCs w:val="24"/>
      <w:lang w:val="en-US" w:eastAsia="en-US" w:bidi="en-US"/>
    </w:rPr>
  </w:style>
  <w:style w:type="character" w:styleId="afffffd">
    <w:name w:val="Intense Emphasis"/>
    <w:qFormat/>
    <w:rsid w:val="000127B5"/>
    <w:rPr>
      <w:b/>
      <w:bCs/>
      <w:i/>
      <w:iCs/>
      <w:color w:val="4F81BD"/>
    </w:rPr>
  </w:style>
  <w:style w:type="character" w:customStyle="1" w:styleId="extended-textshort">
    <w:name w:val="extended-text__short"/>
    <w:basedOn w:val="a2"/>
    <w:rsid w:val="00544BBD"/>
  </w:style>
  <w:style w:type="character" w:customStyle="1" w:styleId="jp-bold">
    <w:name w:val="jp-bold"/>
    <w:basedOn w:val="a2"/>
    <w:rsid w:val="00D005E9"/>
    <w:rPr>
      <w:rFonts w:cs="Times New Roman"/>
    </w:rPr>
  </w:style>
  <w:style w:type="character" w:customStyle="1" w:styleId="element-citation">
    <w:name w:val="element-citation"/>
    <w:basedOn w:val="a2"/>
    <w:rsid w:val="00D005E9"/>
    <w:rPr>
      <w:rFonts w:cs="Times New Roman"/>
    </w:rPr>
  </w:style>
</w:styles>
</file>

<file path=word/webSettings.xml><?xml version="1.0" encoding="utf-8"?>
<w:webSettings xmlns:r="http://schemas.openxmlformats.org/officeDocument/2006/relationships" xmlns:w="http://schemas.openxmlformats.org/wordprocessingml/2006/main">
  <w:divs>
    <w:div w:id="1215501674">
      <w:bodyDiv w:val="1"/>
      <w:marLeft w:val="0"/>
      <w:marRight w:val="0"/>
      <w:marTop w:val="0"/>
      <w:marBottom w:val="0"/>
      <w:divBdr>
        <w:top w:val="none" w:sz="0" w:space="0" w:color="auto"/>
        <w:left w:val="none" w:sz="0" w:space="0" w:color="auto"/>
        <w:bottom w:val="none" w:sz="0" w:space="0" w:color="auto"/>
        <w:right w:val="none" w:sz="0" w:space="0" w:color="auto"/>
      </w:divBdr>
    </w:div>
    <w:div w:id="156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73407727">
          <w:marLeft w:val="0"/>
          <w:marRight w:val="0"/>
          <w:marTop w:val="0"/>
          <w:marBottom w:val="0"/>
          <w:divBdr>
            <w:top w:val="none" w:sz="0" w:space="0" w:color="auto"/>
            <w:left w:val="none" w:sz="0" w:space="0" w:color="auto"/>
            <w:bottom w:val="none" w:sz="0" w:space="0" w:color="auto"/>
            <w:right w:val="none" w:sz="0" w:space="0" w:color="auto"/>
          </w:divBdr>
          <w:divsChild>
            <w:div w:id="1278027221">
              <w:marLeft w:val="0"/>
              <w:marRight w:val="0"/>
              <w:marTop w:val="0"/>
              <w:marBottom w:val="0"/>
              <w:divBdr>
                <w:top w:val="none" w:sz="0" w:space="0" w:color="auto"/>
                <w:left w:val="none" w:sz="0" w:space="0" w:color="auto"/>
                <w:bottom w:val="none" w:sz="0" w:space="0" w:color="auto"/>
                <w:right w:val="none" w:sz="0" w:space="0" w:color="auto"/>
              </w:divBdr>
              <w:divsChild>
                <w:div w:id="224296577">
                  <w:marLeft w:val="0"/>
                  <w:marRight w:val="0"/>
                  <w:marTop w:val="0"/>
                  <w:marBottom w:val="0"/>
                  <w:divBdr>
                    <w:top w:val="none" w:sz="0" w:space="0" w:color="auto"/>
                    <w:left w:val="none" w:sz="0" w:space="0" w:color="auto"/>
                    <w:bottom w:val="none" w:sz="0" w:space="0" w:color="auto"/>
                    <w:right w:val="none" w:sz="0" w:space="0" w:color="auto"/>
                  </w:divBdr>
                  <w:divsChild>
                    <w:div w:id="1654211095">
                      <w:marLeft w:val="0"/>
                      <w:marRight w:val="0"/>
                      <w:marTop w:val="0"/>
                      <w:marBottom w:val="0"/>
                      <w:divBdr>
                        <w:top w:val="none" w:sz="0" w:space="0" w:color="auto"/>
                        <w:left w:val="none" w:sz="0" w:space="0" w:color="auto"/>
                        <w:bottom w:val="none" w:sz="0" w:space="0" w:color="auto"/>
                        <w:right w:val="none" w:sz="0" w:space="0" w:color="auto"/>
                      </w:divBdr>
                      <w:divsChild>
                        <w:div w:id="1978754671">
                          <w:marLeft w:val="0"/>
                          <w:marRight w:val="0"/>
                          <w:marTop w:val="0"/>
                          <w:marBottom w:val="0"/>
                          <w:divBdr>
                            <w:top w:val="none" w:sz="0" w:space="0" w:color="auto"/>
                            <w:left w:val="none" w:sz="0" w:space="0" w:color="auto"/>
                            <w:bottom w:val="none" w:sz="0" w:space="0" w:color="auto"/>
                            <w:right w:val="none" w:sz="0" w:space="0" w:color="auto"/>
                          </w:divBdr>
                          <w:divsChild>
                            <w:div w:id="352535129">
                              <w:marLeft w:val="0"/>
                              <w:marRight w:val="0"/>
                              <w:marTop w:val="0"/>
                              <w:marBottom w:val="0"/>
                              <w:divBdr>
                                <w:top w:val="none" w:sz="0" w:space="0" w:color="auto"/>
                                <w:left w:val="none" w:sz="0" w:space="0" w:color="auto"/>
                                <w:bottom w:val="none" w:sz="0" w:space="0" w:color="auto"/>
                                <w:right w:val="none" w:sz="0" w:space="0" w:color="auto"/>
                              </w:divBdr>
                              <w:divsChild>
                                <w:div w:id="15250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tverikovaalina@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nekst@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A22DB-BB26-40A3-A4D5-DC405740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37</Pages>
  <Words>17777</Words>
  <Characters>124311</Characters>
  <Application>Microsoft Office Word</Application>
  <DocSecurity>0</DocSecurity>
  <Lines>1035</Lines>
  <Paragraphs>283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 РФ</vt:lpstr>
    </vt:vector>
  </TitlesOfParts>
  <Company>MoBIL GROUP</Company>
  <LinksUpToDate>false</LinksUpToDate>
  <CharactersWithSpaces>141805</CharactersWithSpaces>
  <SharedDoc>false</SharedDoc>
  <HLinks>
    <vt:vector size="1758" baseType="variant">
      <vt:variant>
        <vt:i4>7667833</vt:i4>
      </vt:variant>
      <vt:variant>
        <vt:i4>1746</vt:i4>
      </vt:variant>
      <vt:variant>
        <vt:i4>0</vt:i4>
      </vt:variant>
      <vt:variant>
        <vt:i4>5</vt:i4>
      </vt:variant>
      <vt:variant>
        <vt:lpwstr>http://www.udmurt.ru/glava/news/318699/</vt:lpwstr>
      </vt:variant>
      <vt:variant>
        <vt:lpwstr/>
      </vt:variant>
      <vt:variant>
        <vt:i4>5963848</vt:i4>
      </vt:variant>
      <vt:variant>
        <vt:i4>1743</vt:i4>
      </vt:variant>
      <vt:variant>
        <vt:i4>0</vt:i4>
      </vt:variant>
      <vt:variant>
        <vt:i4>5</vt:i4>
      </vt:variant>
      <vt:variant>
        <vt:lpwstr>https://fermers.ru/porody/krs/ayrshirskaya-korova</vt:lpwstr>
      </vt:variant>
      <vt:variant>
        <vt:lpwstr/>
      </vt:variant>
      <vt:variant>
        <vt:i4>3933194</vt:i4>
      </vt:variant>
      <vt:variant>
        <vt:i4>1740</vt:i4>
      </vt:variant>
      <vt:variant>
        <vt:i4>0</vt:i4>
      </vt:variant>
      <vt:variant>
        <vt:i4>5</vt:i4>
      </vt:variant>
      <vt:variant>
        <vt:lpwstr>https://ru.wikipedia.org/wiki/Российское_продовольственное_эмбарго_(с_2014)</vt:lpwstr>
      </vt:variant>
      <vt:variant>
        <vt:lpwstr/>
      </vt:variant>
      <vt:variant>
        <vt:i4>68944938</vt:i4>
      </vt:variant>
      <vt:variant>
        <vt:i4>1737</vt:i4>
      </vt:variant>
      <vt:variant>
        <vt:i4>0</vt:i4>
      </vt:variant>
      <vt:variant>
        <vt:i4>5</vt:i4>
      </vt:variant>
      <vt:variant>
        <vt:lpwstr>http://www.ra-national.ru/sites/default/files/analitic_article/Сельское хозяйство и семена 2016 2.pdf</vt:lpwstr>
      </vt:variant>
      <vt:variant>
        <vt:lpwstr/>
      </vt:variant>
      <vt:variant>
        <vt:i4>393244</vt:i4>
      </vt:variant>
      <vt:variant>
        <vt:i4>1728</vt:i4>
      </vt:variant>
      <vt:variant>
        <vt:i4>0</vt:i4>
      </vt:variant>
      <vt:variant>
        <vt:i4>5</vt:i4>
      </vt:variant>
      <vt:variant>
        <vt:lpwstr>http://www.sciencedebate.ru/</vt:lpwstr>
      </vt:variant>
      <vt:variant>
        <vt:lpwstr/>
      </vt:variant>
      <vt:variant>
        <vt:i4>1703962</vt:i4>
      </vt:variant>
      <vt:variant>
        <vt:i4>1725</vt:i4>
      </vt:variant>
      <vt:variant>
        <vt:i4>0</vt:i4>
      </vt:variant>
      <vt:variant>
        <vt:i4>5</vt:i4>
      </vt:variant>
      <vt:variant>
        <vt:lpwstr>http://www.vesti.ru/</vt:lpwstr>
      </vt:variant>
      <vt:variant>
        <vt:lpwstr/>
      </vt:variant>
      <vt:variant>
        <vt:i4>7733375</vt:i4>
      </vt:variant>
      <vt:variant>
        <vt:i4>1722</vt:i4>
      </vt:variant>
      <vt:variant>
        <vt:i4>0</vt:i4>
      </vt:variant>
      <vt:variant>
        <vt:i4>5</vt:i4>
      </vt:variant>
      <vt:variant>
        <vt:lpwstr>http://www.ecoteco.ru/</vt:lpwstr>
      </vt:variant>
      <vt:variant>
        <vt:lpwstr/>
      </vt:variant>
      <vt:variant>
        <vt:i4>983136</vt:i4>
      </vt:variant>
      <vt:variant>
        <vt:i4>1686</vt:i4>
      </vt:variant>
      <vt:variant>
        <vt:i4>0</vt:i4>
      </vt:variant>
      <vt:variant>
        <vt:i4>5</vt:i4>
      </vt:variant>
      <vt:variant>
        <vt:lpwstr>mailto:kino-nastenka@mail.ru</vt:lpwstr>
      </vt:variant>
      <vt:variant>
        <vt:lpwstr/>
      </vt:variant>
      <vt:variant>
        <vt:i4>4849755</vt:i4>
      </vt:variant>
      <vt:variant>
        <vt:i4>1623</vt:i4>
      </vt:variant>
      <vt:variant>
        <vt:i4>0</vt:i4>
      </vt:variant>
      <vt:variant>
        <vt:i4>5</vt:i4>
      </vt:variant>
      <vt:variant>
        <vt:lpwstr>http://pro-spain.net/strana/tehnologii/keramicheskaya-plitka.html</vt:lpwstr>
      </vt:variant>
      <vt:variant>
        <vt:lpwstr/>
      </vt:variant>
      <vt:variant>
        <vt:i4>7929911</vt:i4>
      </vt:variant>
      <vt:variant>
        <vt:i4>1620</vt:i4>
      </vt:variant>
      <vt:variant>
        <vt:i4>0</vt:i4>
      </vt:variant>
      <vt:variant>
        <vt:i4>5</vt:i4>
      </vt:variant>
      <vt:variant>
        <vt:lpwstr>http://ujutportal.com/otdelochnie-materjaly/44-2009-04-22-19-42-40</vt:lpwstr>
      </vt:variant>
      <vt:variant>
        <vt:lpwstr/>
      </vt:variant>
      <vt:variant>
        <vt:i4>786498</vt:i4>
      </vt:variant>
      <vt:variant>
        <vt:i4>1617</vt:i4>
      </vt:variant>
      <vt:variant>
        <vt:i4>0</vt:i4>
      </vt:variant>
      <vt:variant>
        <vt:i4>5</vt:i4>
      </vt:variant>
      <vt:variant>
        <vt:lpwstr>https://infourok.ru/istoriya-keramicheskoy-plitki-lekciya-klass-dshi-1598723.html</vt:lpwstr>
      </vt:variant>
      <vt:variant>
        <vt:lpwstr/>
      </vt:variant>
      <vt:variant>
        <vt:i4>3080318</vt:i4>
      </vt:variant>
      <vt:variant>
        <vt:i4>1614</vt:i4>
      </vt:variant>
      <vt:variant>
        <vt:i4>0</vt:i4>
      </vt:variant>
      <vt:variant>
        <vt:i4>5</vt:i4>
      </vt:variant>
      <vt:variant>
        <vt:lpwstr>http://www.4to40.com/folktales/</vt:lpwstr>
      </vt:variant>
      <vt:variant>
        <vt:lpwstr/>
      </vt:variant>
      <vt:variant>
        <vt:i4>6750282</vt:i4>
      </vt:variant>
      <vt:variant>
        <vt:i4>1611</vt:i4>
      </vt:variant>
      <vt:variant>
        <vt:i4>0</vt:i4>
      </vt:variant>
      <vt:variant>
        <vt:i4>5</vt:i4>
      </vt:variant>
      <vt:variant>
        <vt:lpwstr>mailto:mikhail-semenov777@mail.ru</vt:lpwstr>
      </vt:variant>
      <vt:variant>
        <vt:lpwstr/>
      </vt:variant>
      <vt:variant>
        <vt:i4>1966165</vt:i4>
      </vt:variant>
      <vt:variant>
        <vt:i4>1608</vt:i4>
      </vt:variant>
      <vt:variant>
        <vt:i4>0</vt:i4>
      </vt:variant>
      <vt:variant>
        <vt:i4>5</vt:i4>
      </vt:variant>
      <vt:variant>
        <vt:lpwstr>https://www.stats.com/about/</vt:lpwstr>
      </vt:variant>
      <vt:variant>
        <vt:lpwstr/>
      </vt:variant>
      <vt:variant>
        <vt:i4>5963880</vt:i4>
      </vt:variant>
      <vt:variant>
        <vt:i4>1605</vt:i4>
      </vt:variant>
      <vt:variant>
        <vt:i4>0</vt:i4>
      </vt:variant>
      <vt:variant>
        <vt:i4>5</vt:i4>
      </vt:variant>
      <vt:variant>
        <vt:lpwstr>mailto:serponomarev99@gmail.com</vt:lpwstr>
      </vt:variant>
      <vt:variant>
        <vt:lpwstr/>
      </vt:variant>
      <vt:variant>
        <vt:i4>4259842</vt:i4>
      </vt:variant>
      <vt:variant>
        <vt:i4>1602</vt:i4>
      </vt:variant>
      <vt:variant>
        <vt:i4>0</vt:i4>
      </vt:variant>
      <vt:variant>
        <vt:i4>5</vt:i4>
      </vt:variant>
      <vt:variant>
        <vt:lpwstr>http://elibrary.unatlib.ru/handle/123456789/23114</vt:lpwstr>
      </vt:variant>
      <vt:variant>
        <vt:lpwstr/>
      </vt:variant>
      <vt:variant>
        <vt:i4>6160468</vt:i4>
      </vt:variant>
      <vt:variant>
        <vt:i4>1599</vt:i4>
      </vt:variant>
      <vt:variant>
        <vt:i4>0</vt:i4>
      </vt:variant>
      <vt:variant>
        <vt:i4>5</vt:i4>
      </vt:variant>
      <vt:variant>
        <vt:lpwstr>http://elibrary.unatlib.ru/handle/123456789/7111/discover</vt:lpwstr>
      </vt:variant>
      <vt:variant>
        <vt:lpwstr/>
      </vt:variant>
      <vt:variant>
        <vt:i4>5505087</vt:i4>
      </vt:variant>
      <vt:variant>
        <vt:i4>1596</vt:i4>
      </vt:variant>
      <vt:variant>
        <vt:i4>0</vt:i4>
      </vt:variant>
      <vt:variant>
        <vt:i4>5</vt:i4>
      </vt:variant>
      <vt:variant>
        <vt:lpwstr>mailto:zagrebina.nastena@mail.ru</vt:lpwstr>
      </vt:variant>
      <vt:variant>
        <vt:lpwstr/>
      </vt:variant>
      <vt:variant>
        <vt:i4>3540216</vt:i4>
      </vt:variant>
      <vt:variant>
        <vt:i4>1593</vt:i4>
      </vt:variant>
      <vt:variant>
        <vt:i4>0</vt:i4>
      </vt:variant>
      <vt:variant>
        <vt:i4>5</vt:i4>
      </vt:variant>
      <vt:variant>
        <vt:lpwstr>http://udmdunne.ru/2018/01/gurt-adyami-2017-konkurs-azlantӥske/</vt:lpwstr>
      </vt:variant>
      <vt:variant>
        <vt:lpwstr/>
      </vt:variant>
      <vt:variant>
        <vt:i4>3342396</vt:i4>
      </vt:variant>
      <vt:variant>
        <vt:i4>1590</vt:i4>
      </vt:variant>
      <vt:variant>
        <vt:i4>0</vt:i4>
      </vt:variant>
      <vt:variant>
        <vt:i4>5</vt:i4>
      </vt:variant>
      <vt:variant>
        <vt:lpwstr>http://udmdunne.ru/2016/04/ingozh-seminar-gozhyaskyny-shug/</vt:lpwstr>
      </vt:variant>
      <vt:variant>
        <vt:lpwstr/>
      </vt:variant>
      <vt:variant>
        <vt:i4>1114200</vt:i4>
      </vt:variant>
      <vt:variant>
        <vt:i4>1587</vt:i4>
      </vt:variant>
      <vt:variant>
        <vt:i4>0</vt:i4>
      </vt:variant>
      <vt:variant>
        <vt:i4>5</vt:i4>
      </vt:variant>
      <vt:variant>
        <vt:lpwstr>http://udmshyndy.ru/</vt:lpwstr>
      </vt:variant>
      <vt:variant>
        <vt:lpwstr/>
      </vt:variant>
      <vt:variant>
        <vt:i4>6422624</vt:i4>
      </vt:variant>
      <vt:variant>
        <vt:i4>1584</vt:i4>
      </vt:variant>
      <vt:variant>
        <vt:i4>0</vt:i4>
      </vt:variant>
      <vt:variant>
        <vt:i4>5</vt:i4>
      </vt:variant>
      <vt:variant>
        <vt:lpwstr>http://www.gks.ru/</vt:lpwstr>
      </vt:variant>
      <vt:variant>
        <vt:lpwstr/>
      </vt:variant>
      <vt:variant>
        <vt:i4>4063325</vt:i4>
      </vt:variant>
      <vt:variant>
        <vt:i4>1581</vt:i4>
      </vt:variant>
      <vt:variant>
        <vt:i4>0</vt:i4>
      </vt:variant>
      <vt:variant>
        <vt:i4>5</vt:i4>
      </vt:variant>
      <vt:variant>
        <vt:lpwstr>mailto:evgenia.diner@yandex.ru</vt:lpwstr>
      </vt:variant>
      <vt:variant>
        <vt:lpwstr/>
      </vt:variant>
      <vt:variant>
        <vt:i4>3538964</vt:i4>
      </vt:variant>
      <vt:variant>
        <vt:i4>1578</vt:i4>
      </vt:variant>
      <vt:variant>
        <vt:i4>0</vt:i4>
      </vt:variant>
      <vt:variant>
        <vt:i4>5</vt:i4>
      </vt:variant>
      <vt:variant>
        <vt:lpwstr>mailto:aitova20@gmail.com</vt:lpwstr>
      </vt:variant>
      <vt:variant>
        <vt:lpwstr/>
      </vt:variant>
      <vt:variant>
        <vt:i4>5308465</vt:i4>
      </vt:variant>
      <vt:variant>
        <vt:i4>1575</vt:i4>
      </vt:variant>
      <vt:variant>
        <vt:i4>0</vt:i4>
      </vt:variant>
      <vt:variant>
        <vt:i4>5</vt:i4>
      </vt:variant>
      <vt:variant>
        <vt:lpwstr>mailto:masha.tonkoeva@yandex.ru</vt:lpwstr>
      </vt:variant>
      <vt:variant>
        <vt:lpwstr/>
      </vt:variant>
      <vt:variant>
        <vt:i4>7602191</vt:i4>
      </vt:variant>
      <vt:variant>
        <vt:i4>1572</vt:i4>
      </vt:variant>
      <vt:variant>
        <vt:i4>0</vt:i4>
      </vt:variant>
      <vt:variant>
        <vt:i4>5</vt:i4>
      </vt:variant>
      <vt:variant>
        <vt:lpwstr>mailto:valientina.svietlakova@mail.ru</vt:lpwstr>
      </vt:variant>
      <vt:variant>
        <vt:lpwstr/>
      </vt:variant>
      <vt:variant>
        <vt:i4>2752620</vt:i4>
      </vt:variant>
      <vt:variant>
        <vt:i4>1569</vt:i4>
      </vt:variant>
      <vt:variant>
        <vt:i4>0</vt:i4>
      </vt:variant>
      <vt:variant>
        <vt:i4>5</vt:i4>
      </vt:variant>
      <vt:variant>
        <vt:lpwstr>https://meduza.io/shapito/2017/09/22/stan-nashim-meshkom-dlya-trupov-alfa-bank-popytalsya-ispolzovat-ril-tok-no-poluchilos-ne-ochen</vt:lpwstr>
      </vt:variant>
      <vt:variant>
        <vt:lpwstr/>
      </vt:variant>
      <vt:variant>
        <vt:i4>4194380</vt:i4>
      </vt:variant>
      <vt:variant>
        <vt:i4>1566</vt:i4>
      </vt:variant>
      <vt:variant>
        <vt:i4>0</vt:i4>
      </vt:variant>
      <vt:variant>
        <vt:i4>5</vt:i4>
      </vt:variant>
      <vt:variant>
        <vt:lpwstr>https://ru.wikipedia.org/wiki/%D0%9C%D0%BE%D1%81%D0%93%D0%A3</vt:lpwstr>
      </vt:variant>
      <vt:variant>
        <vt:lpwstr/>
      </vt:variant>
      <vt:variant>
        <vt:i4>1310743</vt:i4>
      </vt:variant>
      <vt:variant>
        <vt:i4>1563</vt:i4>
      </vt:variant>
      <vt:variant>
        <vt:i4>0</vt:i4>
      </vt:variant>
      <vt:variant>
        <vt:i4>5</vt:i4>
      </vt:variant>
      <vt:variant>
        <vt:lpwstr>https://ru.wikipedia.org/wiki/%D0%97%D0%BD%D0%B0%D0%BD%D0%B8%D0%B5._%D0%9F%D0%BE%D0%BD%D0%B8%D0%BC%D0%B0%D0%BD%D0%B8%D0%B5._%D0%A3%D0%BC%D0%B5%D0%BD%D0%B8%D0%B5</vt:lpwstr>
      </vt:variant>
      <vt:variant>
        <vt:lpwstr/>
      </vt:variant>
      <vt:variant>
        <vt:i4>5963817</vt:i4>
      </vt:variant>
      <vt:variant>
        <vt:i4>1560</vt:i4>
      </vt:variant>
      <vt:variant>
        <vt:i4>0</vt:i4>
      </vt:variant>
      <vt:variant>
        <vt:i4>5</vt:i4>
      </vt:variant>
      <vt:variant>
        <vt:lpwstr>http://www.zpu-journal.ru/e-zpu/2013/5/Kozharinova_Media-Viruses/</vt:lpwstr>
      </vt:variant>
      <vt:variant>
        <vt:lpwstr/>
      </vt:variant>
      <vt:variant>
        <vt:i4>4522061</vt:i4>
      </vt:variant>
      <vt:variant>
        <vt:i4>1557</vt:i4>
      </vt:variant>
      <vt:variant>
        <vt:i4>0</vt:i4>
      </vt:variant>
      <vt:variant>
        <vt:i4>5</vt:i4>
      </vt:variant>
      <vt:variant>
        <vt:lpwstr>https://ru.wikipedia.org/w/index.php?title=%D0%9A%D0%BE%D0%B6%D0%B0%D1%80%D0%B8%D0%BD%D0%BE%D0%B2%D0%B0,_%D0%90%D0%BD%D0%BD%D0%B0_%D0%A0%D0%BE%D1%81%D1%82%D0%B8%D1%81%D0%BB%D0%B0%D0%B2%D0%BE%D0%B2%D0%BD%D0%B0&amp;action=edit&amp;redlink=1</vt:lpwstr>
      </vt:variant>
      <vt:variant>
        <vt:lpwstr/>
      </vt:variant>
      <vt:variant>
        <vt:i4>3407954</vt:i4>
      </vt:variant>
      <vt:variant>
        <vt:i4>1554</vt:i4>
      </vt:variant>
      <vt:variant>
        <vt:i4>0</vt:i4>
      </vt:variant>
      <vt:variant>
        <vt:i4>5</vt:i4>
      </vt:variant>
      <vt:variant>
        <vt:lpwstr>https://ru.wikipedia.org/wiki/%D0%A1%D0%BE%D1%86%D0%B8%D0%B0%D0%BB%D1%8C%D0%BD%D0%B0%D1%8F_%D1%81%D0%B5%D1%82%D1%8C</vt:lpwstr>
      </vt:variant>
      <vt:variant>
        <vt:lpwstr/>
      </vt:variant>
      <vt:variant>
        <vt:i4>4325455</vt:i4>
      </vt:variant>
      <vt:variant>
        <vt:i4>1551</vt:i4>
      </vt:variant>
      <vt:variant>
        <vt:i4>0</vt:i4>
      </vt:variant>
      <vt:variant>
        <vt:i4>5</vt:i4>
      </vt:variant>
      <vt:variant>
        <vt:lpwstr>https://ru.wikipedia.org/wiki/%D0%9C%D0%B5%D0%BC</vt:lpwstr>
      </vt:variant>
      <vt:variant>
        <vt:lpwstr/>
      </vt:variant>
      <vt:variant>
        <vt:i4>7077984</vt:i4>
      </vt:variant>
      <vt:variant>
        <vt:i4>1548</vt:i4>
      </vt:variant>
      <vt:variant>
        <vt:i4>0</vt:i4>
      </vt:variant>
      <vt:variant>
        <vt:i4>5</vt:i4>
      </vt:variant>
      <vt:variant>
        <vt:lpwstr>https://ru.wikipedia.org/wiki/%D0%A1%D0%B5%D0%BB%D0%B5%D0%BA%D1%86%D0%B8%D1%8F</vt:lpwstr>
      </vt:variant>
      <vt:variant>
        <vt:lpwstr/>
      </vt:variant>
      <vt:variant>
        <vt:i4>5046351</vt:i4>
      </vt:variant>
      <vt:variant>
        <vt:i4>1545</vt:i4>
      </vt:variant>
      <vt:variant>
        <vt:i4>0</vt:i4>
      </vt:variant>
      <vt:variant>
        <vt:i4>5</vt:i4>
      </vt:variant>
      <vt:variant>
        <vt:lpwstr>https://ru.wikipedia.org/wiki/%D0%9C%D1%83%D1%82%D0%B0%D1%86%D0%B8%D1%8F</vt:lpwstr>
      </vt:variant>
      <vt:variant>
        <vt:lpwstr/>
      </vt:variant>
      <vt:variant>
        <vt:i4>1376335</vt:i4>
      </vt:variant>
      <vt:variant>
        <vt:i4>1542</vt:i4>
      </vt:variant>
      <vt:variant>
        <vt:i4>0</vt:i4>
      </vt:variant>
      <vt:variant>
        <vt:i4>5</vt:i4>
      </vt:variant>
      <vt:variant>
        <vt:lpwstr>https://ru.wikipedia.org/wiki/%D0%93%D0%B5%D0%BD</vt:lpwstr>
      </vt:variant>
      <vt:variant>
        <vt:lpwstr/>
      </vt:variant>
      <vt:variant>
        <vt:i4>3735567</vt:i4>
      </vt:variant>
      <vt:variant>
        <vt:i4>1539</vt:i4>
      </vt:variant>
      <vt:variant>
        <vt:i4>0</vt:i4>
      </vt:variant>
      <vt:variant>
        <vt:i4>5</vt:i4>
      </vt:variant>
      <vt:variant>
        <vt:lpwstr>https://ru.wikipedia.org/wiki/%D0%AD%D0%B3%D0%BE%D0%B8%D1%81%D1%82%D0%B8%D1%87%D0%BD%D1%8B%D0%B9_%D0%B3%D0%B5%D0%BD</vt:lpwstr>
      </vt:variant>
      <vt:variant>
        <vt:lpwstr/>
      </vt:variant>
      <vt:variant>
        <vt:i4>5111853</vt:i4>
      </vt:variant>
      <vt:variant>
        <vt:i4>1536</vt:i4>
      </vt:variant>
      <vt:variant>
        <vt:i4>0</vt:i4>
      </vt:variant>
      <vt:variant>
        <vt:i4>5</vt:i4>
      </vt:variant>
      <vt:variant>
        <vt:lpwstr>https://ru.wikipedia.org/wiki/1976_%D0%B3%D0%BE%D0%B4</vt:lpwstr>
      </vt:variant>
      <vt:variant>
        <vt:lpwstr/>
      </vt:variant>
      <vt:variant>
        <vt:i4>3735575</vt:i4>
      </vt:variant>
      <vt:variant>
        <vt:i4>1533</vt:i4>
      </vt:variant>
      <vt:variant>
        <vt:i4>0</vt:i4>
      </vt:variant>
      <vt:variant>
        <vt:i4>5</vt:i4>
      </vt:variant>
      <vt:variant>
        <vt:lpwstr>https://ru.wikipedia.org/wiki/%D0%94%D0%BE%D0%BA%D0%B8%D0%BD%D0%B7,_%D0%A0%D0%B8%D1%87%D0%B0%D1%80%D0%B4</vt:lpwstr>
      </vt:variant>
      <vt:variant>
        <vt:lpwstr/>
      </vt:variant>
      <vt:variant>
        <vt:i4>1966134</vt:i4>
      </vt:variant>
      <vt:variant>
        <vt:i4>1530</vt:i4>
      </vt:variant>
      <vt:variant>
        <vt:i4>0</vt:i4>
      </vt:variant>
      <vt:variant>
        <vt:i4>5</vt:i4>
      </vt:variant>
      <vt:variant>
        <vt:lpwstr>mailto:elshirokih@gmail.com</vt:lpwstr>
      </vt:variant>
      <vt:variant>
        <vt:lpwstr/>
      </vt:variant>
      <vt:variant>
        <vt:i4>1048652</vt:i4>
      </vt:variant>
      <vt:variant>
        <vt:i4>1527</vt:i4>
      </vt:variant>
      <vt:variant>
        <vt:i4>0</vt:i4>
      </vt:variant>
      <vt:variant>
        <vt:i4>5</vt:i4>
      </vt:variant>
      <vt:variant>
        <vt:lpwstr>http://www.emissia.org/offline/2013/2081.htm</vt:lpwstr>
      </vt:variant>
      <vt:variant>
        <vt:lpwstr/>
      </vt:variant>
      <vt:variant>
        <vt:i4>7733267</vt:i4>
      </vt:variant>
      <vt:variant>
        <vt:i4>1524</vt:i4>
      </vt:variant>
      <vt:variant>
        <vt:i4>0</vt:i4>
      </vt:variant>
      <vt:variant>
        <vt:i4>5</vt:i4>
      </vt:variant>
      <vt:variant>
        <vt:lpwstr>mailto:alina.sm030514@mail.ru</vt:lpwstr>
      </vt:variant>
      <vt:variant>
        <vt:lpwstr/>
      </vt:variant>
      <vt:variant>
        <vt:i4>7274507</vt:i4>
      </vt:variant>
      <vt:variant>
        <vt:i4>1521</vt:i4>
      </vt:variant>
      <vt:variant>
        <vt:i4>0</vt:i4>
      </vt:variant>
      <vt:variant>
        <vt:i4>5</vt:i4>
      </vt:variant>
      <vt:variant>
        <vt:lpwstr>http://library.krasu.ru/ft/ft/_articles/0088435.pdf</vt:lpwstr>
      </vt:variant>
      <vt:variant>
        <vt:lpwstr/>
      </vt:variant>
      <vt:variant>
        <vt:i4>7733329</vt:i4>
      </vt:variant>
      <vt:variant>
        <vt:i4>1518</vt:i4>
      </vt:variant>
      <vt:variant>
        <vt:i4>0</vt:i4>
      </vt:variant>
      <vt:variant>
        <vt:i4>5</vt:i4>
      </vt:variant>
      <vt:variant>
        <vt:lpwstr>mailto:ryab2009@gmail.com</vt:lpwstr>
      </vt:variant>
      <vt:variant>
        <vt:lpwstr/>
      </vt:variant>
      <vt:variant>
        <vt:i4>1835080</vt:i4>
      </vt:variant>
      <vt:variant>
        <vt:i4>1515</vt:i4>
      </vt:variant>
      <vt:variant>
        <vt:i4>0</vt:i4>
      </vt:variant>
      <vt:variant>
        <vt:i4>5</vt:i4>
      </vt:variant>
      <vt:variant>
        <vt:lpwstr>http://www.ruscorpora.ru/</vt:lpwstr>
      </vt:variant>
      <vt:variant>
        <vt:lpwstr/>
      </vt:variant>
      <vt:variant>
        <vt:i4>5242961</vt:i4>
      </vt:variant>
      <vt:variant>
        <vt:i4>1512</vt:i4>
      </vt:variant>
      <vt:variant>
        <vt:i4>0</vt:i4>
      </vt:variant>
      <vt:variant>
        <vt:i4>5</vt:i4>
      </vt:variant>
      <vt:variant>
        <vt:lpwstr>https://vk.com/away.php?utf=1&amp;to=http%3A%2F%2Fanglicismdictionary.ru%2FSlovar</vt:lpwstr>
      </vt:variant>
      <vt:variant>
        <vt:lpwstr/>
      </vt:variant>
      <vt:variant>
        <vt:i4>6160420</vt:i4>
      </vt:variant>
      <vt:variant>
        <vt:i4>1509</vt:i4>
      </vt:variant>
      <vt:variant>
        <vt:i4>0</vt:i4>
      </vt:variant>
      <vt:variant>
        <vt:i4>5</vt:i4>
      </vt:variant>
      <vt:variant>
        <vt:lpwstr>mailto:dilyara015@gmail.com</vt:lpwstr>
      </vt:variant>
      <vt:variant>
        <vt:lpwstr/>
      </vt:variant>
      <vt:variant>
        <vt:i4>983100</vt:i4>
      </vt:variant>
      <vt:variant>
        <vt:i4>1506</vt:i4>
      </vt:variant>
      <vt:variant>
        <vt:i4>0</vt:i4>
      </vt:variant>
      <vt:variant>
        <vt:i4>5</vt:i4>
      </vt:variant>
      <vt:variant>
        <vt:lpwstr>mailto:dariapyzhianova@gmail.com</vt:lpwstr>
      </vt:variant>
      <vt:variant>
        <vt:lpwstr/>
      </vt:variant>
      <vt:variant>
        <vt:i4>3670128</vt:i4>
      </vt:variant>
      <vt:variant>
        <vt:i4>1503</vt:i4>
      </vt:variant>
      <vt:variant>
        <vt:i4>0</vt:i4>
      </vt:variant>
      <vt:variant>
        <vt:i4>5</vt:i4>
      </vt:variant>
      <vt:variant>
        <vt:lpwstr>http://context.reverso.net/%D0%BF%D0%B5%D1%80%D0%B5%D0%B2%D0%BE%D0%B4/%D0%B8%D1%81%D0%BF%D0%B0%D0%BD%D1%81%D0%BA%D0%B8%D0%B9-%D1%80%D1%83%D1%81%D1%81%D0%BA%D0%B8%D0%B9/pueden+distinguirse</vt:lpwstr>
      </vt:variant>
      <vt:variant>
        <vt:lpwstr/>
      </vt:variant>
      <vt:variant>
        <vt:i4>4980803</vt:i4>
      </vt:variant>
      <vt:variant>
        <vt:i4>1500</vt:i4>
      </vt:variant>
      <vt:variant>
        <vt:i4>0</vt:i4>
      </vt:variant>
      <vt:variant>
        <vt:i4>5</vt:i4>
      </vt:variant>
      <vt:variant>
        <vt:lpwstr>http://context.reverso.net/%D0%BF%D0%B5%D1%80%D0%B5%D0%B2%D0%BE%D0%B4/%D0%B8%D1%81%D0%BF%D0%B0%D0%BD%D1%81%D0%BA%D0%B8%D0%B9-%D1%80%D1%83%D1%81%D1%81%D0%BA%D0%B8%D0%B9/repetibilidad</vt:lpwstr>
      </vt:variant>
      <vt:variant>
        <vt:lpwstr/>
      </vt:variant>
      <vt:variant>
        <vt:i4>4128818</vt:i4>
      </vt:variant>
      <vt:variant>
        <vt:i4>1497</vt:i4>
      </vt:variant>
      <vt:variant>
        <vt:i4>0</vt:i4>
      </vt:variant>
      <vt:variant>
        <vt:i4>5</vt:i4>
      </vt:variant>
      <vt:variant>
        <vt:lpwstr>http://context.reverso.net/%D0%BF%D0%B5%D1%80%D0%B5%D0%B2%D0%BE%D0%B4/%D0%B8%D1%81%D0%BF%D0%B0%D0%BD%D1%81%D0%BA%D0%B8%D0%B9-%D1%80%D1%83%D1%81%D1%81%D0%BA%D0%B8%D0%B9/sostenibilidad</vt:lpwstr>
      </vt:variant>
      <vt:variant>
        <vt:lpwstr/>
      </vt:variant>
      <vt:variant>
        <vt:i4>3342389</vt:i4>
      </vt:variant>
      <vt:variant>
        <vt:i4>1494</vt:i4>
      </vt:variant>
      <vt:variant>
        <vt:i4>0</vt:i4>
      </vt:variant>
      <vt:variant>
        <vt:i4>5</vt:i4>
      </vt:variant>
      <vt:variant>
        <vt:lpwstr>http://context.reverso.net/%D0%BF%D0%B5%D1%80%D0%B5%D0%B2%D0%BE%D0%B4/%D0%B8%D1%81%D0%BF%D0%B0%D0%BD%D1%81%D0%BA%D0%B8%D0%B9-%D1%80%D1%83%D1%81%D1%81%D0%BA%D0%B8%D0%B9/identificaci%C3%B3n</vt:lpwstr>
      </vt:variant>
      <vt:variant>
        <vt:lpwstr/>
      </vt:variant>
      <vt:variant>
        <vt:i4>6291526</vt:i4>
      </vt:variant>
      <vt:variant>
        <vt:i4>1491</vt:i4>
      </vt:variant>
      <vt:variant>
        <vt:i4>0</vt:i4>
      </vt:variant>
      <vt:variant>
        <vt:i4>5</vt:i4>
      </vt:variant>
      <vt:variant>
        <vt:lpwstr>mailto:appollinaary@gmail.com</vt:lpwstr>
      </vt:variant>
      <vt:variant>
        <vt:lpwstr/>
      </vt:variant>
      <vt:variant>
        <vt:i4>2228249</vt:i4>
      </vt:variant>
      <vt:variant>
        <vt:i4>1488</vt:i4>
      </vt:variant>
      <vt:variant>
        <vt:i4>0</vt:i4>
      </vt:variant>
      <vt:variant>
        <vt:i4>5</vt:i4>
      </vt:variant>
      <vt:variant>
        <vt:lpwstr>mailto:natashatalala@yandex.ru</vt:lpwstr>
      </vt:variant>
      <vt:variant>
        <vt:lpwstr/>
      </vt:variant>
      <vt:variant>
        <vt:i4>6684694</vt:i4>
      </vt:variant>
      <vt:variant>
        <vt:i4>1485</vt:i4>
      </vt:variant>
      <vt:variant>
        <vt:i4>0</vt:i4>
      </vt:variant>
      <vt:variant>
        <vt:i4>5</vt:i4>
      </vt:variant>
      <vt:variant>
        <vt:lpwstr>mailto:Mustafa.arkan1987@yahoo.com</vt:lpwstr>
      </vt:variant>
      <vt:variant>
        <vt:lpwstr/>
      </vt:variant>
      <vt:variant>
        <vt:i4>2621524</vt:i4>
      </vt:variant>
      <vt:variant>
        <vt:i4>1482</vt:i4>
      </vt:variant>
      <vt:variant>
        <vt:i4>0</vt:i4>
      </vt:variant>
      <vt:variant>
        <vt:i4>5</vt:i4>
      </vt:variant>
      <vt:variant>
        <vt:lpwstr>mailto:iri.mackarova2012@yandex.ru</vt:lpwstr>
      </vt:variant>
      <vt:variant>
        <vt:lpwstr/>
      </vt:variant>
      <vt:variant>
        <vt:i4>6815848</vt:i4>
      </vt:variant>
      <vt:variant>
        <vt:i4>1479</vt:i4>
      </vt:variant>
      <vt:variant>
        <vt:i4>0</vt:i4>
      </vt:variant>
      <vt:variant>
        <vt:i4>5</vt:i4>
      </vt:variant>
      <vt:variant>
        <vt:lpwstr>http://www.newsweek.com/creativity-crisis-74665</vt:lpwstr>
      </vt:variant>
      <vt:variant>
        <vt:lpwstr/>
      </vt:variant>
      <vt:variant>
        <vt:i4>5570583</vt:i4>
      </vt:variant>
      <vt:variant>
        <vt:i4>1476</vt:i4>
      </vt:variant>
      <vt:variant>
        <vt:i4>0</vt:i4>
      </vt:variant>
      <vt:variant>
        <vt:i4>5</vt:i4>
      </vt:variant>
      <vt:variant>
        <vt:lpwstr>http://www.studfiles.ru/preview/3799534/</vt:lpwstr>
      </vt:variant>
      <vt:variant>
        <vt:lpwstr/>
      </vt:variant>
      <vt:variant>
        <vt:i4>1572889</vt:i4>
      </vt:variant>
      <vt:variant>
        <vt:i4>1473</vt:i4>
      </vt:variant>
      <vt:variant>
        <vt:i4>0</vt:i4>
      </vt:variant>
      <vt:variant>
        <vt:i4>5</vt:i4>
      </vt:variant>
      <vt:variant>
        <vt:lpwstr>http://www.b17.ru/blog/29684/</vt:lpwstr>
      </vt:variant>
      <vt:variant>
        <vt:lpwstr/>
      </vt:variant>
      <vt:variant>
        <vt:i4>5570583</vt:i4>
      </vt:variant>
      <vt:variant>
        <vt:i4>1470</vt:i4>
      </vt:variant>
      <vt:variant>
        <vt:i4>0</vt:i4>
      </vt:variant>
      <vt:variant>
        <vt:i4>5</vt:i4>
      </vt:variant>
      <vt:variant>
        <vt:lpwstr>http://www.studfiles.ru/preview/3799534/</vt:lpwstr>
      </vt:variant>
      <vt:variant>
        <vt:lpwstr/>
      </vt:variant>
      <vt:variant>
        <vt:i4>1966126</vt:i4>
      </vt:variant>
      <vt:variant>
        <vt:i4>1467</vt:i4>
      </vt:variant>
      <vt:variant>
        <vt:i4>0</vt:i4>
      </vt:variant>
      <vt:variant>
        <vt:i4>5</vt:i4>
      </vt:variant>
      <vt:variant>
        <vt:lpwstr>mailto:mashok1996@gmail.com</vt:lpwstr>
      </vt:variant>
      <vt:variant>
        <vt:lpwstr/>
      </vt:variant>
      <vt:variant>
        <vt:i4>2228308</vt:i4>
      </vt:variant>
      <vt:variant>
        <vt:i4>1464</vt:i4>
      </vt:variant>
      <vt:variant>
        <vt:i4>0</vt:i4>
      </vt:variant>
      <vt:variant>
        <vt:i4>5</vt:i4>
      </vt:variant>
      <vt:variant>
        <vt:lpwstr>mailto:kolganova.ksenia@yandex.ru</vt:lpwstr>
      </vt:variant>
      <vt:variant>
        <vt:lpwstr/>
      </vt:variant>
      <vt:variant>
        <vt:i4>3539001</vt:i4>
      </vt:variant>
      <vt:variant>
        <vt:i4>1461</vt:i4>
      </vt:variant>
      <vt:variant>
        <vt:i4>0</vt:i4>
      </vt:variant>
      <vt:variant>
        <vt:i4>5</vt:i4>
      </vt:variant>
      <vt:variant>
        <vt:lpwstr>http://br-analytics.ru/blog/socialnye-seti-v-rossiivesna-2017-cifry-trendy-prognozy</vt:lpwstr>
      </vt:variant>
      <vt:variant>
        <vt:lpwstr/>
      </vt:variant>
      <vt:variant>
        <vt:i4>2687095</vt:i4>
      </vt:variant>
      <vt:variant>
        <vt:i4>1458</vt:i4>
      </vt:variant>
      <vt:variant>
        <vt:i4>0</vt:i4>
      </vt:variant>
      <vt:variant>
        <vt:i4>5</vt:i4>
      </vt:variant>
      <vt:variant>
        <vt:lpwstr>https://2019god.me/hi-tech/reyting-sotsialnyih-setey-2019.html</vt:lpwstr>
      </vt:variant>
      <vt:variant>
        <vt:lpwstr/>
      </vt:variant>
      <vt:variant>
        <vt:i4>2359347</vt:i4>
      </vt:variant>
      <vt:variant>
        <vt:i4>1455</vt:i4>
      </vt:variant>
      <vt:variant>
        <vt:i4>0</vt:i4>
      </vt:variant>
      <vt:variant>
        <vt:i4>5</vt:i4>
      </vt:variant>
      <vt:variant>
        <vt:lpwstr>http://www-home.calumet.yorku.ca/pkelly/www/id1.htm</vt:lpwstr>
      </vt:variant>
      <vt:variant>
        <vt:lpwstr/>
      </vt:variant>
      <vt:variant>
        <vt:i4>393217</vt:i4>
      </vt:variant>
      <vt:variant>
        <vt:i4>1452</vt:i4>
      </vt:variant>
      <vt:variant>
        <vt:i4>0</vt:i4>
      </vt:variant>
      <vt:variant>
        <vt:i4>5</vt:i4>
      </vt:variant>
      <vt:variant>
        <vt:lpwstr>mailto:konyukhova_yulya@bk.ru</vt:lpwstr>
      </vt:variant>
      <vt:variant>
        <vt:lpwstr/>
      </vt:variant>
      <vt:variant>
        <vt:i4>2687025</vt:i4>
      </vt:variant>
      <vt:variant>
        <vt:i4>1431</vt:i4>
      </vt:variant>
      <vt:variant>
        <vt:i4>0</vt:i4>
      </vt:variant>
      <vt:variant>
        <vt:i4>5</vt:i4>
      </vt:variant>
      <vt:variant>
        <vt:lpwstr>mailto:mariia_gerasimova@inbox.ru</vt:lpwstr>
      </vt:variant>
      <vt:variant>
        <vt:lpwstr/>
      </vt:variant>
      <vt:variant>
        <vt:i4>4456491</vt:i4>
      </vt:variant>
      <vt:variant>
        <vt:i4>1428</vt:i4>
      </vt:variant>
      <vt:variant>
        <vt:i4>0</vt:i4>
      </vt:variant>
      <vt:variant>
        <vt:i4>5</vt:i4>
      </vt:variant>
      <vt:variant>
        <vt:lpwstr>https://toldot.ru/blogs/pyatigorsky/pyat_106.html</vt:lpwstr>
      </vt:variant>
      <vt:variant>
        <vt:lpwstr/>
      </vt:variant>
      <vt:variant>
        <vt:i4>1572912</vt:i4>
      </vt:variant>
      <vt:variant>
        <vt:i4>1425</vt:i4>
      </vt:variant>
      <vt:variant>
        <vt:i4>0</vt:i4>
      </vt:variant>
      <vt:variant>
        <vt:i4>5</vt:i4>
      </vt:variant>
      <vt:variant>
        <vt:lpwstr>https://toldot.ru/urava/ask/urava_8341.html</vt:lpwstr>
      </vt:variant>
      <vt:variant>
        <vt:lpwstr/>
      </vt:variant>
      <vt:variant>
        <vt:i4>6946915</vt:i4>
      </vt:variant>
      <vt:variant>
        <vt:i4>1422</vt:i4>
      </vt:variant>
      <vt:variant>
        <vt:i4>0</vt:i4>
      </vt:variant>
      <vt:variant>
        <vt:i4>5</vt:i4>
      </vt:variant>
      <vt:variant>
        <vt:lpwstr>http://literature-edu.ru/pravo/16494/index.html</vt:lpwstr>
      </vt:variant>
      <vt:variant>
        <vt:lpwstr/>
      </vt:variant>
      <vt:variant>
        <vt:i4>2490438</vt:i4>
      </vt:variant>
      <vt:variant>
        <vt:i4>1419</vt:i4>
      </vt:variant>
      <vt:variant>
        <vt:i4>0</vt:i4>
      </vt:variant>
      <vt:variant>
        <vt:i4>5</vt:i4>
      </vt:variant>
      <vt:variant>
        <vt:lpwstr>mailto:aigul.ab@yandex.ru</vt:lpwstr>
      </vt:variant>
      <vt:variant>
        <vt:lpwstr/>
      </vt:variant>
      <vt:variant>
        <vt:i4>3670023</vt:i4>
      </vt:variant>
      <vt:variant>
        <vt:i4>1416</vt:i4>
      </vt:variant>
      <vt:variant>
        <vt:i4>0</vt:i4>
      </vt:variant>
      <vt:variant>
        <vt:i4>5</vt:i4>
      </vt:variant>
      <vt:variant>
        <vt:lpwstr>http://psyjournals.ru/psyedu/2007/n4/Rodygina_full.shtml</vt:lpwstr>
      </vt:variant>
      <vt:variant>
        <vt:lpwstr/>
      </vt:variant>
      <vt:variant>
        <vt:i4>4522079</vt:i4>
      </vt:variant>
      <vt:variant>
        <vt:i4>1413</vt:i4>
      </vt:variant>
      <vt:variant>
        <vt:i4>0</vt:i4>
      </vt:variant>
      <vt:variant>
        <vt:i4>5</vt:i4>
      </vt:variant>
      <vt:variant>
        <vt:lpwstr>http://www.iprbookshop.ru/15574.html</vt:lpwstr>
      </vt:variant>
      <vt:variant>
        <vt:lpwstr/>
      </vt:variant>
      <vt:variant>
        <vt:i4>4456540</vt:i4>
      </vt:variant>
      <vt:variant>
        <vt:i4>1410</vt:i4>
      </vt:variant>
      <vt:variant>
        <vt:i4>0</vt:i4>
      </vt:variant>
      <vt:variant>
        <vt:i4>5</vt:i4>
      </vt:variant>
      <vt:variant>
        <vt:lpwstr>http://www.iprbookshop.ru/15567.html</vt:lpwstr>
      </vt:variant>
      <vt:variant>
        <vt:lpwstr/>
      </vt:variant>
      <vt:variant>
        <vt:i4>7798788</vt:i4>
      </vt:variant>
      <vt:variant>
        <vt:i4>1383</vt:i4>
      </vt:variant>
      <vt:variant>
        <vt:i4>0</vt:i4>
      </vt:variant>
      <vt:variant>
        <vt:i4>5</vt:i4>
      </vt:variant>
      <vt:variant>
        <vt:lpwstr>mailto:olga.pechenkina9661@mail.ru</vt:lpwstr>
      </vt:variant>
      <vt:variant>
        <vt:lpwstr/>
      </vt:variant>
      <vt:variant>
        <vt:i4>1638516</vt:i4>
      </vt:variant>
      <vt:variant>
        <vt:i4>1380</vt:i4>
      </vt:variant>
      <vt:variant>
        <vt:i4>0</vt:i4>
      </vt:variant>
      <vt:variant>
        <vt:i4>5</vt:i4>
      </vt:variant>
      <vt:variant>
        <vt:lpwstr>mailto:nadya.usova1996@gmail.com</vt:lpwstr>
      </vt:variant>
      <vt:variant>
        <vt:lpwstr/>
      </vt:variant>
      <vt:variant>
        <vt:i4>2097169</vt:i4>
      </vt:variant>
      <vt:variant>
        <vt:i4>1377</vt:i4>
      </vt:variant>
      <vt:variant>
        <vt:i4>0</vt:i4>
      </vt:variant>
      <vt:variant>
        <vt:i4>5</vt:i4>
      </vt:variant>
      <vt:variant>
        <vt:lpwstr>mailto:sofyasalnova@yandex.ru</vt:lpwstr>
      </vt:variant>
      <vt:variant>
        <vt:lpwstr/>
      </vt:variant>
      <vt:variant>
        <vt:i4>1376374</vt:i4>
      </vt:variant>
      <vt:variant>
        <vt:i4>1374</vt:i4>
      </vt:variant>
      <vt:variant>
        <vt:i4>0</vt:i4>
      </vt:variant>
      <vt:variant>
        <vt:i4>5</vt:i4>
      </vt:variant>
      <vt:variant>
        <vt:lpwstr>mailto:ek.pushina@yandex.ru</vt:lpwstr>
      </vt:variant>
      <vt:variant>
        <vt:lpwstr/>
      </vt:variant>
      <vt:variant>
        <vt:i4>6684759</vt:i4>
      </vt:variant>
      <vt:variant>
        <vt:i4>1371</vt:i4>
      </vt:variant>
      <vt:variant>
        <vt:i4>0</vt:i4>
      </vt:variant>
      <vt:variant>
        <vt:i4>5</vt:i4>
      </vt:variant>
      <vt:variant>
        <vt:lpwstr>mailto:290997@mail.ru</vt:lpwstr>
      </vt:variant>
      <vt:variant>
        <vt:lpwstr/>
      </vt:variant>
      <vt:variant>
        <vt:i4>6225925</vt:i4>
      </vt:variant>
      <vt:variant>
        <vt:i4>1368</vt:i4>
      </vt:variant>
      <vt:variant>
        <vt:i4>0</vt:i4>
      </vt:variant>
      <vt:variant>
        <vt:i4>5</vt:i4>
      </vt:variant>
      <vt:variant>
        <vt:lpwstr>http://www.stylecraze.com/articles/psychosomatic-disorder-causes-symptoms-treatments/</vt:lpwstr>
      </vt:variant>
      <vt:variant>
        <vt:lpwstr>gref</vt:lpwstr>
      </vt:variant>
      <vt:variant>
        <vt:i4>8323166</vt:i4>
      </vt:variant>
      <vt:variant>
        <vt:i4>1365</vt:i4>
      </vt:variant>
      <vt:variant>
        <vt:i4>0</vt:i4>
      </vt:variant>
      <vt:variant>
        <vt:i4>5</vt:i4>
      </vt:variant>
      <vt:variant>
        <vt:lpwstr>mailto:ilkuz1594@gmail.com</vt:lpwstr>
      </vt:variant>
      <vt:variant>
        <vt:lpwstr/>
      </vt:variant>
      <vt:variant>
        <vt:i4>6422640</vt:i4>
      </vt:variant>
      <vt:variant>
        <vt:i4>1362</vt:i4>
      </vt:variant>
      <vt:variant>
        <vt:i4>0</vt:i4>
      </vt:variant>
      <vt:variant>
        <vt:i4>5</vt:i4>
      </vt:variant>
      <vt:variant>
        <vt:lpwstr>mailto:</vt:lpwstr>
      </vt:variant>
      <vt:variant>
        <vt:lpwstr/>
      </vt:variant>
      <vt:variant>
        <vt:i4>7733310</vt:i4>
      </vt:variant>
      <vt:variant>
        <vt:i4>1359</vt:i4>
      </vt:variant>
      <vt:variant>
        <vt:i4>0</vt:i4>
      </vt:variant>
      <vt:variant>
        <vt:i4>5</vt:i4>
      </vt:variant>
      <vt:variant>
        <vt:lpwstr>https://mail.yandex.ru/re.jsx?h=a,--yttjMS9uIFsLiFk6gS2w&amp;l=aHR0cHM6Ly9ydS53aWtpcGVkaWEub3JnL3dpa2kvJUQwJTlEJUQwJUIwJUQxJTgxJUQwJUI4JUQwJUJCJUQwJUI4JUQwJUI1XyVEMCVCRCVEMCVCMF8lRDAlQkYlRDAlQkUlRDElODclRDAlQjIlRDAlQjVfJUQwJUIzJUQwJUJFJUQwJUJDJUQwJUJFJUQxJTg0JUQwJUJFJUQwJUIxJUQwJUI4JUQwJUI4XyVEMCVCOF8lRDElODIlRDElODAlRDAlQjAlRDAlQkQlRDElODElRDElODQlRDAlQkUlRDAlQjElRDAlQjglRDAlQjg</vt:lpwstr>
      </vt:variant>
      <vt:variant>
        <vt:lpwstr/>
      </vt:variant>
      <vt:variant>
        <vt:i4>458869</vt:i4>
      </vt:variant>
      <vt:variant>
        <vt:i4>1356</vt:i4>
      </vt:variant>
      <vt:variant>
        <vt:i4>0</vt:i4>
      </vt:variant>
      <vt:variant>
        <vt:i4>5</vt:i4>
      </vt:variant>
      <vt:variant>
        <vt:lpwstr>https://mail.yandex.ru/re.jsx?h=a,Ew6SVbcSapA_VGppPV0skA&amp;l=aHR0cHM6Ly9ydS53aWtpcGVkaWEub3JnL3dpa2kvJUQwJTkwJUQxJTgzJUQxJTgyJUQwJUI4JUQwJUJEJUQwJUIz</vt:lpwstr>
      </vt:variant>
      <vt:variant>
        <vt:lpwstr/>
      </vt:variant>
      <vt:variant>
        <vt:i4>4391011</vt:i4>
      </vt:variant>
      <vt:variant>
        <vt:i4>1353</vt:i4>
      </vt:variant>
      <vt:variant>
        <vt:i4>0</vt:i4>
      </vt:variant>
      <vt:variant>
        <vt:i4>5</vt:i4>
      </vt:variant>
      <vt:variant>
        <vt:lpwstr>https://mail.yandex.ru/re.jsx?h=a,meuCShZewq4CMbC_HRc5kw&amp;l=aHR0cHM6Ly9ydS53aWtpcGVkaWEub3JnL3dpa2kvJUQwJUExJUQwJUI1JUQwJUJBJUQxJTgxJUQxJTgzJUQwJUIwJUQwJUJCJUQxJThDJUQwJUJEJUQwJUIwJUQxJThGXyVEMCVCRSVEMSU4MCVEMCVCOCVEMCVCNSVEMCVCRCVEMSU4MiVEMCVCMCVEMSU4NiVEMCVCOCVEMSU4Rg</vt:lpwstr>
      </vt:variant>
      <vt:variant>
        <vt:lpwstr/>
      </vt:variant>
      <vt:variant>
        <vt:i4>2424847</vt:i4>
      </vt:variant>
      <vt:variant>
        <vt:i4>1350</vt:i4>
      </vt:variant>
      <vt:variant>
        <vt:i4>0</vt:i4>
      </vt:variant>
      <vt:variant>
        <vt:i4>5</vt:i4>
      </vt:variant>
      <vt:variant>
        <vt:lpwstr>mailto:zoollya@mail.ru</vt:lpwstr>
      </vt:variant>
      <vt:variant>
        <vt:lpwstr/>
      </vt:variant>
      <vt:variant>
        <vt:i4>1966207</vt:i4>
      </vt:variant>
      <vt:variant>
        <vt:i4>1347</vt:i4>
      </vt:variant>
      <vt:variant>
        <vt:i4>0</vt:i4>
      </vt:variant>
      <vt:variant>
        <vt:i4>5</vt:i4>
      </vt:variant>
      <vt:variant>
        <vt:lpwstr>mailto:ms.akhmadullina@bk.ru</vt:lpwstr>
      </vt:variant>
      <vt:variant>
        <vt:lpwstr/>
      </vt:variant>
      <vt:variant>
        <vt:i4>4522093</vt:i4>
      </vt:variant>
      <vt:variant>
        <vt:i4>1344</vt:i4>
      </vt:variant>
      <vt:variant>
        <vt:i4>0</vt:i4>
      </vt:variant>
      <vt:variant>
        <vt:i4>5</vt:i4>
      </vt:variant>
      <vt:variant>
        <vt:lpwstr>http://www.gumer.info/bibliotek_Buks/Polit/kastel/intro.php</vt:lpwstr>
      </vt:variant>
      <vt:variant>
        <vt:lpwstr/>
      </vt:variant>
      <vt:variant>
        <vt:i4>7209075</vt:i4>
      </vt:variant>
      <vt:variant>
        <vt:i4>1341</vt:i4>
      </vt:variant>
      <vt:variant>
        <vt:i4>0</vt:i4>
      </vt:variant>
      <vt:variant>
        <vt:i4>5</vt:i4>
      </vt:variant>
      <vt:variant>
        <vt:lpwstr>https://www.colta.ru/articles/society/15921</vt:lpwstr>
      </vt:variant>
      <vt:variant>
        <vt:lpwstr/>
      </vt:variant>
      <vt:variant>
        <vt:i4>3866705</vt:i4>
      </vt:variant>
      <vt:variant>
        <vt:i4>1338</vt:i4>
      </vt:variant>
      <vt:variant>
        <vt:i4>0</vt:i4>
      </vt:variant>
      <vt:variant>
        <vt:i4>5</vt:i4>
      </vt:variant>
      <vt:variant>
        <vt:lpwstr>mailto:tortila.hh@mail.ru</vt:lpwstr>
      </vt:variant>
      <vt:variant>
        <vt:lpwstr/>
      </vt:variant>
      <vt:variant>
        <vt:i4>4063268</vt:i4>
      </vt:variant>
      <vt:variant>
        <vt:i4>1335</vt:i4>
      </vt:variant>
      <vt:variant>
        <vt:i4>0</vt:i4>
      </vt:variant>
      <vt:variant>
        <vt:i4>5</vt:i4>
      </vt:variant>
      <vt:variant>
        <vt:lpwstr>http://www.dissercat.com/content/sotsialno-dezadaptirovannaya-semya-v-sovremennom-obshchestve-sotsiologicheskii-analiz</vt:lpwstr>
      </vt:variant>
      <vt:variant>
        <vt:lpwstr/>
      </vt:variant>
      <vt:variant>
        <vt:i4>7536754</vt:i4>
      </vt:variant>
      <vt:variant>
        <vt:i4>1332</vt:i4>
      </vt:variant>
      <vt:variant>
        <vt:i4>0</vt:i4>
      </vt:variant>
      <vt:variant>
        <vt:i4>5</vt:i4>
      </vt:variant>
      <vt:variant>
        <vt:lpwstr>https://humanpsy.ru/klyotsina/maskulinnost</vt:lpwstr>
      </vt:variant>
      <vt:variant>
        <vt:lpwstr/>
      </vt:variant>
      <vt:variant>
        <vt:i4>2555953</vt:i4>
      </vt:variant>
      <vt:variant>
        <vt:i4>1329</vt:i4>
      </vt:variant>
      <vt:variant>
        <vt:i4>0</vt:i4>
      </vt:variant>
      <vt:variant>
        <vt:i4>5</vt:i4>
      </vt:variant>
      <vt:variant>
        <vt:lpwstr>mailto:cherepanova_lyuda@icloud.com</vt:lpwstr>
      </vt:variant>
      <vt:variant>
        <vt:lpwstr/>
      </vt:variant>
      <vt:variant>
        <vt:i4>5505056</vt:i4>
      </vt:variant>
      <vt:variant>
        <vt:i4>1326</vt:i4>
      </vt:variant>
      <vt:variant>
        <vt:i4>0</vt:i4>
      </vt:variant>
      <vt:variant>
        <vt:i4>5</vt:i4>
      </vt:variant>
      <vt:variant>
        <vt:lpwstr>mailto:danila.sklifys@gmail.com</vt:lpwstr>
      </vt:variant>
      <vt:variant>
        <vt:lpwstr/>
      </vt:variant>
      <vt:variant>
        <vt:i4>6029362</vt:i4>
      </vt:variant>
      <vt:variant>
        <vt:i4>1323</vt:i4>
      </vt:variant>
      <vt:variant>
        <vt:i4>0</vt:i4>
      </vt:variant>
      <vt:variant>
        <vt:i4>5</vt:i4>
      </vt:variant>
      <vt:variant>
        <vt:lpwstr>mailto:nizamova.sumbel@gmail.com</vt:lpwstr>
      </vt:variant>
      <vt:variant>
        <vt:lpwstr/>
      </vt:variant>
      <vt:variant>
        <vt:i4>4522015</vt:i4>
      </vt:variant>
      <vt:variant>
        <vt:i4>1320</vt:i4>
      </vt:variant>
      <vt:variant>
        <vt:i4>0</vt:i4>
      </vt:variant>
      <vt:variant>
        <vt:i4>5</vt:i4>
      </vt:variant>
      <vt:variant>
        <vt:lpwstr>http://www.metamodernism.org/</vt:lpwstr>
      </vt:variant>
      <vt:variant>
        <vt:lpwstr/>
      </vt:variant>
      <vt:variant>
        <vt:i4>7012454</vt:i4>
      </vt:variant>
      <vt:variant>
        <vt:i4>1317</vt:i4>
      </vt:variant>
      <vt:variant>
        <vt:i4>0</vt:i4>
      </vt:variant>
      <vt:variant>
        <vt:i4>5</vt:i4>
      </vt:variant>
      <vt:variant>
        <vt:lpwstr>http://www.emerymartin.net/FE503/Week10/Notes on Metamodernism.pdf</vt:lpwstr>
      </vt:variant>
      <vt:variant>
        <vt:lpwstr/>
      </vt:variant>
      <vt:variant>
        <vt:i4>2555939</vt:i4>
      </vt:variant>
      <vt:variant>
        <vt:i4>1314</vt:i4>
      </vt:variant>
      <vt:variant>
        <vt:i4>0</vt:i4>
      </vt:variant>
      <vt:variant>
        <vt:i4>5</vt:i4>
      </vt:variant>
      <vt:variant>
        <vt:lpwstr>https://www.youtube.com/watch?v=PWqZawzMvOI</vt:lpwstr>
      </vt:variant>
      <vt:variant>
        <vt:lpwstr/>
      </vt:variant>
      <vt:variant>
        <vt:i4>8192089</vt:i4>
      </vt:variant>
      <vt:variant>
        <vt:i4>1311</vt:i4>
      </vt:variant>
      <vt:variant>
        <vt:i4>0</vt:i4>
      </vt:variant>
      <vt:variant>
        <vt:i4>5</vt:i4>
      </vt:variant>
      <vt:variant>
        <vt:lpwstr>mailto:azalyotov@gmail.com</vt:lpwstr>
      </vt:variant>
      <vt:variant>
        <vt:lpwstr/>
      </vt:variant>
      <vt:variant>
        <vt:i4>5701702</vt:i4>
      </vt:variant>
      <vt:variant>
        <vt:i4>1308</vt:i4>
      </vt:variant>
      <vt:variant>
        <vt:i4>0</vt:i4>
      </vt:variant>
      <vt:variant>
        <vt:i4>5</vt:i4>
      </vt:variant>
      <vt:variant>
        <vt:lpwstr>https://ria.ru/world/20170925/1505462028.html</vt:lpwstr>
      </vt:variant>
      <vt:variant>
        <vt:lpwstr/>
      </vt:variant>
      <vt:variant>
        <vt:i4>2687009</vt:i4>
      </vt:variant>
      <vt:variant>
        <vt:i4>1305</vt:i4>
      </vt:variant>
      <vt:variant>
        <vt:i4>0</vt:i4>
      </vt:variant>
      <vt:variant>
        <vt:i4>5</vt:i4>
      </vt:variant>
      <vt:variant>
        <vt:lpwstr>https://strana.ua/articles/analysis/94673-vybory-v-hermanii-2017-o-chem-hovorjat-ikh-rezultaty.html</vt:lpwstr>
      </vt:variant>
      <vt:variant>
        <vt:lpwstr/>
      </vt:variant>
      <vt:variant>
        <vt:i4>6750319</vt:i4>
      </vt:variant>
      <vt:variant>
        <vt:i4>1302</vt:i4>
      </vt:variant>
      <vt:variant>
        <vt:i4>0</vt:i4>
      </vt:variant>
      <vt:variant>
        <vt:i4>5</vt:i4>
      </vt:variant>
      <vt:variant>
        <vt:lpwstr>https://dic.academic.ru/dic.nsf/ruwiki/3189</vt:lpwstr>
      </vt:variant>
      <vt:variant>
        <vt:lpwstr/>
      </vt:variant>
      <vt:variant>
        <vt:i4>7012457</vt:i4>
      </vt:variant>
      <vt:variant>
        <vt:i4>1299</vt:i4>
      </vt:variant>
      <vt:variant>
        <vt:i4>0</vt:i4>
      </vt:variant>
      <vt:variant>
        <vt:i4>5</vt:i4>
      </vt:variant>
      <vt:variant>
        <vt:lpwstr>https://dic.academic.ru/dic.nsf/ruwiki/3744</vt:lpwstr>
      </vt:variant>
      <vt:variant>
        <vt:lpwstr/>
      </vt:variant>
      <vt:variant>
        <vt:i4>8126564</vt:i4>
      </vt:variant>
      <vt:variant>
        <vt:i4>1296</vt:i4>
      </vt:variant>
      <vt:variant>
        <vt:i4>0</vt:i4>
      </vt:variant>
      <vt:variant>
        <vt:i4>5</vt:i4>
      </vt:variant>
      <vt:variant>
        <vt:lpwstr>http://p.dw.com/p/2jxhh</vt:lpwstr>
      </vt:variant>
      <vt:variant>
        <vt:lpwstr/>
      </vt:variant>
      <vt:variant>
        <vt:i4>4390968</vt:i4>
      </vt:variant>
      <vt:variant>
        <vt:i4>1293</vt:i4>
      </vt:variant>
      <vt:variant>
        <vt:i4>0</vt:i4>
      </vt:variant>
      <vt:variant>
        <vt:i4>5</vt:i4>
      </vt:variant>
      <vt:variant>
        <vt:lpwstr>mailto:grishacheva.valeria@yandex.ru</vt:lpwstr>
      </vt:variant>
      <vt:variant>
        <vt:lpwstr/>
      </vt:variant>
      <vt:variant>
        <vt:i4>5439609</vt:i4>
      </vt:variant>
      <vt:variant>
        <vt:i4>1290</vt:i4>
      </vt:variant>
      <vt:variant>
        <vt:i4>0</vt:i4>
      </vt:variant>
      <vt:variant>
        <vt:i4>5</vt:i4>
      </vt:variant>
      <vt:variant>
        <vt:lpwstr>mailto:artem.buldakov.98@mail.ru</vt:lpwstr>
      </vt:variant>
      <vt:variant>
        <vt:lpwstr/>
      </vt:variant>
      <vt:variant>
        <vt:i4>3604556</vt:i4>
      </vt:variant>
      <vt:variant>
        <vt:i4>1287</vt:i4>
      </vt:variant>
      <vt:variant>
        <vt:i4>0</vt:i4>
      </vt:variant>
      <vt:variant>
        <vt:i4>5</vt:i4>
      </vt:variant>
      <vt:variant>
        <vt:lpwstr>mailto:mary.trifonovamk@gmail.com</vt:lpwstr>
      </vt:variant>
      <vt:variant>
        <vt:lpwstr/>
      </vt:variant>
      <vt:variant>
        <vt:i4>7667713</vt:i4>
      </vt:variant>
      <vt:variant>
        <vt:i4>1284</vt:i4>
      </vt:variant>
      <vt:variant>
        <vt:i4>0</vt:i4>
      </vt:variant>
      <vt:variant>
        <vt:i4>5</vt:i4>
      </vt:variant>
      <vt:variant>
        <vt:lpwstr>mailto:tanyashirobokova.1997@yandex.ru</vt:lpwstr>
      </vt:variant>
      <vt:variant>
        <vt:lpwstr/>
      </vt:variant>
      <vt:variant>
        <vt:i4>393236</vt:i4>
      </vt:variant>
      <vt:variant>
        <vt:i4>1281</vt:i4>
      </vt:variant>
      <vt:variant>
        <vt:i4>0</vt:i4>
      </vt:variant>
      <vt:variant>
        <vt:i4>5</vt:i4>
      </vt:variant>
      <vt:variant>
        <vt:lpwstr>http://archaeology.kiev.ua/pub/mamleyeva.htm</vt:lpwstr>
      </vt:variant>
      <vt:variant>
        <vt:lpwstr/>
      </vt:variant>
      <vt:variant>
        <vt:i4>1572904</vt:i4>
      </vt:variant>
      <vt:variant>
        <vt:i4>1278</vt:i4>
      </vt:variant>
      <vt:variant>
        <vt:i4>0</vt:i4>
      </vt:variant>
      <vt:variant>
        <vt:i4>5</vt:i4>
      </vt:variant>
      <vt:variant>
        <vt:lpwstr>mailto:jasakovvictor@outlook.com</vt:lpwstr>
      </vt:variant>
      <vt:variant>
        <vt:lpwstr/>
      </vt:variant>
      <vt:variant>
        <vt:i4>4063310</vt:i4>
      </vt:variant>
      <vt:variant>
        <vt:i4>1275</vt:i4>
      </vt:variant>
      <vt:variant>
        <vt:i4>0</vt:i4>
      </vt:variant>
      <vt:variant>
        <vt:i4>5</vt:i4>
      </vt:variant>
      <vt:variant>
        <vt:lpwstr>mailto:annia973@gmail.com</vt:lpwstr>
      </vt:variant>
      <vt:variant>
        <vt:lpwstr/>
      </vt:variant>
      <vt:variant>
        <vt:i4>2359353</vt:i4>
      </vt:variant>
      <vt:variant>
        <vt:i4>1272</vt:i4>
      </vt:variant>
      <vt:variant>
        <vt:i4>0</vt:i4>
      </vt:variant>
      <vt:variant>
        <vt:i4>5</vt:i4>
      </vt:variant>
      <vt:variant>
        <vt:lpwstr>mailto:chigireva_katya@mail.ru</vt:lpwstr>
      </vt:variant>
      <vt:variant>
        <vt:lpwstr/>
      </vt:variant>
      <vt:variant>
        <vt:i4>3473487</vt:i4>
      </vt:variant>
      <vt:variant>
        <vt:i4>1269</vt:i4>
      </vt:variant>
      <vt:variant>
        <vt:i4>0</vt:i4>
      </vt:variant>
      <vt:variant>
        <vt:i4>5</vt:i4>
      </vt:variant>
      <vt:variant>
        <vt:lpwstr>mailto:urv.polya@yandex.ru</vt:lpwstr>
      </vt:variant>
      <vt:variant>
        <vt:lpwstr/>
      </vt:variant>
      <vt:variant>
        <vt:i4>5570673</vt:i4>
      </vt:variant>
      <vt:variant>
        <vt:i4>1266</vt:i4>
      </vt:variant>
      <vt:variant>
        <vt:i4>0</vt:i4>
      </vt:variant>
      <vt:variant>
        <vt:i4>5</vt:i4>
      </vt:variant>
      <vt:variant>
        <vt:lpwstr>mailto:romanselunin@mail.ru</vt:lpwstr>
      </vt:variant>
      <vt:variant>
        <vt:lpwstr/>
      </vt:variant>
      <vt:variant>
        <vt:i4>3407873</vt:i4>
      </vt:variant>
      <vt:variant>
        <vt:i4>1263</vt:i4>
      </vt:variant>
      <vt:variant>
        <vt:i4>0</vt:i4>
      </vt:variant>
      <vt:variant>
        <vt:i4>5</vt:i4>
      </vt:variant>
      <vt:variant>
        <vt:lpwstr>mailto:zhenyasablina@yandex.ru</vt:lpwstr>
      </vt:variant>
      <vt:variant>
        <vt:lpwstr/>
      </vt:variant>
      <vt:variant>
        <vt:i4>1638432</vt:i4>
      </vt:variant>
      <vt:variant>
        <vt:i4>1260</vt:i4>
      </vt:variant>
      <vt:variant>
        <vt:i4>0</vt:i4>
      </vt:variant>
      <vt:variant>
        <vt:i4>5</vt:i4>
      </vt:variant>
      <vt:variant>
        <vt:lpwstr>mailto:posazhennikovap@gmail.com</vt:lpwstr>
      </vt:variant>
      <vt:variant>
        <vt:lpwstr/>
      </vt:variant>
      <vt:variant>
        <vt:i4>5046313</vt:i4>
      </vt:variant>
      <vt:variant>
        <vt:i4>1257</vt:i4>
      </vt:variant>
      <vt:variant>
        <vt:i4>0</vt:i4>
      </vt:variant>
      <vt:variant>
        <vt:i4>5</vt:i4>
      </vt:variant>
      <vt:variant>
        <vt:lpwstr>mailto:lpetrov9819.petrova@yandex.ru</vt:lpwstr>
      </vt:variant>
      <vt:variant>
        <vt:lpwstr/>
      </vt:variant>
      <vt:variant>
        <vt:i4>5439592</vt:i4>
      </vt:variant>
      <vt:variant>
        <vt:i4>1254</vt:i4>
      </vt:variant>
      <vt:variant>
        <vt:i4>0</vt:i4>
      </vt:variant>
      <vt:variant>
        <vt:i4>5</vt:i4>
      </vt:variant>
      <vt:variant>
        <vt:lpwstr>http://krotov.info/history/17/3/grigulevich_06.htm</vt:lpwstr>
      </vt:variant>
      <vt:variant>
        <vt:lpwstr/>
      </vt:variant>
      <vt:variant>
        <vt:i4>5439592</vt:i4>
      </vt:variant>
      <vt:variant>
        <vt:i4>1251</vt:i4>
      </vt:variant>
      <vt:variant>
        <vt:i4>0</vt:i4>
      </vt:variant>
      <vt:variant>
        <vt:i4>5</vt:i4>
      </vt:variant>
      <vt:variant>
        <vt:lpwstr>http://krotov.info/history/17/3/grigulevich_06.htm</vt:lpwstr>
      </vt:variant>
      <vt:variant>
        <vt:lpwstr/>
      </vt:variant>
      <vt:variant>
        <vt:i4>262242</vt:i4>
      </vt:variant>
      <vt:variant>
        <vt:i4>1248</vt:i4>
      </vt:variant>
      <vt:variant>
        <vt:i4>0</vt:i4>
      </vt:variant>
      <vt:variant>
        <vt:i4>5</vt:i4>
      </vt:variant>
      <vt:variant>
        <vt:lpwstr>mailto:alexnech348@gmail.com</vt:lpwstr>
      </vt:variant>
      <vt:variant>
        <vt:lpwstr/>
      </vt:variant>
      <vt:variant>
        <vt:i4>5636214</vt:i4>
      </vt:variant>
      <vt:variant>
        <vt:i4>1245</vt:i4>
      </vt:variant>
      <vt:variant>
        <vt:i4>0</vt:i4>
      </vt:variant>
      <vt:variant>
        <vt:i4>5</vt:i4>
      </vt:variant>
      <vt:variant>
        <vt:lpwstr>mailto:maksim_myasnikov_2018@mail.ru</vt:lpwstr>
      </vt:variant>
      <vt:variant>
        <vt:lpwstr/>
      </vt:variant>
      <vt:variant>
        <vt:i4>2687100</vt:i4>
      </vt:variant>
      <vt:variant>
        <vt:i4>1242</vt:i4>
      </vt:variant>
      <vt:variant>
        <vt:i4>0</vt:i4>
      </vt:variant>
      <vt:variant>
        <vt:i4>5</vt:i4>
      </vt:variant>
      <vt:variant>
        <vt:lpwstr>http://www.hermitagemuseum.org/</vt:lpwstr>
      </vt:variant>
      <vt:variant>
        <vt:lpwstr/>
      </vt:variant>
      <vt:variant>
        <vt:i4>7995453</vt:i4>
      </vt:variant>
      <vt:variant>
        <vt:i4>1239</vt:i4>
      </vt:variant>
      <vt:variant>
        <vt:i4>0</vt:i4>
      </vt:variant>
      <vt:variant>
        <vt:i4>5</vt:i4>
      </vt:variant>
      <vt:variant>
        <vt:lpwstr>http://www.tretyakovgallery.ru/</vt:lpwstr>
      </vt:variant>
      <vt:variant>
        <vt:lpwstr/>
      </vt:variant>
      <vt:variant>
        <vt:i4>1376297</vt:i4>
      </vt:variant>
      <vt:variant>
        <vt:i4>1236</vt:i4>
      </vt:variant>
      <vt:variant>
        <vt:i4>0</vt:i4>
      </vt:variant>
      <vt:variant>
        <vt:i4>5</vt:i4>
      </vt:variant>
      <vt:variant>
        <vt:lpwstr>mailto:oksanam77@mail.ru</vt:lpwstr>
      </vt:variant>
      <vt:variant>
        <vt:lpwstr/>
      </vt:variant>
      <vt:variant>
        <vt:i4>6684729</vt:i4>
      </vt:variant>
      <vt:variant>
        <vt:i4>1233</vt:i4>
      </vt:variant>
      <vt:variant>
        <vt:i4>0</vt:i4>
      </vt:variant>
      <vt:variant>
        <vt:i4>5</vt:i4>
      </vt:variant>
      <vt:variant>
        <vt:lpwstr>https://azbyka.ru/biblia/?Apok.20:11-15</vt:lpwstr>
      </vt:variant>
      <vt:variant>
        <vt:lpwstr/>
      </vt:variant>
      <vt:variant>
        <vt:i4>2818104</vt:i4>
      </vt:variant>
      <vt:variant>
        <vt:i4>1230</vt:i4>
      </vt:variant>
      <vt:variant>
        <vt:i4>0</vt:i4>
      </vt:variant>
      <vt:variant>
        <vt:i4>5</vt:i4>
      </vt:variant>
      <vt:variant>
        <vt:lpwstr>https://azbyka.ru/biblia/?Eph.2</vt:lpwstr>
      </vt:variant>
      <vt:variant>
        <vt:lpwstr/>
      </vt:variant>
      <vt:variant>
        <vt:i4>2555982</vt:i4>
      </vt:variant>
      <vt:variant>
        <vt:i4>1227</vt:i4>
      </vt:variant>
      <vt:variant>
        <vt:i4>0</vt:i4>
      </vt:variant>
      <vt:variant>
        <vt:i4>5</vt:i4>
      </vt:variant>
      <vt:variant>
        <vt:lpwstr>mailto:Kit.garailis@yandex.ru</vt:lpwstr>
      </vt:variant>
      <vt:variant>
        <vt:lpwstr/>
      </vt:variant>
      <vt:variant>
        <vt:i4>5439571</vt:i4>
      </vt:variant>
      <vt:variant>
        <vt:i4>1224</vt:i4>
      </vt:variant>
      <vt:variant>
        <vt:i4>0</vt:i4>
      </vt:variant>
      <vt:variant>
        <vt:i4>5</vt:i4>
      </vt:variant>
      <vt:variant>
        <vt:lpwstr>https://cdn.obd-memorial.ru/html/fullimage?id=1152596783</vt:lpwstr>
      </vt:variant>
      <vt:variant>
        <vt:lpwstr/>
      </vt:variant>
      <vt:variant>
        <vt:i4>5439571</vt:i4>
      </vt:variant>
      <vt:variant>
        <vt:i4>1221</vt:i4>
      </vt:variant>
      <vt:variant>
        <vt:i4>0</vt:i4>
      </vt:variant>
      <vt:variant>
        <vt:i4>5</vt:i4>
      </vt:variant>
      <vt:variant>
        <vt:lpwstr>https://cdn.obd-memorial.ru/html/fullimage?id=1152596783</vt:lpwstr>
      </vt:variant>
      <vt:variant>
        <vt:lpwstr/>
      </vt:variant>
      <vt:variant>
        <vt:i4>7995453</vt:i4>
      </vt:variant>
      <vt:variant>
        <vt:i4>1218</vt:i4>
      </vt:variant>
      <vt:variant>
        <vt:i4>0</vt:i4>
      </vt:variant>
      <vt:variant>
        <vt:i4>5</vt:i4>
      </vt:variant>
      <vt:variant>
        <vt:lpwstr>https://cyberleninka.ru/article/v/ego-dokumenty-kak-istoricheskiy-istochnik-po-pervoy-mirovoy-voyne</vt:lpwstr>
      </vt:variant>
      <vt:variant>
        <vt:lpwstr/>
      </vt:variant>
      <vt:variant>
        <vt:i4>1966198</vt:i4>
      </vt:variant>
      <vt:variant>
        <vt:i4>1215</vt:i4>
      </vt:variant>
      <vt:variant>
        <vt:i4>0</vt:i4>
      </vt:variant>
      <vt:variant>
        <vt:i4>5</vt:i4>
      </vt:variant>
      <vt:variant>
        <vt:lpwstr>mailto:alla.lebe@mail.ru</vt:lpwstr>
      </vt:variant>
      <vt:variant>
        <vt:lpwstr/>
      </vt:variant>
      <vt:variant>
        <vt:i4>56</vt:i4>
      </vt:variant>
      <vt:variant>
        <vt:i4>1212</vt:i4>
      </vt:variant>
      <vt:variant>
        <vt:i4>0</vt:i4>
      </vt:variant>
      <vt:variant>
        <vt:i4>5</vt:i4>
      </vt:variant>
      <vt:variant>
        <vt:lpwstr>mailto:hudoznik21@yandex.ru</vt:lpwstr>
      </vt:variant>
      <vt:variant>
        <vt:lpwstr/>
      </vt:variant>
      <vt:variant>
        <vt:i4>4259957</vt:i4>
      </vt:variant>
      <vt:variant>
        <vt:i4>1209</vt:i4>
      </vt:variant>
      <vt:variant>
        <vt:i4>0</vt:i4>
      </vt:variant>
      <vt:variant>
        <vt:i4>5</vt:i4>
      </vt:variant>
      <vt:variant>
        <vt:lpwstr>mailto:pavelkorobeynikov@mail.ru</vt:lpwstr>
      </vt:variant>
      <vt:variant>
        <vt:lpwstr/>
      </vt:variant>
      <vt:variant>
        <vt:i4>131107</vt:i4>
      </vt:variant>
      <vt:variant>
        <vt:i4>1206</vt:i4>
      </vt:variant>
      <vt:variant>
        <vt:i4>0</vt:i4>
      </vt:variant>
      <vt:variant>
        <vt:i4>5</vt:i4>
      </vt:variant>
      <vt:variant>
        <vt:lpwstr>mailto:andreiknyazev97@yandex.ru</vt:lpwstr>
      </vt:variant>
      <vt:variant>
        <vt:lpwstr/>
      </vt:variant>
      <vt:variant>
        <vt:i4>5439550</vt:i4>
      </vt:variant>
      <vt:variant>
        <vt:i4>1200</vt:i4>
      </vt:variant>
      <vt:variant>
        <vt:i4>0</vt:i4>
      </vt:variant>
      <vt:variant>
        <vt:i4>5</vt:i4>
      </vt:variant>
      <vt:variant>
        <vt:lpwstr>mailto:kadrova.o@mail.ru</vt:lpwstr>
      </vt:variant>
      <vt:variant>
        <vt:lpwstr/>
      </vt:variant>
      <vt:variant>
        <vt:i4>131106</vt:i4>
      </vt:variant>
      <vt:variant>
        <vt:i4>1197</vt:i4>
      </vt:variant>
      <vt:variant>
        <vt:i4>0</vt:i4>
      </vt:variant>
      <vt:variant>
        <vt:i4>5</vt:i4>
      </vt:variant>
      <vt:variant>
        <vt:lpwstr>mailto:albinaivas@gmail.com</vt:lpwstr>
      </vt:variant>
      <vt:variant>
        <vt:lpwstr/>
      </vt:variant>
      <vt:variant>
        <vt:i4>393248</vt:i4>
      </vt:variant>
      <vt:variant>
        <vt:i4>1194</vt:i4>
      </vt:variant>
      <vt:variant>
        <vt:i4>0</vt:i4>
      </vt:variant>
      <vt:variant>
        <vt:i4>5</vt:i4>
      </vt:variant>
      <vt:variant>
        <vt:lpwstr>mailto:brovkin150197@mail.ru</vt:lpwstr>
      </vt:variant>
      <vt:variant>
        <vt:lpwstr/>
      </vt:variant>
      <vt:variant>
        <vt:i4>1441848</vt:i4>
      </vt:variant>
      <vt:variant>
        <vt:i4>1191</vt:i4>
      </vt:variant>
      <vt:variant>
        <vt:i4>0</vt:i4>
      </vt:variant>
      <vt:variant>
        <vt:i4>5</vt:i4>
      </vt:variant>
      <vt:variant>
        <vt:lpwstr>mailto:sashulazed@gmail.com</vt:lpwstr>
      </vt:variant>
      <vt:variant>
        <vt:lpwstr/>
      </vt:variant>
      <vt:variant>
        <vt:i4>6356998</vt:i4>
      </vt:variant>
      <vt:variant>
        <vt:i4>1188</vt:i4>
      </vt:variant>
      <vt:variant>
        <vt:i4>0</vt:i4>
      </vt:variant>
      <vt:variant>
        <vt:i4>5</vt:i4>
      </vt:variant>
      <vt:variant>
        <vt:lpwstr>mailto:GusevM.M@yandex.ru</vt:lpwstr>
      </vt:variant>
      <vt:variant>
        <vt:lpwstr/>
      </vt:variant>
      <vt:variant>
        <vt:i4>5439554</vt:i4>
      </vt:variant>
      <vt:variant>
        <vt:i4>1185</vt:i4>
      </vt:variant>
      <vt:variant>
        <vt:i4>0</vt:i4>
      </vt:variant>
      <vt:variant>
        <vt:i4>5</vt:i4>
      </vt:variant>
      <vt:variant>
        <vt:lpwstr>https://theoryandpractice.ru/posts/15434-kultura-feyka-uchenyy-andrey-zorin-o-tom-kak-proveryat-fakty-i-kakim-dolzhno-byt-obrazovanie</vt:lpwstr>
      </vt:variant>
      <vt:variant>
        <vt:lpwstr/>
      </vt:variant>
      <vt:variant>
        <vt:i4>2752635</vt:i4>
      </vt:variant>
      <vt:variant>
        <vt:i4>1182</vt:i4>
      </vt:variant>
      <vt:variant>
        <vt:i4>0</vt:i4>
      </vt:variant>
      <vt:variant>
        <vt:i4>5</vt:i4>
      </vt:variant>
      <vt:variant>
        <vt:lpwstr>https://www.vedomosti.ru/technology/articles/2018/03/23/754713-telegram-200-mln</vt:lpwstr>
      </vt:variant>
      <vt:variant>
        <vt:lpwstr/>
      </vt:variant>
      <vt:variant>
        <vt:i4>5308504</vt:i4>
      </vt:variant>
      <vt:variant>
        <vt:i4>1179</vt:i4>
      </vt:variant>
      <vt:variant>
        <vt:i4>0</vt:i4>
      </vt:variant>
      <vt:variant>
        <vt:i4>5</vt:i4>
      </vt:variant>
      <vt:variant>
        <vt:lpwstr>https://www.youtube.com/akket</vt:lpwstr>
      </vt:variant>
      <vt:variant>
        <vt:lpwstr/>
      </vt:variant>
      <vt:variant>
        <vt:i4>262246</vt:i4>
      </vt:variant>
      <vt:variant>
        <vt:i4>1176</vt:i4>
      </vt:variant>
      <vt:variant>
        <vt:i4>0</vt:i4>
      </vt:variant>
      <vt:variant>
        <vt:i4>5</vt:i4>
      </vt:variant>
      <vt:variant>
        <vt:lpwstr>https://vk.com/akket_com</vt:lpwstr>
      </vt:variant>
      <vt:variant>
        <vt:lpwstr/>
      </vt:variant>
      <vt:variant>
        <vt:i4>1507419</vt:i4>
      </vt:variant>
      <vt:variant>
        <vt:i4>1173</vt:i4>
      </vt:variant>
      <vt:variant>
        <vt:i4>0</vt:i4>
      </vt:variant>
      <vt:variant>
        <vt:i4>5</vt:i4>
      </vt:variant>
      <vt:variant>
        <vt:lpwstr>https://www.facebook.com/AKKets/</vt:lpwstr>
      </vt:variant>
      <vt:variant>
        <vt:lpwstr/>
      </vt:variant>
      <vt:variant>
        <vt:i4>2555976</vt:i4>
      </vt:variant>
      <vt:variant>
        <vt:i4>1170</vt:i4>
      </vt:variant>
      <vt:variant>
        <vt:i4>0</vt:i4>
      </vt:variant>
      <vt:variant>
        <vt:i4>5</vt:i4>
      </vt:variant>
      <vt:variant>
        <vt:lpwstr>https://twitter.com/akket_com</vt:lpwstr>
      </vt:variant>
      <vt:variant>
        <vt:lpwstr/>
      </vt:variant>
      <vt:variant>
        <vt:i4>4915326</vt:i4>
      </vt:variant>
      <vt:variant>
        <vt:i4>1167</vt:i4>
      </vt:variant>
      <vt:variant>
        <vt:i4>0</vt:i4>
      </vt:variant>
      <vt:variant>
        <vt:i4>5</vt:i4>
      </vt:variant>
      <vt:variant>
        <vt:lpwstr>mailto:topazkina@mail.ru</vt:lpwstr>
      </vt:variant>
      <vt:variant>
        <vt:lpwstr/>
      </vt:variant>
      <vt:variant>
        <vt:i4>6422611</vt:i4>
      </vt:variant>
      <vt:variant>
        <vt:i4>1164</vt:i4>
      </vt:variant>
      <vt:variant>
        <vt:i4>0</vt:i4>
      </vt:variant>
      <vt:variant>
        <vt:i4>5</vt:i4>
      </vt:variant>
      <vt:variant>
        <vt:lpwstr>mailto:element98@yandex.ru</vt:lpwstr>
      </vt:variant>
      <vt:variant>
        <vt:lpwstr/>
      </vt:variant>
      <vt:variant>
        <vt:i4>6029361</vt:i4>
      </vt:variant>
      <vt:variant>
        <vt:i4>1161</vt:i4>
      </vt:variant>
      <vt:variant>
        <vt:i4>0</vt:i4>
      </vt:variant>
      <vt:variant>
        <vt:i4>5</vt:i4>
      </vt:variant>
      <vt:variant>
        <vt:lpwstr>mailto:badney123@mail.ru</vt:lpwstr>
      </vt:variant>
      <vt:variant>
        <vt:lpwstr/>
      </vt:variant>
      <vt:variant>
        <vt:i4>1704022</vt:i4>
      </vt:variant>
      <vt:variant>
        <vt:i4>1158</vt:i4>
      </vt:variant>
      <vt:variant>
        <vt:i4>0</vt:i4>
      </vt:variant>
      <vt:variant>
        <vt:i4>5</vt:i4>
      </vt:variant>
      <vt:variant>
        <vt:lpwstr>https://mipt.ru/newsblog/lenta/fiziki_nauchilis_upravlyat_dvizheniem_elektronov_v_molekule</vt:lpwstr>
      </vt:variant>
      <vt:variant>
        <vt:lpwstr/>
      </vt:variant>
      <vt:variant>
        <vt:i4>5963813</vt:i4>
      </vt:variant>
      <vt:variant>
        <vt:i4>1155</vt:i4>
      </vt:variant>
      <vt:variant>
        <vt:i4>0</vt:i4>
      </vt:variant>
      <vt:variant>
        <vt:i4>5</vt:i4>
      </vt:variant>
      <vt:variant>
        <vt:lpwstr>https://www.youtube.com/watch?v=dhmhdkv0Q_I</vt:lpwstr>
      </vt:variant>
      <vt:variant>
        <vt:lpwstr/>
      </vt:variant>
      <vt:variant>
        <vt:i4>393224</vt:i4>
      </vt:variant>
      <vt:variant>
        <vt:i4>1152</vt:i4>
      </vt:variant>
      <vt:variant>
        <vt:i4>0</vt:i4>
      </vt:variant>
      <vt:variant>
        <vt:i4>5</vt:i4>
      </vt:variant>
      <vt:variant>
        <vt:lpwstr>https://www.youtube.com/watch?v=WLQmf8eINAk&amp;t=3s</vt:lpwstr>
      </vt:variant>
      <vt:variant>
        <vt:lpwstr/>
      </vt:variant>
      <vt:variant>
        <vt:i4>851990</vt:i4>
      </vt:variant>
      <vt:variant>
        <vt:i4>1149</vt:i4>
      </vt:variant>
      <vt:variant>
        <vt:i4>0</vt:i4>
      </vt:variant>
      <vt:variant>
        <vt:i4>5</vt:i4>
      </vt:variant>
      <vt:variant>
        <vt:lpwstr>https://www.youtube.com/watch?v=enTFKpJUIpg&amp;t=34s</vt:lpwstr>
      </vt:variant>
      <vt:variant>
        <vt:lpwstr/>
      </vt:variant>
      <vt:variant>
        <vt:i4>6684730</vt:i4>
      </vt:variant>
      <vt:variant>
        <vt:i4>1146</vt:i4>
      </vt:variant>
      <vt:variant>
        <vt:i4>0</vt:i4>
      </vt:variant>
      <vt:variant>
        <vt:i4>5</vt:i4>
      </vt:variant>
      <vt:variant>
        <vt:lpwstr>http://blogs.nature.com/naturejobs/2017/02/10/science-communication-what-it-takes/?WT.mc_id=EMX_NJOBS_0216_NATUREJOBSNEWSLETTER_A&amp;WT.ec_id=EXTERNA</vt:lpwstr>
      </vt:variant>
      <vt:variant>
        <vt:lpwstr/>
      </vt:variant>
      <vt:variant>
        <vt:i4>6815860</vt:i4>
      </vt:variant>
      <vt:variant>
        <vt:i4>1143</vt:i4>
      </vt:variant>
      <vt:variant>
        <vt:i4>0</vt:i4>
      </vt:variant>
      <vt:variant>
        <vt:i4>5</vt:i4>
      </vt:variant>
      <vt:variant>
        <vt:lpwstr>mailto:polina_sterkhova@mail.ru</vt:lpwstr>
      </vt:variant>
      <vt:variant>
        <vt:lpwstr/>
      </vt:variant>
      <vt:variant>
        <vt:i4>3014720</vt:i4>
      </vt:variant>
      <vt:variant>
        <vt:i4>1140</vt:i4>
      </vt:variant>
      <vt:variant>
        <vt:i4>0</vt:i4>
      </vt:variant>
      <vt:variant>
        <vt:i4>5</vt:i4>
      </vt:variant>
      <vt:variant>
        <vt:lpwstr>mailto:starikova-olya@list.ru</vt:lpwstr>
      </vt:variant>
      <vt:variant>
        <vt:lpwstr/>
      </vt:variant>
      <vt:variant>
        <vt:i4>4915220</vt:i4>
      </vt:variant>
      <vt:variant>
        <vt:i4>1137</vt:i4>
      </vt:variant>
      <vt:variant>
        <vt:i4>0</vt:i4>
      </vt:variant>
      <vt:variant>
        <vt:i4>5</vt:i4>
      </vt:variant>
      <vt:variant>
        <vt:lpwstr>https://cyberleninka.ru/journal/n/chelovek-i-obrazovanie</vt:lpwstr>
      </vt:variant>
      <vt:variant>
        <vt:lpwstr/>
      </vt:variant>
      <vt:variant>
        <vt:i4>2818122</vt:i4>
      </vt:variant>
      <vt:variant>
        <vt:i4>1134</vt:i4>
      </vt:variant>
      <vt:variant>
        <vt:i4>0</vt:i4>
      </vt:variant>
      <vt:variant>
        <vt:i4>5</vt:i4>
      </vt:variant>
      <vt:variant>
        <vt:lpwstr>mailto:anna15521@rambler.ru</vt:lpwstr>
      </vt:variant>
      <vt:variant>
        <vt:lpwstr/>
      </vt:variant>
      <vt:variant>
        <vt:i4>6422624</vt:i4>
      </vt:variant>
      <vt:variant>
        <vt:i4>1131</vt:i4>
      </vt:variant>
      <vt:variant>
        <vt:i4>0</vt:i4>
      </vt:variant>
      <vt:variant>
        <vt:i4>5</vt:i4>
      </vt:variant>
      <vt:variant>
        <vt:lpwstr>http://www.gks.ru/</vt:lpwstr>
      </vt:variant>
      <vt:variant>
        <vt:lpwstr/>
      </vt:variant>
      <vt:variant>
        <vt:i4>2162811</vt:i4>
      </vt:variant>
      <vt:variant>
        <vt:i4>1128</vt:i4>
      </vt:variant>
      <vt:variant>
        <vt:i4>0</vt:i4>
      </vt:variant>
      <vt:variant>
        <vt:i4>5</vt:i4>
      </vt:variant>
      <vt:variant>
        <vt:lpwstr>https://www.russiatourism.ru/upload/iblock/298/</vt:lpwstr>
      </vt:variant>
      <vt:variant>
        <vt:lpwstr/>
      </vt:variant>
      <vt:variant>
        <vt:i4>4915202</vt:i4>
      </vt:variant>
      <vt:variant>
        <vt:i4>1125</vt:i4>
      </vt:variant>
      <vt:variant>
        <vt:i4>0</vt:i4>
      </vt:variant>
      <vt:variant>
        <vt:i4>5</vt:i4>
      </vt:variant>
      <vt:variant>
        <vt:lpwstr>https://www.russiatourism.ru/content/2/section/28/detail/28/</vt:lpwstr>
      </vt:variant>
      <vt:variant>
        <vt:lpwstr/>
      </vt:variant>
      <vt:variant>
        <vt:i4>5505059</vt:i4>
      </vt:variant>
      <vt:variant>
        <vt:i4>1122</vt:i4>
      </vt:variant>
      <vt:variant>
        <vt:i4>0</vt:i4>
      </vt:variant>
      <vt:variant>
        <vt:i4>5</vt:i4>
      </vt:variant>
      <vt:variant>
        <vt:lpwstr>mailto:zaymbaeva.lv@mail.ru</vt:lpwstr>
      </vt:variant>
      <vt:variant>
        <vt:lpwstr/>
      </vt:variant>
      <vt:variant>
        <vt:i4>3604561</vt:i4>
      </vt:variant>
      <vt:variant>
        <vt:i4>1119</vt:i4>
      </vt:variant>
      <vt:variant>
        <vt:i4>0</vt:i4>
      </vt:variant>
      <vt:variant>
        <vt:i4>5</vt:i4>
      </vt:variant>
      <vt:variant>
        <vt:lpwstr>http://yandex.ru/clck/jsredir?bu=3kocu9&amp;from=yandex.ru%3Bsearch%2F%3Bweb%3B%3B&amp;text=&amp;etext=1786.J4fb_0l4pDbQ15ekS2fvkSwLMAJbn9Af5kkJQu7Ne8Rci10lf73Xml9rz-T23SPtUEXSJKD5PuT2oF34vwrzc8LYtcOjFNSaEcwhh-RqZccgoEf0dpKvsWu-oOU36Sd8uugLGq7nF5Z9YqLMXkNerNRv45AL4oj9_yk9DoJ-7QVL_PU-azJ-wf85VPD3tfMkv8H-um6GYnU-A5B5q6DAm2M_6KzReeSUg2-axmOCry2FxuvTkbVYNnkq9sNRs75QsMovF8fnqhHh7VhmEj3YNssUYDXEgV41IWPTXDbbzGnchSKwR7Vub5vI2y8_okx3DElH1yf9KFGu3kU3lfZIz69S6m0PGi4U1mgbNqF25mhy_rOxCnemhe_BVCC5dovoyf79qoT21wytrbSu0vg2ean_C8Pme9-uZV</vt:lpwstr>
      </vt:variant>
      <vt:variant>
        <vt:lpwstr/>
      </vt:variant>
      <vt:variant>
        <vt:i4>6684675</vt:i4>
      </vt:variant>
      <vt:variant>
        <vt:i4>1116</vt:i4>
      </vt:variant>
      <vt:variant>
        <vt:i4>0</vt:i4>
      </vt:variant>
      <vt:variant>
        <vt:i4>5</vt:i4>
      </vt:variant>
      <vt:variant>
        <vt:lpwstr>mailto:zotowa.yulia@yandex.ru</vt:lpwstr>
      </vt:variant>
      <vt:variant>
        <vt:lpwstr/>
      </vt:variant>
      <vt:variant>
        <vt:i4>4915232</vt:i4>
      </vt:variant>
      <vt:variant>
        <vt:i4>1113</vt:i4>
      </vt:variant>
      <vt:variant>
        <vt:i4>0</vt:i4>
      </vt:variant>
      <vt:variant>
        <vt:i4>5</vt:i4>
      </vt:variant>
      <vt:variant>
        <vt:lpwstr>mailto:vladimirova96.96@mail.ru</vt:lpwstr>
      </vt:variant>
      <vt:variant>
        <vt:lpwstr/>
      </vt:variant>
      <vt:variant>
        <vt:i4>1769538</vt:i4>
      </vt:variant>
      <vt:variant>
        <vt:i4>1110</vt:i4>
      </vt:variant>
      <vt:variant>
        <vt:i4>0</vt:i4>
      </vt:variant>
      <vt:variant>
        <vt:i4>5</vt:i4>
      </vt:variant>
      <vt:variant>
        <vt:lpwstr>http://gtmarket.ru/laboratory/basis/5521</vt:lpwstr>
      </vt:variant>
      <vt:variant>
        <vt:lpwstr/>
      </vt:variant>
      <vt:variant>
        <vt:i4>2687067</vt:i4>
      </vt:variant>
      <vt:variant>
        <vt:i4>1107</vt:i4>
      </vt:variant>
      <vt:variant>
        <vt:i4>0</vt:i4>
      </vt:variant>
      <vt:variant>
        <vt:i4>5</vt:i4>
      </vt:variant>
      <vt:variant>
        <vt:lpwstr>mailto:vi.nekst@gmail.com</vt:lpwstr>
      </vt:variant>
      <vt:variant>
        <vt:lpwstr/>
      </vt:variant>
      <vt:variant>
        <vt:i4>5767237</vt:i4>
      </vt:variant>
      <vt:variant>
        <vt:i4>1104</vt:i4>
      </vt:variant>
      <vt:variant>
        <vt:i4>0</vt:i4>
      </vt:variant>
      <vt:variant>
        <vt:i4>5</vt:i4>
      </vt:variant>
      <vt:variant>
        <vt:lpwstr>https://cyberleninka.ru/journal/n/vestnik-kemerovskogo-gosudarstvennogo-universiteta</vt:lpwstr>
      </vt:variant>
      <vt:variant>
        <vt:lpwstr/>
      </vt:variant>
      <vt:variant>
        <vt:i4>2359394</vt:i4>
      </vt:variant>
      <vt:variant>
        <vt:i4>1101</vt:i4>
      </vt:variant>
      <vt:variant>
        <vt:i4>0</vt:i4>
      </vt:variant>
      <vt:variant>
        <vt:i4>5</vt:i4>
      </vt:variant>
      <vt:variant>
        <vt:lpwstr>http://enc-dic.com/</vt:lpwstr>
      </vt:variant>
      <vt:variant>
        <vt:lpwstr/>
      </vt:variant>
      <vt:variant>
        <vt:i4>1835049</vt:i4>
      </vt:variant>
      <vt:variant>
        <vt:i4>1098</vt:i4>
      </vt:variant>
      <vt:variant>
        <vt:i4>0</vt:i4>
      </vt:variant>
      <vt:variant>
        <vt:i4>5</vt:i4>
      </vt:variant>
      <vt:variant>
        <vt:lpwstr>mailto:Anastasia040297@yandex.ru</vt:lpwstr>
      </vt:variant>
      <vt:variant>
        <vt:lpwstr/>
      </vt:variant>
      <vt:variant>
        <vt:i4>7733367</vt:i4>
      </vt:variant>
      <vt:variant>
        <vt:i4>1095</vt:i4>
      </vt:variant>
      <vt:variant>
        <vt:i4>0</vt:i4>
      </vt:variant>
      <vt:variant>
        <vt:i4>5</vt:i4>
      </vt:variant>
      <vt:variant>
        <vt:lpwstr>mailto:glamur_diana@mail.ru</vt:lpwstr>
      </vt:variant>
      <vt:variant>
        <vt:lpwstr/>
      </vt:variant>
      <vt:variant>
        <vt:i4>4915305</vt:i4>
      </vt:variant>
      <vt:variant>
        <vt:i4>1092</vt:i4>
      </vt:variant>
      <vt:variant>
        <vt:i4>0</vt:i4>
      </vt:variant>
      <vt:variant>
        <vt:i4>5</vt:i4>
      </vt:variant>
      <vt:variant>
        <vt:lpwstr>mailto:chetverikovaalina@mail.ru</vt:lpwstr>
      </vt:variant>
      <vt:variant>
        <vt:lpwstr/>
      </vt:variant>
      <vt:variant>
        <vt:i4>5177380</vt:i4>
      </vt:variant>
      <vt:variant>
        <vt:i4>1089</vt:i4>
      </vt:variant>
      <vt:variant>
        <vt:i4>0</vt:i4>
      </vt:variant>
      <vt:variant>
        <vt:i4>5</vt:i4>
      </vt:variant>
      <vt:variant>
        <vt:lpwstr>mailto:mari.antropova98@mail.ru</vt:lpwstr>
      </vt:variant>
      <vt:variant>
        <vt:lpwstr/>
      </vt:variant>
      <vt:variant>
        <vt:i4>7405677</vt:i4>
      </vt:variant>
      <vt:variant>
        <vt:i4>1053</vt:i4>
      </vt:variant>
      <vt:variant>
        <vt:i4>0</vt:i4>
      </vt:variant>
      <vt:variant>
        <vt:i4>5</vt:i4>
      </vt:variant>
      <vt:variant>
        <vt:lpwstr>http://dnevnyk-uspeha.com/rabota-i-karera/nematerialnaya-motivatsiya-personala.html</vt:lpwstr>
      </vt:variant>
      <vt:variant>
        <vt:lpwstr/>
      </vt:variant>
      <vt:variant>
        <vt:i4>458763</vt:i4>
      </vt:variant>
      <vt:variant>
        <vt:i4>1050</vt:i4>
      </vt:variant>
      <vt:variant>
        <vt:i4>0</vt:i4>
      </vt:variant>
      <vt:variant>
        <vt:i4>5</vt:i4>
      </vt:variant>
      <vt:variant>
        <vt:lpwstr>http://www.delo-press.ru/articles.php?n=15115</vt:lpwstr>
      </vt:variant>
      <vt:variant>
        <vt:lpwstr/>
      </vt:variant>
      <vt:variant>
        <vt:i4>1507407</vt:i4>
      </vt:variant>
      <vt:variant>
        <vt:i4>1047</vt:i4>
      </vt:variant>
      <vt:variant>
        <vt:i4>0</vt:i4>
      </vt:variant>
      <vt:variant>
        <vt:i4>5</vt:i4>
      </vt:variant>
      <vt:variant>
        <vt:lpwstr>https://www.kellyservices.ru/</vt:lpwstr>
      </vt:variant>
      <vt:variant>
        <vt:lpwstr/>
      </vt:variant>
      <vt:variant>
        <vt:i4>5242960</vt:i4>
      </vt:variant>
      <vt:variant>
        <vt:i4>1044</vt:i4>
      </vt:variant>
      <vt:variant>
        <vt:i4>0</vt:i4>
      </vt:variant>
      <vt:variant>
        <vt:i4>5</vt:i4>
      </vt:variant>
      <vt:variant>
        <vt:lpwstr>http://www.the-village.ru/village/business/office/176795-kak-rabotayut-v-yandekse</vt:lpwstr>
      </vt:variant>
      <vt:variant>
        <vt:lpwstr/>
      </vt:variant>
      <vt:variant>
        <vt:i4>1507333</vt:i4>
      </vt:variant>
      <vt:variant>
        <vt:i4>1041</vt:i4>
      </vt:variant>
      <vt:variant>
        <vt:i4>0</vt:i4>
      </vt:variant>
      <vt:variant>
        <vt:i4>5</vt:i4>
      </vt:variant>
      <vt:variant>
        <vt:lpwstr>http://www.technoweek.ru/articles/stars/869/</vt:lpwstr>
      </vt:variant>
      <vt:variant>
        <vt:lpwstr/>
      </vt:variant>
      <vt:variant>
        <vt:i4>1638467</vt:i4>
      </vt:variant>
      <vt:variant>
        <vt:i4>1038</vt:i4>
      </vt:variant>
      <vt:variant>
        <vt:i4>0</vt:i4>
      </vt:variant>
      <vt:variant>
        <vt:i4>5</vt:i4>
      </vt:variant>
      <vt:variant>
        <vt:lpwstr>http://supersales.ru/korporativnaya-kultura/kadrovaya-politika-korporacii-google.html</vt:lpwstr>
      </vt:variant>
      <vt:variant>
        <vt:lpwstr/>
      </vt:variant>
      <vt:variant>
        <vt:i4>1769537</vt:i4>
      </vt:variant>
      <vt:variant>
        <vt:i4>1035</vt:i4>
      </vt:variant>
      <vt:variant>
        <vt:i4>0</vt:i4>
      </vt:variant>
      <vt:variant>
        <vt:i4>5</vt:i4>
      </vt:variant>
      <vt:variant>
        <vt:lpwstr>http://www.kpilib.ru/article.php?page=897</vt:lpwstr>
      </vt:variant>
      <vt:variant>
        <vt:lpwstr/>
      </vt:variant>
      <vt:variant>
        <vt:i4>6553637</vt:i4>
      </vt:variant>
      <vt:variant>
        <vt:i4>1032</vt:i4>
      </vt:variant>
      <vt:variant>
        <vt:i4>0</vt:i4>
      </vt:variant>
      <vt:variant>
        <vt:i4>5</vt:i4>
      </vt:variant>
      <vt:variant>
        <vt:lpwstr>http://iknigi.net/avtor-svetlana-ivanova/64154-50-sovetov-po-nematerialnoy-motivacii-svetlana-ivanova.html</vt:lpwstr>
      </vt:variant>
      <vt:variant>
        <vt:lpwstr/>
      </vt:variant>
      <vt:variant>
        <vt:i4>2031688</vt:i4>
      </vt:variant>
      <vt:variant>
        <vt:i4>1029</vt:i4>
      </vt:variant>
      <vt:variant>
        <vt:i4>0</vt:i4>
      </vt:variant>
      <vt:variant>
        <vt:i4>5</vt:i4>
      </vt:variant>
      <vt:variant>
        <vt:lpwstr>http://iknigi.net/avtor-svetlana-ivanova/</vt:lpwstr>
      </vt:variant>
      <vt:variant>
        <vt:lpwstr/>
      </vt:variant>
      <vt:variant>
        <vt:i4>917587</vt:i4>
      </vt:variant>
      <vt:variant>
        <vt:i4>1026</vt:i4>
      </vt:variant>
      <vt:variant>
        <vt:i4>0</vt:i4>
      </vt:variant>
      <vt:variant>
        <vt:i4>5</vt:i4>
      </vt:variant>
      <vt:variant>
        <vt:lpwstr>http://citaty.bmsk.ru/zig-ziglar</vt:lpwstr>
      </vt:variant>
      <vt:variant>
        <vt:lpwstr/>
      </vt:variant>
      <vt:variant>
        <vt:i4>7143486</vt:i4>
      </vt:variant>
      <vt:variant>
        <vt:i4>1020</vt:i4>
      </vt:variant>
      <vt:variant>
        <vt:i4>0</vt:i4>
      </vt:variant>
      <vt:variant>
        <vt:i4>5</vt:i4>
      </vt:variant>
      <vt:variant>
        <vt:lpwstr>https://www.superjob.ru/research/about/</vt:lpwstr>
      </vt:variant>
      <vt:variant>
        <vt:lpwstr/>
      </vt:variant>
      <vt:variant>
        <vt:i4>3211362</vt:i4>
      </vt:variant>
      <vt:variant>
        <vt:i4>1011</vt:i4>
      </vt:variant>
      <vt:variant>
        <vt:i4>0</vt:i4>
      </vt:variant>
      <vt:variant>
        <vt:i4>5</vt:i4>
      </vt:variant>
      <vt:variant>
        <vt:lpwstr>http://www.konspekt.biz/list.php?tag=%D1%80%D0%B0%D0%B1%D0%BE%D1%87%D0%B0%D1%8F%20%D1%81%D0%B8%D0%BB%D0%B0</vt:lpwstr>
      </vt:variant>
      <vt:variant>
        <vt:lpwstr/>
      </vt:variant>
      <vt:variant>
        <vt:i4>3276897</vt:i4>
      </vt:variant>
      <vt:variant>
        <vt:i4>1008</vt:i4>
      </vt:variant>
      <vt:variant>
        <vt:i4>0</vt:i4>
      </vt:variant>
      <vt:variant>
        <vt:i4>5</vt:i4>
      </vt:variant>
      <vt:variant>
        <vt:lpwstr>http://www.konspekt.biz/list.php?tag=%D0%BF%D1%80%D0%BE%D0%B8%D0%B7%D0%B2%D0%BE%D0%B4%D0%B8%D1%82%D0%B5%D0%BB%D1%8C%D0%BD%D0%BE%D1%81%D1%82%D1%8C%20%D1%82%D1%80%D1%83%D0%B4%D0%B0</vt:lpwstr>
      </vt:variant>
      <vt:variant>
        <vt:lpwstr/>
      </vt:variant>
      <vt:variant>
        <vt:i4>6422624</vt:i4>
      </vt:variant>
      <vt:variant>
        <vt:i4>1005</vt:i4>
      </vt:variant>
      <vt:variant>
        <vt:i4>0</vt:i4>
      </vt:variant>
      <vt:variant>
        <vt:i4>5</vt:i4>
      </vt:variant>
      <vt:variant>
        <vt:lpwstr>http://www.gks.ru/</vt:lpwstr>
      </vt:variant>
      <vt:variant>
        <vt:lpwstr/>
      </vt:variant>
      <vt:variant>
        <vt:i4>5898320</vt:i4>
      </vt:variant>
      <vt:variant>
        <vt:i4>1002</vt:i4>
      </vt:variant>
      <vt:variant>
        <vt:i4>0</vt:i4>
      </vt:variant>
      <vt:variant>
        <vt:i4>5</vt:i4>
      </vt:variant>
      <vt:variant>
        <vt:lpwstr>http://ideaidealy.nsuem.ru/wp-content/uploads/2015/04/Andrievskaya_23_%D0%A2.2.pdf</vt:lpwstr>
      </vt:variant>
      <vt:variant>
        <vt:lpwstr/>
      </vt:variant>
      <vt:variant>
        <vt:i4>2687030</vt:i4>
      </vt:variant>
      <vt:variant>
        <vt:i4>999</vt:i4>
      </vt:variant>
      <vt:variant>
        <vt:i4>0</vt:i4>
      </vt:variant>
      <vt:variant>
        <vt:i4>5</vt:i4>
      </vt:variant>
      <vt:variant>
        <vt:lpwstr>https://utmagazine.ru/posts/9254-rost-ekonomiki</vt:lpwstr>
      </vt:variant>
      <vt:variant>
        <vt:lpwstr/>
      </vt:variant>
      <vt:variant>
        <vt:i4>2228273</vt:i4>
      </vt:variant>
      <vt:variant>
        <vt:i4>993</vt:i4>
      </vt:variant>
      <vt:variant>
        <vt:i4>0</vt:i4>
      </vt:variant>
      <vt:variant>
        <vt:i4>5</vt:i4>
      </vt:variant>
      <vt:variant>
        <vt:lpwstr>http://www.twirpx.com/file/1081768/</vt:lpwstr>
      </vt:variant>
      <vt:variant>
        <vt:lpwstr/>
      </vt:variant>
      <vt:variant>
        <vt:i4>2097204</vt:i4>
      </vt:variant>
      <vt:variant>
        <vt:i4>990</vt:i4>
      </vt:variant>
      <vt:variant>
        <vt:i4>0</vt:i4>
      </vt:variant>
      <vt:variant>
        <vt:i4>5</vt:i4>
      </vt:variant>
      <vt:variant>
        <vt:lpwstr>http://www.twirpx.com/file/1077250/</vt:lpwstr>
      </vt:variant>
      <vt:variant>
        <vt:lpwstr/>
      </vt:variant>
      <vt:variant>
        <vt:i4>4849692</vt:i4>
      </vt:variant>
      <vt:variant>
        <vt:i4>987</vt:i4>
      </vt:variant>
      <vt:variant>
        <vt:i4>0</vt:i4>
      </vt:variant>
      <vt:variant>
        <vt:i4>5</vt:i4>
      </vt:variant>
      <vt:variant>
        <vt:lpwstr>https://clck.ru/DQcPv</vt:lpwstr>
      </vt:variant>
      <vt:variant>
        <vt:lpwstr/>
      </vt:variant>
      <vt:variant>
        <vt:i4>6422590</vt:i4>
      </vt:variant>
      <vt:variant>
        <vt:i4>984</vt:i4>
      </vt:variant>
      <vt:variant>
        <vt:i4>0</vt:i4>
      </vt:variant>
      <vt:variant>
        <vt:i4>5</vt:i4>
      </vt:variant>
      <vt:variant>
        <vt:lpwstr>https://1ps.ru/blog/promotion/2016/na-kakix-ploshhadkax-razmeshhat-reklamu/</vt:lpwstr>
      </vt:variant>
      <vt:variant>
        <vt:lpwstr/>
      </vt:variant>
      <vt:variant>
        <vt:i4>6881390</vt:i4>
      </vt:variant>
      <vt:variant>
        <vt:i4>981</vt:i4>
      </vt:variant>
      <vt:variant>
        <vt:i4>0</vt:i4>
      </vt:variant>
      <vt:variant>
        <vt:i4>5</vt:i4>
      </vt:variant>
      <vt:variant>
        <vt:lpwstr>https://trutop.ru/luchshie-i-populjarnye-internet-magaziny-odezhdy/</vt:lpwstr>
      </vt:variant>
      <vt:variant>
        <vt:lpwstr/>
      </vt:variant>
      <vt:variant>
        <vt:i4>4390926</vt:i4>
      </vt:variant>
      <vt:variant>
        <vt:i4>978</vt:i4>
      </vt:variant>
      <vt:variant>
        <vt:i4>0</vt:i4>
      </vt:variant>
      <vt:variant>
        <vt:i4>5</vt:i4>
      </vt:variant>
      <vt:variant>
        <vt:lpwstr>https://vk.cc/6x9Nzc</vt:lpwstr>
      </vt:variant>
      <vt:variant>
        <vt:lpwstr/>
      </vt:variant>
      <vt:variant>
        <vt:i4>1507402</vt:i4>
      </vt:variant>
      <vt:variant>
        <vt:i4>975</vt:i4>
      </vt:variant>
      <vt:variant>
        <vt:i4>0</vt:i4>
      </vt:variant>
      <vt:variant>
        <vt:i4>5</vt:i4>
      </vt:variant>
      <vt:variant>
        <vt:lpwstr>http://nsovetnik.ru/</vt:lpwstr>
      </vt:variant>
      <vt:variant>
        <vt:lpwstr/>
      </vt:variant>
      <vt:variant>
        <vt:i4>5374015</vt:i4>
      </vt:variant>
      <vt:variant>
        <vt:i4>972</vt:i4>
      </vt:variant>
      <vt:variant>
        <vt:i4>0</vt:i4>
      </vt:variant>
      <vt:variant>
        <vt:i4>5</vt:i4>
      </vt:variant>
      <vt:variant>
        <vt:lpwstr>mailto:sofya.rogina@mail.ru</vt:lpwstr>
      </vt:variant>
      <vt:variant>
        <vt:lpwstr/>
      </vt:variant>
      <vt:variant>
        <vt:i4>6750313</vt:i4>
      </vt:variant>
      <vt:variant>
        <vt:i4>963</vt:i4>
      </vt:variant>
      <vt:variant>
        <vt:i4>0</vt:i4>
      </vt:variant>
      <vt:variant>
        <vt:i4>5</vt:i4>
      </vt:variant>
      <vt:variant>
        <vt:lpwstr>http://www.cbr.ru/</vt:lpwstr>
      </vt:variant>
      <vt:variant>
        <vt:lpwstr/>
      </vt:variant>
      <vt:variant>
        <vt:i4>5767190</vt:i4>
      </vt:variant>
      <vt:variant>
        <vt:i4>960</vt:i4>
      </vt:variant>
      <vt:variant>
        <vt:i4>0</vt:i4>
      </vt:variant>
      <vt:variant>
        <vt:i4>5</vt:i4>
      </vt:variant>
      <vt:variant>
        <vt:lpwstr>http://utmagazine.ru/posts/7668-kreditovanie</vt:lpwstr>
      </vt:variant>
      <vt:variant>
        <vt:lpwstr/>
      </vt:variant>
      <vt:variant>
        <vt:i4>852093</vt:i4>
      </vt:variant>
      <vt:variant>
        <vt:i4>957</vt:i4>
      </vt:variant>
      <vt:variant>
        <vt:i4>0</vt:i4>
      </vt:variant>
      <vt:variant>
        <vt:i4>5</vt:i4>
      </vt:variant>
      <vt:variant>
        <vt:lpwstr>http://www.deming.pro/deming_fourteenpoints.html</vt:lpwstr>
      </vt:variant>
      <vt:variant>
        <vt:lpwstr/>
      </vt:variant>
      <vt:variant>
        <vt:i4>6946841</vt:i4>
      </vt:variant>
      <vt:variant>
        <vt:i4>954</vt:i4>
      </vt:variant>
      <vt:variant>
        <vt:i4>0</vt:i4>
      </vt:variant>
      <vt:variant>
        <vt:i4>5</vt:i4>
      </vt:variant>
      <vt:variant>
        <vt:lpwstr>http://neohr.ru/hr/article_post/upravleniye-personalom-chto-izmenitsya-v-2017-godu</vt:lpwstr>
      </vt:variant>
      <vt:variant>
        <vt:lpwstr/>
      </vt:variant>
      <vt:variant>
        <vt:i4>393317</vt:i4>
      </vt:variant>
      <vt:variant>
        <vt:i4>951</vt:i4>
      </vt:variant>
      <vt:variant>
        <vt:i4>0</vt:i4>
      </vt:variant>
      <vt:variant>
        <vt:i4>5</vt:i4>
      </vt:variant>
      <vt:variant>
        <vt:lpwstr>https://thebigplans.ru/future_organization</vt:lpwstr>
      </vt:variant>
      <vt:variant>
        <vt:lpwstr/>
      </vt:variant>
      <vt:variant>
        <vt:i4>720981</vt:i4>
      </vt:variant>
      <vt:variant>
        <vt:i4>948</vt:i4>
      </vt:variant>
      <vt:variant>
        <vt:i4>0</vt:i4>
      </vt:variant>
      <vt:variant>
        <vt:i4>5</vt:i4>
      </vt:variant>
      <vt:variant>
        <vt:lpwstr>http://blog.mann-ivanov-ferber.ru/2016/07/06/biryuzovye-organizacii-na-praktike/</vt:lpwstr>
      </vt:variant>
      <vt:variant>
        <vt:lpwstr/>
      </vt:variant>
      <vt:variant>
        <vt:i4>6750244</vt:i4>
      </vt:variant>
      <vt:variant>
        <vt:i4>945</vt:i4>
      </vt:variant>
      <vt:variant>
        <vt:i4>0</vt:i4>
      </vt:variant>
      <vt:variant>
        <vt:i4>5</vt:i4>
      </vt:variant>
      <vt:variant>
        <vt:lpwstr>https://geert-hofstede.com/russia.html</vt:lpwstr>
      </vt:variant>
      <vt:variant>
        <vt:lpwstr/>
      </vt:variant>
      <vt:variant>
        <vt:i4>4522070</vt:i4>
      </vt:variant>
      <vt:variant>
        <vt:i4>942</vt:i4>
      </vt:variant>
      <vt:variant>
        <vt:i4>0</vt:i4>
      </vt:variant>
      <vt:variant>
        <vt:i4>5</vt:i4>
      </vt:variant>
      <vt:variant>
        <vt:lpwstr>https://geert-hofstede.com/national-culture.html</vt:lpwstr>
      </vt:variant>
      <vt:variant>
        <vt:lpwstr/>
      </vt:variant>
      <vt:variant>
        <vt:i4>4194315</vt:i4>
      </vt:variant>
      <vt:variant>
        <vt:i4>939</vt:i4>
      </vt:variant>
      <vt:variant>
        <vt:i4>0</vt:i4>
      </vt:variant>
      <vt:variant>
        <vt:i4>5</vt:i4>
      </vt:variant>
      <vt:variant>
        <vt:lpwstr>http://analytic.nalog.ru/</vt:lpwstr>
      </vt:variant>
      <vt:variant>
        <vt:lpwstr/>
      </vt:variant>
      <vt:variant>
        <vt:i4>720969</vt:i4>
      </vt:variant>
      <vt:variant>
        <vt:i4>936</vt:i4>
      </vt:variant>
      <vt:variant>
        <vt:i4>0</vt:i4>
      </vt:variant>
      <vt:variant>
        <vt:i4>5</vt:i4>
      </vt:variant>
      <vt:variant>
        <vt:lpwstr>https://businessman.ru/import-yaponii-tovaryi-vvozimyie-v-yaponiyu-ekonomika-yaponii.html</vt:lpwstr>
      </vt:variant>
      <vt:variant>
        <vt:lpwstr/>
      </vt:variant>
      <vt:variant>
        <vt:i4>8257571</vt:i4>
      </vt:variant>
      <vt:variant>
        <vt:i4>933</vt:i4>
      </vt:variant>
      <vt:variant>
        <vt:i4>0</vt:i4>
      </vt:variant>
      <vt:variant>
        <vt:i4>5</vt:i4>
      </vt:variant>
      <vt:variant>
        <vt:lpwstr>http://viewout.ru/japan</vt:lpwstr>
      </vt:variant>
      <vt:variant>
        <vt:lpwstr/>
      </vt:variant>
      <vt:variant>
        <vt:i4>5242965</vt:i4>
      </vt:variant>
      <vt:variant>
        <vt:i4>930</vt:i4>
      </vt:variant>
      <vt:variant>
        <vt:i4>0</vt:i4>
      </vt:variant>
      <vt:variant>
        <vt:i4>5</vt:i4>
      </vt:variant>
      <vt:variant>
        <vt:lpwstr>http://www.elitarium.ru/benchmarking-informacija-analiz-konkurentov-biznes-processy/</vt:lpwstr>
      </vt:variant>
      <vt:variant>
        <vt:lpwstr/>
      </vt:variant>
      <vt:variant>
        <vt:i4>2818162</vt:i4>
      </vt:variant>
      <vt:variant>
        <vt:i4>927</vt:i4>
      </vt:variant>
      <vt:variant>
        <vt:i4>0</vt:i4>
      </vt:variant>
      <vt:variant>
        <vt:i4>5</vt:i4>
      </vt:variant>
      <vt:variant>
        <vt:lpwstr>http://www.hr-portal.ru/article/chto-takoe-kadrovyy-konsalting</vt:lpwstr>
      </vt:variant>
      <vt:variant>
        <vt:lpwstr/>
      </vt:variant>
      <vt:variant>
        <vt:i4>5308441</vt:i4>
      </vt:variant>
      <vt:variant>
        <vt:i4>924</vt:i4>
      </vt:variant>
      <vt:variant>
        <vt:i4>0</vt:i4>
      </vt:variant>
      <vt:variant>
        <vt:i4>5</vt:i4>
      </vt:variant>
      <vt:variant>
        <vt:lpwstr>https://www.e-xecutive.ru/wiki/index.php?</vt:lpwstr>
      </vt:variant>
      <vt:variant>
        <vt:lpwstr/>
      </vt:variant>
      <vt:variant>
        <vt:i4>1703949</vt:i4>
      </vt:variant>
      <vt:variant>
        <vt:i4>921</vt:i4>
      </vt:variant>
      <vt:variant>
        <vt:i4>0</vt:i4>
      </vt:variant>
      <vt:variant>
        <vt:i4>5</vt:i4>
      </vt:variant>
      <vt:variant>
        <vt:lpwstr>http://www.aup.ru/articles/personal/3.htm</vt:lpwstr>
      </vt:variant>
      <vt:variant>
        <vt:lpwstr/>
      </vt:variant>
      <vt:variant>
        <vt:i4>2293865</vt:i4>
      </vt:variant>
      <vt:variant>
        <vt:i4>918</vt:i4>
      </vt:variant>
      <vt:variant>
        <vt:i4>0</vt:i4>
      </vt:variant>
      <vt:variant>
        <vt:i4>5</vt:i4>
      </vt:variant>
      <vt:variant>
        <vt:lpwstr>https://www.kp.ru/guide/kadrovyi-audit.html</vt:lpwstr>
      </vt:variant>
      <vt:variant>
        <vt:lpwstr/>
      </vt:variant>
      <vt:variant>
        <vt:i4>2687014</vt:i4>
      </vt:variant>
      <vt:variant>
        <vt:i4>915</vt:i4>
      </vt:variant>
      <vt:variant>
        <vt:i4>0</vt:i4>
      </vt:variant>
      <vt:variant>
        <vt:i4>5</vt:i4>
      </vt:variant>
      <vt:variant>
        <vt:lpwstr>http://login.consultant.ru/link/?req=doc;base=ROS;n=144190;fld=134</vt:lpwstr>
      </vt:variant>
      <vt:variant>
        <vt:lpwstr/>
      </vt:variant>
      <vt:variant>
        <vt:i4>5046390</vt:i4>
      </vt:variant>
      <vt:variant>
        <vt:i4>912</vt:i4>
      </vt:variant>
      <vt:variant>
        <vt:i4>0</vt:i4>
      </vt:variant>
      <vt:variant>
        <vt:i4>5</vt:i4>
      </vt:variant>
      <vt:variant>
        <vt:lpwstr>http://economy-lib.com/uchet-materialno-proizvodstvennyh-zapasov-v-sisteme-kontrollinga-selskohozyaystvennyh-predpriyatiy</vt:lpwstr>
      </vt:variant>
      <vt:variant>
        <vt:lpwstr>1</vt:lpwstr>
      </vt:variant>
      <vt:variant>
        <vt:i4>524375</vt:i4>
      </vt:variant>
      <vt:variant>
        <vt:i4>909</vt:i4>
      </vt:variant>
      <vt:variant>
        <vt:i4>0</vt:i4>
      </vt:variant>
      <vt:variant>
        <vt:i4>5</vt:i4>
      </vt:variant>
      <vt:variant>
        <vt:lpwstr>http://www.imf.org/external/np/sec/memdir/members.htm</vt:lpwstr>
      </vt:variant>
      <vt:variant>
        <vt:lpwstr/>
      </vt:variant>
      <vt:variant>
        <vt:i4>7209018</vt:i4>
      </vt:variant>
      <vt:variant>
        <vt:i4>906</vt:i4>
      </vt:variant>
      <vt:variant>
        <vt:i4>0</vt:i4>
      </vt:variant>
      <vt:variant>
        <vt:i4>5</vt:i4>
      </vt:variant>
      <vt:variant>
        <vt:lpwstr>https://fedstat.ru/indicator/37149</vt:lpwstr>
      </vt:variant>
      <vt:variant>
        <vt:lpwstr/>
      </vt:variant>
      <vt:variant>
        <vt:i4>3080305</vt:i4>
      </vt:variant>
      <vt:variant>
        <vt:i4>903</vt:i4>
      </vt:variant>
      <vt:variant>
        <vt:i4>0</vt:i4>
      </vt:variant>
      <vt:variant>
        <vt:i4>5</vt:i4>
      </vt:variant>
      <vt:variant>
        <vt:lpwstr>http://russian-trade.com/reports-and-reviews/2017-02/torgovlya-mezhdurossiey-i-kitaem-v-2016-g</vt:lpwstr>
      </vt:variant>
      <vt:variant>
        <vt:lpwstr/>
      </vt:variant>
      <vt:variant>
        <vt:i4>4849737</vt:i4>
      </vt:variant>
      <vt:variant>
        <vt:i4>900</vt:i4>
      </vt:variant>
      <vt:variant>
        <vt:i4>0</vt:i4>
      </vt:variant>
      <vt:variant>
        <vt:i4>5</vt:i4>
      </vt:variant>
      <vt:variant>
        <vt:lpwstr>http://ktovkurse.com/mirovaya-ekonomika/tovarooborot-mezhdu-rossiej-i-kitaem-vyros-za-schet-importa-nefti</vt:lpwstr>
      </vt:variant>
      <vt:variant>
        <vt:lpwstr/>
      </vt:variant>
      <vt:variant>
        <vt:i4>524308</vt:i4>
      </vt:variant>
      <vt:variant>
        <vt:i4>897</vt:i4>
      </vt:variant>
      <vt:variant>
        <vt:i4>0</vt:i4>
      </vt:variant>
      <vt:variant>
        <vt:i4>5</vt:i4>
      </vt:variant>
      <vt:variant>
        <vt:lpwstr>http://www.invest-rating.ru/russia-china/?id=5024</vt:lpwstr>
      </vt:variant>
      <vt:variant>
        <vt:lpwstr/>
      </vt:variant>
      <vt:variant>
        <vt:i4>3080214</vt:i4>
      </vt:variant>
      <vt:variant>
        <vt:i4>894</vt:i4>
      </vt:variant>
      <vt:variant>
        <vt:i4>0</vt:i4>
      </vt:variant>
      <vt:variant>
        <vt:i4>5</vt:i4>
      </vt:variant>
      <vt:variant>
        <vt:lpwstr>http://www.gks.ru/bgd/free/B04_03/IssWWW.exe/Stg/d01/38.htm</vt:lpwstr>
      </vt:variant>
      <vt:variant>
        <vt:lpwstr/>
      </vt:variant>
      <vt:variant>
        <vt:i4>8126533</vt:i4>
      </vt:variant>
      <vt:variant>
        <vt:i4>891</vt:i4>
      </vt:variant>
      <vt:variant>
        <vt:i4>0</vt:i4>
      </vt:variant>
      <vt:variant>
        <vt:i4>5</vt:i4>
      </vt:variant>
      <vt:variant>
        <vt:lpwstr>mailto:ksenyadvi@gmail.com</vt:lpwstr>
      </vt:variant>
      <vt:variant>
        <vt:lpwstr/>
      </vt:variant>
      <vt:variant>
        <vt:i4>7340154</vt:i4>
      </vt:variant>
      <vt:variant>
        <vt:i4>855</vt:i4>
      </vt:variant>
      <vt:variant>
        <vt:i4>0</vt:i4>
      </vt:variant>
      <vt:variant>
        <vt:i4>5</vt:i4>
      </vt:variant>
      <vt:variant>
        <vt:lpwstr>http://www.csr.spbu.ru/</vt:lpwstr>
      </vt:variant>
      <vt:variant>
        <vt:lpwstr/>
      </vt:variant>
      <vt:variant>
        <vt:i4>8192050</vt:i4>
      </vt:variant>
      <vt:variant>
        <vt:i4>852</vt:i4>
      </vt:variant>
      <vt:variant>
        <vt:i4>0</vt:i4>
      </vt:variant>
      <vt:variant>
        <vt:i4>5</vt:i4>
      </vt:variant>
      <vt:variant>
        <vt:lpwstr>https://www.ippnou.ru/print/007959/</vt:lpwstr>
      </vt:variant>
      <vt:variant>
        <vt:lpwstr/>
      </vt:variant>
      <vt:variant>
        <vt:i4>4325455</vt:i4>
      </vt:variant>
      <vt:variant>
        <vt:i4>849</vt:i4>
      </vt:variant>
      <vt:variant>
        <vt:i4>0</vt:i4>
      </vt:variant>
      <vt:variant>
        <vt:i4>5</vt:i4>
      </vt:variant>
      <vt:variant>
        <vt:lpwstr>https://ru.wikipedia.org/wiki/%D0%92%D1%8B%D1%80%D1%83%D1%87%D0%BA%D0%B0</vt:lpwstr>
      </vt:variant>
      <vt:variant>
        <vt:lpwstr/>
      </vt:variant>
      <vt:variant>
        <vt:i4>1179724</vt:i4>
      </vt:variant>
      <vt:variant>
        <vt:i4>846</vt:i4>
      </vt:variant>
      <vt:variant>
        <vt:i4>0</vt:i4>
      </vt:variant>
      <vt:variant>
        <vt:i4>5</vt:i4>
      </vt:variant>
      <vt:variant>
        <vt:lpwstr>https://ru.wikipedia.org/wiki/%D0%A2%D0%BE%D0%B2%D0%B0%D1%80</vt:lpwstr>
      </vt:variant>
      <vt:variant>
        <vt:lpwstr/>
      </vt:variant>
      <vt:variant>
        <vt:i4>4915313</vt:i4>
      </vt:variant>
      <vt:variant>
        <vt:i4>843</vt:i4>
      </vt:variant>
      <vt:variant>
        <vt:i4>0</vt:i4>
      </vt:variant>
      <vt:variant>
        <vt:i4>5</vt:i4>
      </vt:variant>
      <vt:variant>
        <vt:lpwstr>https://ru.wikipedia.org/wiki/%D0%97%D0%B0%D0%BA%D0%BE%D0%BD_%D0%9F%D0%B0%D1%80%D0%B5%D1%82%D0%BE</vt:lpwstr>
      </vt:variant>
      <vt:variant>
        <vt:lpwstr/>
      </vt:variant>
      <vt:variant>
        <vt:i4>4980861</vt:i4>
      </vt:variant>
      <vt:variant>
        <vt:i4>840</vt:i4>
      </vt:variant>
      <vt:variant>
        <vt:i4>0</vt:i4>
      </vt:variant>
      <vt:variant>
        <vt:i4>5</vt:i4>
      </vt:variant>
      <vt:variant>
        <vt:lpwstr>https://ru.wikipedia.org/wiki/%D0%A4%D0%B0%D0%BA%D1%82%D0%BE%D1%80%D1%8B_%D0%BF%D1%80%D0%BE%D0%B8%D0%B7%D0%B2%D0%BE%D0%B4%D1%81%D1%82%D0%B2%D0%B0</vt:lpwstr>
      </vt:variant>
      <vt:variant>
        <vt:lpwstr/>
      </vt:variant>
      <vt:variant>
        <vt:i4>4063327</vt:i4>
      </vt:variant>
      <vt:variant>
        <vt:i4>837</vt:i4>
      </vt:variant>
      <vt:variant>
        <vt:i4>0</vt:i4>
      </vt:variant>
      <vt:variant>
        <vt:i4>5</vt:i4>
      </vt:variant>
      <vt:variant>
        <vt:lpwstr>mailto:grigoriy.krivilev@gmail.com</vt:lpwstr>
      </vt:variant>
      <vt:variant>
        <vt:lpwstr/>
      </vt:variant>
      <vt:variant>
        <vt:i4>6553697</vt:i4>
      </vt:variant>
      <vt:variant>
        <vt:i4>834</vt:i4>
      </vt:variant>
      <vt:variant>
        <vt:i4>0</vt:i4>
      </vt:variant>
      <vt:variant>
        <vt:i4>5</vt:i4>
      </vt:variant>
      <vt:variant>
        <vt:lpwstr>mailto:anka_semakina@mail.ru</vt:lpwstr>
      </vt:variant>
      <vt:variant>
        <vt:lpwstr/>
      </vt:variant>
      <vt:variant>
        <vt:i4>4391008</vt:i4>
      </vt:variant>
      <vt:variant>
        <vt:i4>831</vt:i4>
      </vt:variant>
      <vt:variant>
        <vt:i4>0</vt:i4>
      </vt:variant>
      <vt:variant>
        <vt:i4>5</vt:i4>
      </vt:variant>
      <vt:variant>
        <vt:lpwstr>mailto:ushakovanyf@yandex.ru</vt:lpwstr>
      </vt:variant>
      <vt:variant>
        <vt:lpwstr/>
      </vt:variant>
      <vt:variant>
        <vt:i4>2097236</vt:i4>
      </vt:variant>
      <vt:variant>
        <vt:i4>828</vt:i4>
      </vt:variant>
      <vt:variant>
        <vt:i4>0</vt:i4>
      </vt:variant>
      <vt:variant>
        <vt:i4>5</vt:i4>
      </vt:variant>
      <vt:variant>
        <vt:lpwstr>mailto:rogotnev-94@mail.ru</vt:lpwstr>
      </vt:variant>
      <vt:variant>
        <vt:lpwstr/>
      </vt:variant>
      <vt:variant>
        <vt:i4>2490377</vt:i4>
      </vt:variant>
      <vt:variant>
        <vt:i4>825</vt:i4>
      </vt:variant>
      <vt:variant>
        <vt:i4>0</vt:i4>
      </vt:variant>
      <vt:variant>
        <vt:i4>5</vt:i4>
      </vt:variant>
      <vt:variant>
        <vt:lpwstr>http://www.consultant.ru/document/cons_doc_LAW_146173/</vt:lpwstr>
      </vt:variant>
      <vt:variant>
        <vt:lpwstr/>
      </vt:variant>
      <vt:variant>
        <vt:i4>1900587</vt:i4>
      </vt:variant>
      <vt:variant>
        <vt:i4>822</vt:i4>
      </vt:variant>
      <vt:variant>
        <vt:i4>0</vt:i4>
      </vt:variant>
      <vt:variant>
        <vt:i4>5</vt:i4>
      </vt:variant>
      <vt:variant>
        <vt:lpwstr>mailto:metserg@gmail.com</vt:lpwstr>
      </vt:variant>
      <vt:variant>
        <vt:lpwstr/>
      </vt:variant>
      <vt:variant>
        <vt:i4>6881359</vt:i4>
      </vt:variant>
      <vt:variant>
        <vt:i4>819</vt:i4>
      </vt:variant>
      <vt:variant>
        <vt:i4>0</vt:i4>
      </vt:variant>
      <vt:variant>
        <vt:i4>5</vt:i4>
      </vt:variant>
      <vt:variant>
        <vt:lpwstr>mailto:dima.rodikov.94@mail.ru</vt:lpwstr>
      </vt:variant>
      <vt:variant>
        <vt:lpwstr/>
      </vt:variant>
      <vt:variant>
        <vt:i4>1769545</vt:i4>
      </vt:variant>
      <vt:variant>
        <vt:i4>816</vt:i4>
      </vt:variant>
      <vt:variant>
        <vt:i4>0</vt:i4>
      </vt:variant>
      <vt:variant>
        <vt:i4>5</vt:i4>
      </vt:variant>
      <vt:variant>
        <vt:lpwstr>http://repin.info/sekretnye-materialy/termoplan-sovetskiy-nlo</vt:lpwstr>
      </vt:variant>
      <vt:variant>
        <vt:lpwstr/>
      </vt:variant>
      <vt:variant>
        <vt:i4>4390937</vt:i4>
      </vt:variant>
      <vt:variant>
        <vt:i4>813</vt:i4>
      </vt:variant>
      <vt:variant>
        <vt:i4>0</vt:i4>
      </vt:variant>
      <vt:variant>
        <vt:i4>5</vt:i4>
      </vt:variant>
      <vt:variant>
        <vt:lpwstr>https://www.popmech.ru/technologies/10064-nebesnyy-tyazheloves-nlo-rossiyskoy-sborki/</vt:lpwstr>
      </vt:variant>
      <vt:variant>
        <vt:lpwstr/>
      </vt:variant>
      <vt:variant>
        <vt:i4>7077947</vt:i4>
      </vt:variant>
      <vt:variant>
        <vt:i4>810</vt:i4>
      </vt:variant>
      <vt:variant>
        <vt:i4>0</vt:i4>
      </vt:variant>
      <vt:variant>
        <vt:i4>5</vt:i4>
      </vt:variant>
      <vt:variant>
        <vt:lpwstr>https://topwar.ru/901-proekt-boevogo-bronirovannogo-termoplana.html</vt:lpwstr>
      </vt:variant>
      <vt:variant>
        <vt:lpwstr/>
      </vt:variant>
      <vt:variant>
        <vt:i4>6750283</vt:i4>
      </vt:variant>
      <vt:variant>
        <vt:i4>807</vt:i4>
      </vt:variant>
      <vt:variant>
        <vt:i4>0</vt:i4>
      </vt:variant>
      <vt:variant>
        <vt:i4>5</vt:i4>
      </vt:variant>
      <vt:variant>
        <vt:lpwstr>https://e.mail.ru/compose?To=asd2341161@gmail.com</vt:lpwstr>
      </vt:variant>
      <vt:variant>
        <vt:lpwstr/>
      </vt:variant>
      <vt:variant>
        <vt:i4>2818121</vt:i4>
      </vt:variant>
      <vt:variant>
        <vt:i4>804</vt:i4>
      </vt:variant>
      <vt:variant>
        <vt:i4>0</vt:i4>
      </vt:variant>
      <vt:variant>
        <vt:i4>5</vt:i4>
      </vt:variant>
      <vt:variant>
        <vt:lpwstr>https://meduniver.com/Medical/gigiena_truda/142.html</vt:lpwstr>
      </vt:variant>
      <vt:variant>
        <vt:lpwstr/>
      </vt:variant>
      <vt:variant>
        <vt:i4>7471172</vt:i4>
      </vt:variant>
      <vt:variant>
        <vt:i4>801</vt:i4>
      </vt:variant>
      <vt:variant>
        <vt:i4>0</vt:i4>
      </vt:variant>
      <vt:variant>
        <vt:i4>5</vt:i4>
      </vt:variant>
      <vt:variant>
        <vt:lpwstr>mailto:ivanovaliza97@yandex.ru</vt:lpwstr>
      </vt:variant>
      <vt:variant>
        <vt:lpwstr/>
      </vt:variant>
      <vt:variant>
        <vt:i4>7209013</vt:i4>
      </vt:variant>
      <vt:variant>
        <vt:i4>798</vt:i4>
      </vt:variant>
      <vt:variant>
        <vt:i4>0</vt:i4>
      </vt:variant>
      <vt:variant>
        <vt:i4>5</vt:i4>
      </vt:variant>
      <vt:variant>
        <vt:lpwstr>http://pro-spec.ru/catalog/sredstva-i-sistemy-bezopasnosti/pozharnoe-oborudovanie/ognetushiteli</vt:lpwstr>
      </vt:variant>
      <vt:variant>
        <vt:lpwstr/>
      </vt:variant>
      <vt:variant>
        <vt:i4>3997796</vt:i4>
      </vt:variant>
      <vt:variant>
        <vt:i4>795</vt:i4>
      </vt:variant>
      <vt:variant>
        <vt:i4>0</vt:i4>
      </vt:variant>
      <vt:variant>
        <vt:i4>5</vt:i4>
      </vt:variant>
      <vt:variant>
        <vt:lpwstr>https://icpvegetation.ceh.ac.uk/publications/documents/Mossmonitoring MANUAL-2015-17.07.14.pdf</vt:lpwstr>
      </vt:variant>
      <vt:variant>
        <vt:lpwstr/>
      </vt:variant>
      <vt:variant>
        <vt:i4>2883593</vt:i4>
      </vt:variant>
      <vt:variant>
        <vt:i4>792</vt:i4>
      </vt:variant>
      <vt:variant>
        <vt:i4>0</vt:i4>
      </vt:variant>
      <vt:variant>
        <vt:i4>5</vt:i4>
      </vt:variant>
      <vt:variant>
        <vt:lpwstr>mailto:bakulevayulia@yandex.ru</vt:lpwstr>
      </vt:variant>
      <vt:variant>
        <vt:lpwstr/>
      </vt:variant>
      <vt:variant>
        <vt:i4>7471114</vt:i4>
      </vt:variant>
      <vt:variant>
        <vt:i4>789</vt:i4>
      </vt:variant>
      <vt:variant>
        <vt:i4>0</vt:i4>
      </vt:variant>
      <vt:variant>
        <vt:i4>5</vt:i4>
      </vt:variant>
      <vt:variant>
        <vt:lpwstr>mailto:pozdeeva.katerina2012@yandex.ru</vt:lpwstr>
      </vt:variant>
      <vt:variant>
        <vt:lpwstr/>
      </vt:variant>
      <vt:variant>
        <vt:i4>5898284</vt:i4>
      </vt:variant>
      <vt:variant>
        <vt:i4>786</vt:i4>
      </vt:variant>
      <vt:variant>
        <vt:i4>0</vt:i4>
      </vt:variant>
      <vt:variant>
        <vt:i4>5</vt:i4>
      </vt:variant>
      <vt:variant>
        <vt:lpwstr>mailto:esparygina2@gmail.com</vt:lpwstr>
      </vt:variant>
      <vt:variant>
        <vt:lpwstr/>
      </vt:variant>
      <vt:variant>
        <vt:i4>6094975</vt:i4>
      </vt:variant>
      <vt:variant>
        <vt:i4>774</vt:i4>
      </vt:variant>
      <vt:variant>
        <vt:i4>0</vt:i4>
      </vt:variant>
      <vt:variant>
        <vt:i4>5</vt:i4>
      </vt:variant>
      <vt:variant>
        <vt:lpwstr>mailto:cherchem@mail.ru</vt:lpwstr>
      </vt:variant>
      <vt:variant>
        <vt:lpwstr/>
      </vt:variant>
      <vt:variant>
        <vt:i4>1835118</vt:i4>
      </vt:variant>
      <vt:variant>
        <vt:i4>771</vt:i4>
      </vt:variant>
      <vt:variant>
        <vt:i4>0</vt:i4>
      </vt:variant>
      <vt:variant>
        <vt:i4>5</vt:i4>
      </vt:variant>
      <vt:variant>
        <vt:lpwstr>mailto:savinova.albina1212@yandex.ru</vt:lpwstr>
      </vt:variant>
      <vt:variant>
        <vt:lpwstr/>
      </vt:variant>
      <vt:variant>
        <vt:i4>6684767</vt:i4>
      </vt:variant>
      <vt:variant>
        <vt:i4>768</vt:i4>
      </vt:variant>
      <vt:variant>
        <vt:i4>0</vt:i4>
      </vt:variant>
      <vt:variant>
        <vt:i4>5</vt:i4>
      </vt:variant>
      <vt:variant>
        <vt:lpwstr>mailto:17Nadi@mail.ru</vt:lpwstr>
      </vt:variant>
      <vt:variant>
        <vt:lpwstr/>
      </vt:variant>
      <vt:variant>
        <vt:i4>3735560</vt:i4>
      </vt:variant>
      <vt:variant>
        <vt:i4>765</vt:i4>
      </vt:variant>
      <vt:variant>
        <vt:i4>0</vt:i4>
      </vt:variant>
      <vt:variant>
        <vt:i4>5</vt:i4>
      </vt:variant>
      <vt:variant>
        <vt:lpwstr>mailto:sau@udsu.ru</vt:lpwstr>
      </vt:variant>
      <vt:variant>
        <vt:lpwstr/>
      </vt:variant>
      <vt:variant>
        <vt:i4>7602234</vt:i4>
      </vt:variant>
      <vt:variant>
        <vt:i4>762</vt:i4>
      </vt:variant>
      <vt:variant>
        <vt:i4>0</vt:i4>
      </vt:variant>
      <vt:variant>
        <vt:i4>5</vt:i4>
      </vt:variant>
      <vt:variant>
        <vt:lpwstr>http://liveudm.ru/rastitelnost-udmurtii/rastitelnost-udmurtii/</vt:lpwstr>
      </vt:variant>
      <vt:variant>
        <vt:lpwstr/>
      </vt:variant>
      <vt:variant>
        <vt:i4>5898322</vt:i4>
      </vt:variant>
      <vt:variant>
        <vt:i4>759</vt:i4>
      </vt:variant>
      <vt:variant>
        <vt:i4>0</vt:i4>
      </vt:variant>
      <vt:variant>
        <vt:i4>5</vt:i4>
      </vt:variant>
      <vt:variant>
        <vt:lpwstr>mailto:nikitos_1240@mail.ru</vt:lpwstr>
      </vt:variant>
      <vt:variant>
        <vt:lpwstr/>
      </vt:variant>
      <vt:variant>
        <vt:i4>7667765</vt:i4>
      </vt:variant>
      <vt:variant>
        <vt:i4>756</vt:i4>
      </vt:variant>
      <vt:variant>
        <vt:i4>0</vt:i4>
      </vt:variant>
      <vt:variant>
        <vt:i4>5</vt:i4>
      </vt:variant>
      <vt:variant>
        <vt:lpwstr>http://www.bookblack.ru/areal/5.htm</vt:lpwstr>
      </vt:variant>
      <vt:variant>
        <vt:lpwstr/>
      </vt:variant>
      <vt:variant>
        <vt:i4>1900581</vt:i4>
      </vt:variant>
      <vt:variant>
        <vt:i4>753</vt:i4>
      </vt:variant>
      <vt:variant>
        <vt:i4>0</vt:i4>
      </vt:variant>
      <vt:variant>
        <vt:i4>5</vt:i4>
      </vt:variant>
      <vt:variant>
        <vt:lpwstr>mailto:aleksandr.za.mi@yandex.ru</vt:lpwstr>
      </vt:variant>
      <vt:variant>
        <vt:lpwstr/>
      </vt:variant>
      <vt:variant>
        <vt:i4>7274528</vt:i4>
      </vt:variant>
      <vt:variant>
        <vt:i4>750</vt:i4>
      </vt:variant>
      <vt:variant>
        <vt:i4>0</vt:i4>
      </vt:variant>
      <vt:variant>
        <vt:i4>5</vt:i4>
      </vt:variant>
      <vt:variant>
        <vt:lpwstr>https://p.360pubmed.com/pubmed/29521254</vt:lpwstr>
      </vt:variant>
      <vt:variant>
        <vt:lpwstr/>
      </vt:variant>
      <vt:variant>
        <vt:i4>6881321</vt:i4>
      </vt:variant>
      <vt:variant>
        <vt:i4>747</vt:i4>
      </vt:variant>
      <vt:variant>
        <vt:i4>0</vt:i4>
      </vt:variant>
      <vt:variant>
        <vt:i4>5</vt:i4>
      </vt:variant>
      <vt:variant>
        <vt:lpwstr>https://p.360pubmed.com/pubmed/26916783</vt:lpwstr>
      </vt:variant>
      <vt:variant>
        <vt:lpwstr/>
      </vt:variant>
      <vt:variant>
        <vt:i4>196694</vt:i4>
      </vt:variant>
      <vt:variant>
        <vt:i4>744</vt:i4>
      </vt:variant>
      <vt:variant>
        <vt:i4>0</vt:i4>
      </vt:variant>
      <vt:variant>
        <vt:i4>5</vt:i4>
      </vt:variant>
      <vt:variant>
        <vt:lpwstr>https://www.ncbi.nlm.nih.gov/pubmed/?term=Association+of+Progressive+CD4%2B+T+Cell+Decline+in+SIV+Infection+with+the+Induction+of+Autoreactive+Antibodies</vt:lpwstr>
      </vt:variant>
      <vt:variant>
        <vt:lpwstr/>
      </vt:variant>
      <vt:variant>
        <vt:i4>8257542</vt:i4>
      </vt:variant>
      <vt:variant>
        <vt:i4>741</vt:i4>
      </vt:variant>
      <vt:variant>
        <vt:i4>0</vt:i4>
      </vt:variant>
      <vt:variant>
        <vt:i4>5</vt:i4>
      </vt:variant>
      <vt:variant>
        <vt:lpwstr>https://www.ncbi.nlm.nih.gov/pubmed/?term=Hirsch%20VM%5BAuthor%5D&amp;cauthor=true&amp;cauthor_uid=19360097</vt:lpwstr>
      </vt:variant>
      <vt:variant>
        <vt:lpwstr/>
      </vt:variant>
      <vt:variant>
        <vt:i4>56</vt:i4>
      </vt:variant>
      <vt:variant>
        <vt:i4>738</vt:i4>
      </vt:variant>
      <vt:variant>
        <vt:i4>0</vt:i4>
      </vt:variant>
      <vt:variant>
        <vt:i4>5</vt:i4>
      </vt:variant>
      <vt:variant>
        <vt:lpwstr>https://www.ncbi.nlm.nih.gov/pubmed/?term=Brenchley%20JM%5BAuthor%5D&amp;cauthor=true&amp;cauthor_uid=19360097</vt:lpwstr>
      </vt:variant>
      <vt:variant>
        <vt:lpwstr/>
      </vt:variant>
      <vt:variant>
        <vt:i4>2818142</vt:i4>
      </vt:variant>
      <vt:variant>
        <vt:i4>735</vt:i4>
      </vt:variant>
      <vt:variant>
        <vt:i4>0</vt:i4>
      </vt:variant>
      <vt:variant>
        <vt:i4>5</vt:i4>
      </vt:variant>
      <vt:variant>
        <vt:lpwstr>https://www.ncbi.nlm.nih.gov/pubmed/?term=Iyengar%20R%5BAuthor%5D&amp;cauthor=true&amp;cauthor_uid=19360097</vt:lpwstr>
      </vt:variant>
      <vt:variant>
        <vt:lpwstr/>
      </vt:variant>
      <vt:variant>
        <vt:i4>1507376</vt:i4>
      </vt:variant>
      <vt:variant>
        <vt:i4>732</vt:i4>
      </vt:variant>
      <vt:variant>
        <vt:i4>0</vt:i4>
      </vt:variant>
      <vt:variant>
        <vt:i4>5</vt:i4>
      </vt:variant>
      <vt:variant>
        <vt:lpwstr>https://www.ncbi.nlm.nih.gov/pubmed/?term=Buckler-White%20A%5BAuthor%5D&amp;cauthor=true&amp;cauthor_uid=19360097</vt:lpwstr>
      </vt:variant>
      <vt:variant>
        <vt:lpwstr/>
      </vt:variant>
      <vt:variant>
        <vt:i4>2883598</vt:i4>
      </vt:variant>
      <vt:variant>
        <vt:i4>729</vt:i4>
      </vt:variant>
      <vt:variant>
        <vt:i4>0</vt:i4>
      </vt:variant>
      <vt:variant>
        <vt:i4>5</vt:i4>
      </vt:variant>
      <vt:variant>
        <vt:lpwstr>https://www.ncbi.nlm.nih.gov/pubmed/?term=Dang%20Q%5BAuthor%5D&amp;cauthor=true&amp;cauthor_uid=19360097</vt:lpwstr>
      </vt:variant>
      <vt:variant>
        <vt:lpwstr/>
      </vt:variant>
      <vt:variant>
        <vt:i4>720931</vt:i4>
      </vt:variant>
      <vt:variant>
        <vt:i4>726</vt:i4>
      </vt:variant>
      <vt:variant>
        <vt:i4>0</vt:i4>
      </vt:variant>
      <vt:variant>
        <vt:i4>5</vt:i4>
      </vt:variant>
      <vt:variant>
        <vt:lpwstr>https://www.ncbi.nlm.nih.gov/pubmed/?term=Brown%20CR%5BAuthor%5D&amp;cauthor=true&amp;cauthor_uid=19360097</vt:lpwstr>
      </vt:variant>
      <vt:variant>
        <vt:lpwstr/>
      </vt:variant>
      <vt:variant>
        <vt:i4>3276823</vt:i4>
      </vt:variant>
      <vt:variant>
        <vt:i4>723</vt:i4>
      </vt:variant>
      <vt:variant>
        <vt:i4>0</vt:i4>
      </vt:variant>
      <vt:variant>
        <vt:i4>5</vt:i4>
      </vt:variant>
      <vt:variant>
        <vt:lpwstr>https://www.ncbi.nlm.nih.gov/pubmed/?term=Ourmanov%20I%5BAuthor%5D&amp;cauthor=true&amp;cauthor_uid=19360097</vt:lpwstr>
      </vt:variant>
      <vt:variant>
        <vt:lpwstr/>
      </vt:variant>
      <vt:variant>
        <vt:i4>2359368</vt:i4>
      </vt:variant>
      <vt:variant>
        <vt:i4>720</vt:i4>
      </vt:variant>
      <vt:variant>
        <vt:i4>0</vt:i4>
      </vt:variant>
      <vt:variant>
        <vt:i4>5</vt:i4>
      </vt:variant>
      <vt:variant>
        <vt:lpwstr>https://www.ncbi.nlm.nih.gov/pubmed/?term=Whitted%20S%5BAuthor%5D&amp;cauthor=true&amp;cauthor_uid=19360097</vt:lpwstr>
      </vt:variant>
      <vt:variant>
        <vt:lpwstr/>
      </vt:variant>
      <vt:variant>
        <vt:i4>4390956</vt:i4>
      </vt:variant>
      <vt:variant>
        <vt:i4>717</vt:i4>
      </vt:variant>
      <vt:variant>
        <vt:i4>0</vt:i4>
      </vt:variant>
      <vt:variant>
        <vt:i4>5</vt:i4>
      </vt:variant>
      <vt:variant>
        <vt:lpwstr>https://www.ncbi.nlm.nih.gov/pubmed/?term=Nishimura%20Y%5BAuthor%5D&amp;cauthor=true&amp;cauthor_uid=19360097</vt:lpwstr>
      </vt:variant>
      <vt:variant>
        <vt:lpwstr/>
      </vt:variant>
      <vt:variant>
        <vt:i4>5898348</vt:i4>
      </vt:variant>
      <vt:variant>
        <vt:i4>714</vt:i4>
      </vt:variant>
      <vt:variant>
        <vt:i4>0</vt:i4>
      </vt:variant>
      <vt:variant>
        <vt:i4>5</vt:i4>
      </vt:variant>
      <vt:variant>
        <vt:lpwstr>https://www.ncbi.nlm.nih.gov/pubmed/?term=Kuwata%20T%5BAuthor%5D&amp;cauthor=true&amp;cauthor_uid=19360097</vt:lpwstr>
      </vt:variant>
      <vt:variant>
        <vt:lpwstr/>
      </vt:variant>
      <vt:variant>
        <vt:i4>3604501</vt:i4>
      </vt:variant>
      <vt:variant>
        <vt:i4>711</vt:i4>
      </vt:variant>
      <vt:variant>
        <vt:i4>0</vt:i4>
      </vt:variant>
      <vt:variant>
        <vt:i4>5</vt:i4>
      </vt:variant>
      <vt:variant>
        <vt:lpwstr>mailto:dianka.artemeva.93@mail.ru</vt:lpwstr>
      </vt:variant>
      <vt:variant>
        <vt:lpwstr/>
      </vt:variant>
      <vt:variant>
        <vt:i4>327760</vt:i4>
      </vt:variant>
      <vt:variant>
        <vt:i4>708</vt:i4>
      </vt:variant>
      <vt:variant>
        <vt:i4>0</vt:i4>
      </vt:variant>
      <vt:variant>
        <vt:i4>5</vt:i4>
      </vt:variant>
      <vt:variant>
        <vt:lpwstr>https://www.ncbi.nlm.nih.gov/pubmed/28498953</vt:lpwstr>
      </vt:variant>
      <vt:variant>
        <vt:lpwstr/>
      </vt:variant>
      <vt:variant>
        <vt:i4>7536704</vt:i4>
      </vt:variant>
      <vt:variant>
        <vt:i4>702</vt:i4>
      </vt:variant>
      <vt:variant>
        <vt:i4>0</vt:i4>
      </vt:variant>
      <vt:variant>
        <vt:i4>5</vt:i4>
      </vt:variant>
      <vt:variant>
        <vt:lpwstr>mailto:beltukov.a.n@gmail.com</vt:lpwstr>
      </vt:variant>
      <vt:variant>
        <vt:lpwstr/>
      </vt:variant>
      <vt:variant>
        <vt:i4>6488156</vt:i4>
      </vt:variant>
      <vt:variant>
        <vt:i4>699</vt:i4>
      </vt:variant>
      <vt:variant>
        <vt:i4>0</vt:i4>
      </vt:variant>
      <vt:variant>
        <vt:i4>5</vt:i4>
      </vt:variant>
      <vt:variant>
        <vt:lpwstr>mailto:jm27@bk.ru</vt:lpwstr>
      </vt:variant>
      <vt:variant>
        <vt:lpwstr/>
      </vt:variant>
      <vt:variant>
        <vt:i4>1572896</vt:i4>
      </vt:variant>
      <vt:variant>
        <vt:i4>696</vt:i4>
      </vt:variant>
      <vt:variant>
        <vt:i4>0</vt:i4>
      </vt:variant>
      <vt:variant>
        <vt:i4>5</vt:i4>
      </vt:variant>
      <vt:variant>
        <vt:lpwstr>http://temperatures.ru/articles/predel_temperatury_dlya_termometra</vt:lpwstr>
      </vt:variant>
      <vt:variant>
        <vt:lpwstr/>
      </vt:variant>
      <vt:variant>
        <vt:i4>1114231</vt:i4>
      </vt:variant>
      <vt:variant>
        <vt:i4>693</vt:i4>
      </vt:variant>
      <vt:variant>
        <vt:i4>0</vt:i4>
      </vt:variant>
      <vt:variant>
        <vt:i4>5</vt:i4>
      </vt:variant>
      <vt:variant>
        <vt:lpwstr>mailto:solomennikova170@mail.ru</vt:lpwstr>
      </vt:variant>
      <vt:variant>
        <vt:lpwstr/>
      </vt:variant>
      <vt:variant>
        <vt:i4>1507367</vt:i4>
      </vt:variant>
      <vt:variant>
        <vt:i4>690</vt:i4>
      </vt:variant>
      <vt:variant>
        <vt:i4>0</vt:i4>
      </vt:variant>
      <vt:variant>
        <vt:i4>5</vt:i4>
      </vt:variant>
      <vt:variant>
        <vt:lpwstr>mailto:elizaveta.smagina.97@mail.ru</vt:lpwstr>
      </vt:variant>
      <vt:variant>
        <vt:lpwstr/>
      </vt:variant>
      <vt:variant>
        <vt:i4>2752533</vt:i4>
      </vt:variant>
      <vt:variant>
        <vt:i4>675</vt:i4>
      </vt:variant>
      <vt:variant>
        <vt:i4>0</vt:i4>
      </vt:variant>
      <vt:variant>
        <vt:i4>5</vt:i4>
      </vt:variant>
      <vt:variant>
        <vt:lpwstr>mailto:pant_ania_97@mail.ru</vt:lpwstr>
      </vt:variant>
      <vt:variant>
        <vt:lpwstr/>
      </vt:variant>
      <vt:variant>
        <vt:i4>1900630</vt:i4>
      </vt:variant>
      <vt:variant>
        <vt:i4>672</vt:i4>
      </vt:variant>
      <vt:variant>
        <vt:i4>0</vt:i4>
      </vt:variant>
      <vt:variant>
        <vt:i4>5</vt:i4>
      </vt:variant>
      <vt:variant>
        <vt:lpwstr>https://arxiv.org/pdf/1508.03511.pdf</vt:lpwstr>
      </vt:variant>
      <vt:variant>
        <vt:lpwstr/>
      </vt:variant>
      <vt:variant>
        <vt:i4>2687099</vt:i4>
      </vt:variant>
      <vt:variant>
        <vt:i4>669</vt:i4>
      </vt:variant>
      <vt:variant>
        <vt:i4>0</vt:i4>
      </vt:variant>
      <vt:variant>
        <vt:i4>5</vt:i4>
      </vt:variant>
      <vt:variant>
        <vt:lpwstr>http://etheses.dur.ac.uk/2850 p.242</vt:lpwstr>
      </vt:variant>
      <vt:variant>
        <vt:lpwstr/>
      </vt:variant>
      <vt:variant>
        <vt:i4>4587522</vt:i4>
      </vt:variant>
      <vt:variant>
        <vt:i4>666</vt:i4>
      </vt:variant>
      <vt:variant>
        <vt:i4>0</vt:i4>
      </vt:variant>
      <vt:variant>
        <vt:i4>5</vt:i4>
      </vt:variant>
      <vt:variant>
        <vt:lpwstr>http://www.intechopen.com/books/advances-in-photodiodes/noise-in-electronic-and-photonic-devices</vt:lpwstr>
      </vt:variant>
      <vt:variant>
        <vt:lpwstr/>
      </vt:variant>
      <vt:variant>
        <vt:i4>4784231</vt:i4>
      </vt:variant>
      <vt:variant>
        <vt:i4>663</vt:i4>
      </vt:variant>
      <vt:variant>
        <vt:i4>0</vt:i4>
      </vt:variant>
      <vt:variant>
        <vt:i4>5</vt:i4>
      </vt:variant>
      <vt:variant>
        <vt:lpwstr>mailto:maria1996dec@mail.ru</vt:lpwstr>
      </vt:variant>
      <vt:variant>
        <vt:lpwstr/>
      </vt:variant>
      <vt:variant>
        <vt:i4>1966160</vt:i4>
      </vt:variant>
      <vt:variant>
        <vt:i4>660</vt:i4>
      </vt:variant>
      <vt:variant>
        <vt:i4>0</vt:i4>
      </vt:variant>
      <vt:variant>
        <vt:i4>5</vt:i4>
      </vt:variant>
      <vt:variant>
        <vt:lpwstr>http://www.udman.ru/iam/ru/node/5383</vt:lpwstr>
      </vt:variant>
      <vt:variant>
        <vt:lpwstr/>
      </vt:variant>
      <vt:variant>
        <vt:i4>6094926</vt:i4>
      </vt:variant>
      <vt:variant>
        <vt:i4>657</vt:i4>
      </vt:variant>
      <vt:variant>
        <vt:i4>0</vt:i4>
      </vt:variant>
      <vt:variant>
        <vt:i4>5</vt:i4>
      </vt:variant>
      <vt:variant>
        <vt:lpwstr>http://www.udman.ru/iam/ru/user/20/biblio</vt:lpwstr>
      </vt:variant>
      <vt:variant>
        <vt:lpwstr/>
      </vt:variant>
      <vt:variant>
        <vt:i4>1835100</vt:i4>
      </vt:variant>
      <vt:variant>
        <vt:i4>654</vt:i4>
      </vt:variant>
      <vt:variant>
        <vt:i4>0</vt:i4>
      </vt:variant>
      <vt:variant>
        <vt:i4>5</vt:i4>
      </vt:variant>
      <vt:variant>
        <vt:lpwstr>http://www.udman.ru/iam/ru/biblio/author/846</vt:lpwstr>
      </vt:variant>
      <vt:variant>
        <vt:lpwstr/>
      </vt:variant>
      <vt:variant>
        <vt:i4>2162792</vt:i4>
      </vt:variant>
      <vt:variant>
        <vt:i4>651</vt:i4>
      </vt:variant>
      <vt:variant>
        <vt:i4>0</vt:i4>
      </vt:variant>
      <vt:variant>
        <vt:i4>5</vt:i4>
      </vt:variant>
      <vt:variant>
        <vt:lpwstr>http://www.udman.ru/iam/ru/biblio/author/33</vt:lpwstr>
      </vt:variant>
      <vt:variant>
        <vt:lpwstr/>
      </vt:variant>
      <vt:variant>
        <vt:i4>7667792</vt:i4>
      </vt:variant>
      <vt:variant>
        <vt:i4>648</vt:i4>
      </vt:variant>
      <vt:variant>
        <vt:i4>0</vt:i4>
      </vt:variant>
      <vt:variant>
        <vt:i4>5</vt:i4>
      </vt:variant>
      <vt:variant>
        <vt:lpwstr>mailto:Badrust59@yandex.ru</vt:lpwstr>
      </vt:variant>
      <vt:variant>
        <vt:lpwstr/>
      </vt:variant>
      <vt:variant>
        <vt:i4>6226037</vt:i4>
      </vt:variant>
      <vt:variant>
        <vt:i4>636</vt:i4>
      </vt:variant>
      <vt:variant>
        <vt:i4>0</vt:i4>
      </vt:variant>
      <vt:variant>
        <vt:i4>5</vt:i4>
      </vt:variant>
      <vt:variant>
        <vt:lpwstr>mailto:averkiev1997@mail.ru</vt:lpwstr>
      </vt:variant>
      <vt:variant>
        <vt:lpwstr/>
      </vt:variant>
      <vt:variant>
        <vt:i4>4718658</vt:i4>
      </vt:variant>
      <vt:variant>
        <vt:i4>633</vt:i4>
      </vt:variant>
      <vt:variant>
        <vt:i4>0</vt:i4>
      </vt:variant>
      <vt:variant>
        <vt:i4>5</vt:i4>
      </vt:variant>
      <vt:variant>
        <vt:lpwstr>https://habrahabr.ru/post/129346</vt:lpwstr>
      </vt:variant>
      <vt:variant>
        <vt:lpwstr/>
      </vt:variant>
      <vt:variant>
        <vt:i4>4980832</vt:i4>
      </vt:variant>
      <vt:variant>
        <vt:i4>630</vt:i4>
      </vt:variant>
      <vt:variant>
        <vt:i4>0</vt:i4>
      </vt:variant>
      <vt:variant>
        <vt:i4>5</vt:i4>
      </vt:variant>
      <vt:variant>
        <vt:lpwstr>mailto:prizrak5097@yandex.ru</vt:lpwstr>
      </vt:variant>
      <vt:variant>
        <vt:lpwstr/>
      </vt:variant>
      <vt:variant>
        <vt:i4>7012376</vt:i4>
      </vt:variant>
      <vt:variant>
        <vt:i4>627</vt:i4>
      </vt:variant>
      <vt:variant>
        <vt:i4>0</vt:i4>
      </vt:variant>
      <vt:variant>
        <vt:i4>5</vt:i4>
      </vt:variant>
      <vt:variant>
        <vt:lpwstr>mailto:s.kopysov@gmail.com</vt:lpwstr>
      </vt:variant>
      <vt:variant>
        <vt:lpwstr/>
      </vt:variant>
      <vt:variant>
        <vt:i4>7864347</vt:i4>
      </vt:variant>
      <vt:variant>
        <vt:i4>624</vt:i4>
      </vt:variant>
      <vt:variant>
        <vt:i4>0</vt:i4>
      </vt:variant>
      <vt:variant>
        <vt:i4>5</vt:i4>
      </vt:variant>
      <vt:variant>
        <vt:lpwstr>mailto:vlad-merzl@mail.ru</vt:lpwstr>
      </vt:variant>
      <vt:variant>
        <vt:lpwstr/>
      </vt:variant>
      <vt:variant>
        <vt:i4>7012473</vt:i4>
      </vt:variant>
      <vt:variant>
        <vt:i4>621</vt:i4>
      </vt:variant>
      <vt:variant>
        <vt:i4>0</vt:i4>
      </vt:variant>
      <vt:variant>
        <vt:i4>5</vt:i4>
      </vt:variant>
      <vt:variant>
        <vt:lpwstr>http://ieeexplore.ieee.org/xpl/mostRecentIssue.jsp?punumber=5351158</vt:lpwstr>
      </vt:variant>
      <vt:variant>
        <vt:lpwstr/>
      </vt:variant>
      <vt:variant>
        <vt:i4>1900605</vt:i4>
      </vt:variant>
      <vt:variant>
        <vt:i4>609</vt:i4>
      </vt:variant>
      <vt:variant>
        <vt:i4>0</vt:i4>
      </vt:variant>
      <vt:variant>
        <vt:i4>5</vt:i4>
      </vt:variant>
      <vt:variant>
        <vt:lpwstr>mailto:zaytsev.aleksandr.v@gmail.com</vt:lpwstr>
      </vt:variant>
      <vt:variant>
        <vt:lpwstr/>
      </vt:variant>
      <vt:variant>
        <vt:i4>7012362</vt:i4>
      </vt:variant>
      <vt:variant>
        <vt:i4>606</vt:i4>
      </vt:variant>
      <vt:variant>
        <vt:i4>0</vt:i4>
      </vt:variant>
      <vt:variant>
        <vt:i4>5</vt:i4>
      </vt:variant>
      <vt:variant>
        <vt:lpwstr>mailto:lizabar300@mail.ru</vt:lpwstr>
      </vt:variant>
      <vt:variant>
        <vt:lpwstr/>
      </vt:variant>
      <vt:variant>
        <vt:i4>3211276</vt:i4>
      </vt:variant>
      <vt:variant>
        <vt:i4>468</vt:i4>
      </vt:variant>
      <vt:variant>
        <vt:i4>0</vt:i4>
      </vt:variant>
      <vt:variant>
        <vt:i4>5</vt:i4>
      </vt:variant>
      <vt:variant>
        <vt:lpwstr>mailto:fasahovagb@mail.ru</vt:lpwstr>
      </vt:variant>
      <vt:variant>
        <vt:lpwstr/>
      </vt:variant>
      <vt:variant>
        <vt:i4>7536690</vt:i4>
      </vt:variant>
      <vt:variant>
        <vt:i4>0</vt:i4>
      </vt:variant>
      <vt:variant>
        <vt:i4>0</vt:i4>
      </vt:variant>
      <vt:variant>
        <vt:i4>5</vt:i4>
      </vt:variant>
      <vt:variant>
        <vt:lpwstr>https://vk.com/away.php?utf=1&amp;to=http%3A%2F%2Feulaw.ru%2Fcontent%2F307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 РФ</dc:title>
  <dc:creator>Надежда</dc:creator>
  <cp:lastModifiedBy>S V</cp:lastModifiedBy>
  <cp:revision>51</cp:revision>
  <cp:lastPrinted>2018-09-06T07:48:00Z</cp:lastPrinted>
  <dcterms:created xsi:type="dcterms:W3CDTF">2018-07-24T07:16:00Z</dcterms:created>
  <dcterms:modified xsi:type="dcterms:W3CDTF">2018-09-06T07:48:00Z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